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AA646" w14:textId="77777777" w:rsidR="0033365C" w:rsidRDefault="003373DE">
      <w:pPr>
        <w:pStyle w:val="11"/>
        <w:rPr>
          <w:rFonts w:ascii="楷体" w:eastAsia="楷体" w:hAnsi="楷体"/>
          <w:color w:val="000000"/>
        </w:rPr>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bookmarkStart w:id="0" w:name="_Hlk3672057"/>
      <w:bookmarkEnd w:id="0"/>
      <w:r>
        <w:rPr>
          <w:rFonts w:ascii="楷体" w:eastAsia="楷体" w:hAnsi="楷体"/>
          <w:color w:val="00000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楷体" w:eastAsia="楷体" w:hAnsi="楷体"/>
          <w:color w:val="000000"/>
        </w:rPr>
        <w:instrText>ADDIN CNKISM.UserStyle</w:instrText>
      </w:r>
      <w:r>
        <w:rPr>
          <w:rFonts w:ascii="楷体" w:eastAsia="楷体" w:hAnsi="楷体"/>
          <w:color w:val="000000"/>
        </w:rPr>
      </w:r>
      <w:r>
        <w:rPr>
          <w:rFonts w:ascii="楷体" w:eastAsia="楷体" w:hAnsi="楷体"/>
          <w:color w:val="000000"/>
        </w:rPr>
        <w:fldChar w:fldCharType="end"/>
      </w:r>
      <w:r>
        <w:rPr>
          <w:rFonts w:ascii="楷体" w:eastAsia="楷体" w:hAnsi="楷体"/>
          <w:color w:val="000000"/>
        </w:rPr>
        <w:t>文件编号：</w:t>
      </w:r>
      <w:r>
        <w:rPr>
          <w:rFonts w:ascii="Times New Roman" w:eastAsia="楷体" w:hAnsi="Times New Roman" w:cs="Times New Roman"/>
          <w:color w:val="000000"/>
        </w:rPr>
        <w:t>SupreMa-SWC2019-3</w:t>
      </w:r>
    </w:p>
    <w:p w14:paraId="68D9A9FD" w14:textId="77777777" w:rsidR="0033365C" w:rsidRDefault="003373DE">
      <w:pPr>
        <w:pStyle w:val="11"/>
        <w:rPr>
          <w:rFonts w:ascii="楷体" w:eastAsia="楷体" w:hAnsi="楷体"/>
          <w:color w:val="000000"/>
        </w:rPr>
      </w:pPr>
      <w:r>
        <w:rPr>
          <w:rFonts w:ascii="楷体" w:eastAsia="楷体" w:hAnsi="楷体"/>
          <w:color w:val="000000"/>
        </w:rPr>
        <w:t>受控状态：■受控   □非受控</w:t>
      </w:r>
    </w:p>
    <w:p w14:paraId="015B3198" w14:textId="77777777" w:rsidR="0033365C" w:rsidRDefault="003373DE">
      <w:pPr>
        <w:pStyle w:val="11"/>
        <w:rPr>
          <w:rFonts w:ascii="楷体" w:eastAsia="楷体" w:hAnsi="楷体"/>
          <w:color w:val="000000"/>
        </w:rPr>
      </w:pPr>
      <w:r>
        <w:rPr>
          <w:rFonts w:ascii="楷体" w:eastAsia="楷体" w:hAnsi="楷体"/>
          <w:color w:val="000000"/>
        </w:rPr>
        <w:t>保密级别：□公司级 □部门级 ■项目级 □普通级</w:t>
      </w:r>
    </w:p>
    <w:p w14:paraId="228A502A" w14:textId="77777777" w:rsidR="0033365C" w:rsidRDefault="003373DE">
      <w:pPr>
        <w:pStyle w:val="11"/>
        <w:rPr>
          <w:rFonts w:ascii="楷体" w:eastAsia="楷体" w:hAnsi="楷体"/>
          <w:color w:val="000000"/>
        </w:rPr>
      </w:pPr>
      <w:r>
        <w:rPr>
          <w:rFonts w:ascii="楷体" w:eastAsia="楷体" w:hAnsi="楷体"/>
          <w:color w:val="000000"/>
        </w:rPr>
        <w:t>采纳标准：</w:t>
      </w:r>
      <w:r>
        <w:rPr>
          <w:rFonts w:ascii="Times New Roman" w:eastAsia="楷体" w:hAnsi="Times New Roman" w:cs="Times New Roman"/>
          <w:color w:val="000000"/>
        </w:rPr>
        <w:t>CMMI DEV V1.2</w:t>
      </w:r>
    </w:p>
    <w:p w14:paraId="2F321AB9" w14:textId="77777777" w:rsidR="0033365C" w:rsidRDefault="0033365C">
      <w:pPr>
        <w:pStyle w:val="11"/>
        <w:rPr>
          <w:rFonts w:ascii="Times New Roman" w:eastAsia="宋体"/>
          <w:b w:val="0"/>
          <w:color w:val="000000"/>
        </w:rPr>
      </w:pPr>
    </w:p>
    <w:p w14:paraId="30380AC8" w14:textId="77777777" w:rsidR="0033365C" w:rsidRDefault="0033365C">
      <w:pPr>
        <w:pStyle w:val="11"/>
        <w:rPr>
          <w:rFonts w:ascii="Times New Roman" w:eastAsia="宋体"/>
          <w:b w:val="0"/>
          <w:color w:val="000000"/>
        </w:rPr>
      </w:pPr>
    </w:p>
    <w:p w14:paraId="71025523" w14:textId="77777777" w:rsidR="0033365C" w:rsidRDefault="0033365C">
      <w:pPr>
        <w:pStyle w:val="11"/>
        <w:jc w:val="right"/>
        <w:rPr>
          <w:rFonts w:ascii="Times New Roman" w:eastAsia="宋体"/>
          <w:b w:val="0"/>
          <w:color w:val="000000"/>
        </w:rPr>
      </w:pPr>
      <w:bookmarkStart w:id="1" w:name="_Hlk528434377"/>
    </w:p>
    <w:bookmarkEnd w:id="1"/>
    <w:p w14:paraId="018903F0" w14:textId="77777777" w:rsidR="0033365C" w:rsidRDefault="003373DE">
      <w:pPr>
        <w:pStyle w:val="11"/>
        <w:jc w:val="right"/>
        <w:rPr>
          <w:rFonts w:ascii="Times New Roman" w:eastAsia="宋体"/>
          <w:color w:val="000000"/>
          <w:sz w:val="44"/>
          <w:szCs w:val="44"/>
        </w:rPr>
      </w:pPr>
      <w:r>
        <w:rPr>
          <w:noProof/>
        </w:rPr>
        <w:drawing>
          <wp:inline distT="0" distB="0" distL="0" distR="0" wp14:anchorId="0EC77B42" wp14:editId="15D05238">
            <wp:extent cx="3294380" cy="872490"/>
            <wp:effectExtent l="0" t="0" r="127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9"/>
                    <a:stretch>
                      <a:fillRect/>
                    </a:stretch>
                  </pic:blipFill>
                  <pic:spPr>
                    <a:xfrm>
                      <a:off x="0" y="0"/>
                      <a:ext cx="3311784" cy="876961"/>
                    </a:xfrm>
                    <a:prstGeom prst="rect">
                      <a:avLst/>
                    </a:prstGeom>
                  </pic:spPr>
                </pic:pic>
              </a:graphicData>
            </a:graphic>
          </wp:inline>
        </w:drawing>
      </w:r>
      <w:bookmarkStart w:id="2" w:name="_Hlk528434577"/>
    </w:p>
    <w:p w14:paraId="0068AC63" w14:textId="77777777" w:rsidR="0033365C" w:rsidRDefault="0033365C">
      <w:pPr>
        <w:pStyle w:val="11"/>
        <w:jc w:val="right"/>
        <w:rPr>
          <w:rFonts w:ascii="Times New Roman" w:eastAsia="宋体"/>
          <w:color w:val="000000"/>
          <w:sz w:val="44"/>
          <w:szCs w:val="44"/>
        </w:rPr>
      </w:pPr>
    </w:p>
    <w:p w14:paraId="4AAA0D29" w14:textId="77777777" w:rsidR="0033365C" w:rsidRDefault="003373DE">
      <w:pPr>
        <w:pStyle w:val="11"/>
        <w:jc w:val="right"/>
        <w:rPr>
          <w:rFonts w:ascii="楷体" w:eastAsia="楷体" w:hAnsi="楷体"/>
          <w:b w:val="0"/>
          <w:color w:val="000000"/>
          <w:sz w:val="44"/>
          <w:szCs w:val="44"/>
        </w:rPr>
      </w:pPr>
      <w:r>
        <w:rPr>
          <w:rFonts w:ascii="楷体" w:eastAsia="楷体" w:hAnsi="楷体" w:hint="eastAsia"/>
          <w:color w:val="000000"/>
          <w:sz w:val="44"/>
          <w:szCs w:val="44"/>
        </w:rPr>
        <w:t>“</w:t>
      </w:r>
      <w:r>
        <w:rPr>
          <w:rFonts w:ascii="Times New Roman" w:eastAsia="楷体" w:hAnsi="Times New Roman" w:cs="Times New Roman"/>
          <w:color w:val="000000"/>
          <w:sz w:val="44"/>
          <w:szCs w:val="44"/>
        </w:rPr>
        <w:t>Columba</w:t>
      </w:r>
      <w:r>
        <w:rPr>
          <w:rFonts w:ascii="楷体" w:eastAsia="楷体" w:hAnsi="楷体" w:hint="eastAsia"/>
          <w:color w:val="000000"/>
          <w:sz w:val="44"/>
          <w:szCs w:val="44"/>
        </w:rPr>
        <w:t>”智能化跨境商品交易平台</w:t>
      </w:r>
    </w:p>
    <w:bookmarkEnd w:id="2"/>
    <w:p w14:paraId="78C7AFE6" w14:textId="77777777" w:rsidR="0033365C" w:rsidRDefault="003373DE">
      <w:pPr>
        <w:wordWrap w:val="0"/>
        <w:spacing w:line="300" w:lineRule="auto"/>
        <w:jc w:val="right"/>
        <w:rPr>
          <w:rFonts w:ascii="Times New Roman" w:hAnsi="Times New Roman" w:cs="Times New Roman"/>
          <w:b/>
        </w:rPr>
      </w:pPr>
      <w:r>
        <w:rPr>
          <w:rFonts w:ascii="Times New Roman" w:hAnsi="Times New Roman" w:cs="Times New Roman"/>
          <w:b/>
        </w:rPr>
        <w:t>Intelligent Cross-border Commodity Trading Platform</w:t>
      </w:r>
    </w:p>
    <w:p w14:paraId="1FB4025E" w14:textId="77777777" w:rsidR="0033365C" w:rsidRDefault="003373DE">
      <w:pPr>
        <w:pStyle w:val="11"/>
        <w:wordWrap w:val="0"/>
        <w:jc w:val="right"/>
        <w:rPr>
          <w:rFonts w:ascii="楷体" w:eastAsia="楷体" w:hAnsi="楷体"/>
          <w:color w:val="000000"/>
          <w:sz w:val="36"/>
          <w:szCs w:val="36"/>
        </w:rPr>
      </w:pPr>
      <w:r>
        <w:rPr>
          <w:rFonts w:ascii="楷体" w:eastAsia="楷体" w:hAnsi="楷体" w:hint="eastAsia"/>
          <w:color w:val="000000"/>
          <w:sz w:val="36"/>
          <w:szCs w:val="36"/>
        </w:rPr>
        <w:t>项目详细方案</w:t>
      </w:r>
    </w:p>
    <w:p w14:paraId="57CB94B5" w14:textId="77777777" w:rsidR="0033365C" w:rsidRDefault="003373DE">
      <w:pPr>
        <w:spacing w:line="300" w:lineRule="auto"/>
        <w:jc w:val="right"/>
        <w:rPr>
          <w:rFonts w:ascii="Times New Roman" w:hAnsi="Times New Roman" w:cs="Times New Roman"/>
          <w:b/>
          <w:sz w:val="24"/>
        </w:rPr>
      </w:pPr>
      <w:r>
        <w:rPr>
          <w:rFonts w:ascii="Times New Roman" w:hAnsi="Times New Roman" w:cs="Times New Roman"/>
          <w:b/>
          <w:sz w:val="24"/>
        </w:rPr>
        <w:t>Version 1.0.0</w:t>
      </w:r>
    </w:p>
    <w:p w14:paraId="3814C550" w14:textId="77777777" w:rsidR="0033365C" w:rsidRDefault="0033365C">
      <w:pPr>
        <w:pStyle w:val="11"/>
        <w:jc w:val="right"/>
        <w:rPr>
          <w:rFonts w:ascii="Times New Roman" w:eastAsia="宋体"/>
          <w:color w:val="000000"/>
        </w:rPr>
      </w:pPr>
    </w:p>
    <w:p w14:paraId="0FE25493" w14:textId="77777777" w:rsidR="0033365C" w:rsidRDefault="0033365C">
      <w:pPr>
        <w:pStyle w:val="11"/>
        <w:jc w:val="right"/>
        <w:rPr>
          <w:rFonts w:ascii="Times New Roman" w:eastAsia="宋体"/>
          <w:color w:val="000000"/>
        </w:rPr>
      </w:pPr>
    </w:p>
    <w:p w14:paraId="78D33BF4" w14:textId="77777777" w:rsidR="0033365C" w:rsidRDefault="0033365C">
      <w:pPr>
        <w:pStyle w:val="11"/>
        <w:ind w:right="480"/>
        <w:rPr>
          <w:rFonts w:ascii="Times New Roman" w:eastAsia="宋体"/>
          <w:color w:val="000000"/>
        </w:rPr>
      </w:pPr>
    </w:p>
    <w:p w14:paraId="5AAFF474" w14:textId="77777777" w:rsidR="0033365C" w:rsidRDefault="0033365C">
      <w:pPr>
        <w:pStyle w:val="11"/>
        <w:ind w:right="480"/>
        <w:rPr>
          <w:rFonts w:ascii="Times New Roman" w:eastAsia="宋体"/>
          <w:color w:val="000000"/>
        </w:rPr>
      </w:pPr>
    </w:p>
    <w:p w14:paraId="2B41E6E0" w14:textId="77777777" w:rsidR="0033365C" w:rsidRDefault="0033365C">
      <w:pPr>
        <w:pStyle w:val="11"/>
        <w:ind w:right="480"/>
        <w:rPr>
          <w:rFonts w:ascii="Times New Roman" w:eastAsia="宋体"/>
          <w:color w:val="000000"/>
        </w:rPr>
      </w:pPr>
    </w:p>
    <w:p w14:paraId="1A42E5F6" w14:textId="77777777" w:rsidR="0033365C" w:rsidRDefault="0033365C">
      <w:pPr>
        <w:pStyle w:val="11"/>
        <w:jc w:val="right"/>
        <w:rPr>
          <w:rFonts w:ascii="Times New Roman" w:eastAsia="宋体"/>
          <w:color w:val="000000"/>
        </w:rPr>
      </w:pPr>
    </w:p>
    <w:p w14:paraId="137CC5E4" w14:textId="77777777" w:rsidR="0033365C" w:rsidRDefault="0033365C">
      <w:pPr>
        <w:pStyle w:val="11"/>
        <w:ind w:right="120"/>
        <w:jc w:val="right"/>
        <w:rPr>
          <w:rFonts w:ascii="Times New Roman" w:eastAsia="宋体"/>
          <w:color w:val="000000"/>
        </w:rPr>
      </w:pPr>
    </w:p>
    <w:p w14:paraId="34C08628" w14:textId="77777777" w:rsidR="0033365C" w:rsidRDefault="0033365C">
      <w:pPr>
        <w:pStyle w:val="11"/>
        <w:jc w:val="right"/>
        <w:rPr>
          <w:rFonts w:ascii="Times New Roman" w:eastAsia="宋体"/>
          <w:color w:val="000000"/>
        </w:rPr>
      </w:pPr>
    </w:p>
    <w:p w14:paraId="58E78D90" w14:textId="77777777" w:rsidR="0033365C" w:rsidRDefault="0033365C">
      <w:pPr>
        <w:pStyle w:val="11"/>
        <w:jc w:val="right"/>
        <w:rPr>
          <w:rFonts w:ascii="Times New Roman" w:eastAsia="宋体"/>
          <w:color w:val="000000"/>
        </w:rPr>
      </w:pPr>
    </w:p>
    <w:p w14:paraId="462EAFC5" w14:textId="77777777" w:rsidR="0033365C" w:rsidRDefault="0033365C">
      <w:pPr>
        <w:pStyle w:val="11"/>
        <w:jc w:val="right"/>
        <w:rPr>
          <w:rFonts w:ascii="Times New Roman" w:eastAsia="宋体"/>
          <w:color w:val="000000"/>
        </w:rPr>
      </w:pPr>
    </w:p>
    <w:p w14:paraId="0819E5F9" w14:textId="77777777" w:rsidR="0033365C" w:rsidRDefault="003373DE">
      <w:pPr>
        <w:pStyle w:val="11"/>
        <w:jc w:val="right"/>
        <w:rPr>
          <w:rFonts w:ascii="Times New Roman" w:eastAsia="宋体"/>
          <w:color w:val="000000"/>
        </w:rPr>
      </w:pPr>
      <w:r>
        <w:rPr>
          <w:rFonts w:ascii="Times New Roman" w:eastAsia="宋体" w:hint="eastAsia"/>
          <w:color w:val="000000"/>
        </w:rPr>
        <w:t>2019.</w:t>
      </w:r>
      <w:r>
        <w:rPr>
          <w:rFonts w:ascii="Times New Roman" w:eastAsia="宋体"/>
          <w:color w:val="000000"/>
        </w:rPr>
        <w:t>3</w:t>
      </w:r>
      <w:r>
        <w:rPr>
          <w:rFonts w:ascii="Times New Roman" w:eastAsia="宋体" w:hint="eastAsia"/>
          <w:color w:val="000000"/>
        </w:rPr>
        <w:t>.</w:t>
      </w:r>
      <w:r>
        <w:rPr>
          <w:rFonts w:ascii="Times New Roman" w:eastAsia="宋体"/>
          <w:color w:val="000000"/>
        </w:rPr>
        <w:t>25</w:t>
      </w:r>
    </w:p>
    <w:p w14:paraId="649826EB" w14:textId="77777777" w:rsidR="0033365C" w:rsidRDefault="003373DE">
      <w:pPr>
        <w:wordWrap w:val="0"/>
        <w:spacing w:line="300" w:lineRule="auto"/>
        <w:jc w:val="right"/>
        <w:rPr>
          <w:rFonts w:ascii="Times New Roman" w:hAnsi="Times New Roman" w:cs="Times New Roman"/>
          <w:b/>
          <w:sz w:val="24"/>
        </w:rPr>
      </w:pPr>
      <w:r>
        <w:rPr>
          <w:rFonts w:ascii="Times New Roman" w:hAnsi="Times New Roman" w:cs="Times New Roman"/>
          <w:b/>
          <w:sz w:val="24"/>
        </w:rPr>
        <w:t>Written by SupreMa</w:t>
      </w:r>
    </w:p>
    <w:p w14:paraId="3C19FEAE" w14:textId="77777777" w:rsidR="0033365C" w:rsidRDefault="0033365C">
      <w:pPr>
        <w:pStyle w:val="11"/>
        <w:ind w:right="723"/>
        <w:jc w:val="right"/>
        <w:rPr>
          <w:rFonts w:ascii="Times New Roman" w:eastAsia="宋体"/>
          <w:color w:val="000000"/>
        </w:rPr>
      </w:pPr>
    </w:p>
    <w:p w14:paraId="4C4C35F9" w14:textId="77777777" w:rsidR="0033365C" w:rsidRDefault="003373DE">
      <w:pPr>
        <w:wordWrap w:val="0"/>
        <w:spacing w:line="300" w:lineRule="auto"/>
        <w:jc w:val="right"/>
        <w:rPr>
          <w:rFonts w:ascii="Times New Roman" w:hAnsi="Times New Roman" w:cs="Times New Roman"/>
          <w:b/>
          <w:sz w:val="24"/>
        </w:rPr>
      </w:pPr>
      <w:r>
        <w:rPr>
          <w:rFonts w:ascii="Times New Roman" w:hAnsi="Times New Roman" w:cs="Times New Roman"/>
          <w:b/>
          <w:sz w:val="24"/>
        </w:rPr>
        <w:t>SupreMa</w:t>
      </w:r>
      <w:r>
        <w:rPr>
          <w:rFonts w:ascii="楷体" w:eastAsia="楷体" w:hAnsi="楷体" w:cs="Times New Roman" w:hint="eastAsia"/>
          <w:b/>
          <w:sz w:val="24"/>
        </w:rPr>
        <w:t>团队</w:t>
      </w:r>
    </w:p>
    <w:p w14:paraId="22BF665A" w14:textId="77777777" w:rsidR="0033365C" w:rsidRDefault="003373DE">
      <w:pPr>
        <w:spacing w:line="300" w:lineRule="auto"/>
        <w:jc w:val="right"/>
        <w:rPr>
          <w:rFonts w:ascii="Times New Roman" w:hAnsi="Times New Roman" w:cs="Times New Roman"/>
          <w:b/>
          <w:sz w:val="24"/>
        </w:rPr>
      </w:pPr>
      <w:r>
        <w:rPr>
          <w:rFonts w:ascii="Times New Roman" w:hAnsi="Times New Roman" w:cs="Times New Roman"/>
          <w:b/>
          <w:sz w:val="24"/>
        </w:rPr>
        <w:t>All Rights Reserve</w:t>
      </w:r>
      <w:r>
        <w:rPr>
          <w:rFonts w:ascii="Times New Roman" w:hAnsi="Times New Roman" w:cs="Times New Roman" w:hint="eastAsia"/>
          <w:b/>
          <w:sz w:val="24"/>
        </w:rPr>
        <w:t>d</w:t>
      </w:r>
    </w:p>
    <w:sdt>
      <w:sdtPr>
        <w:rPr>
          <w:rFonts w:ascii="Times New Roman" w:eastAsia="楷体" w:hAnsi="Times New Roman" w:cs="Times New Roman"/>
          <w:lang w:val="zh-CN"/>
        </w:rPr>
        <w:id w:val="1680544707"/>
        <w:docPartObj>
          <w:docPartGallery w:val="Table of Contents"/>
          <w:docPartUnique/>
        </w:docPartObj>
      </w:sdtPr>
      <w:sdtEndPr>
        <w:rPr>
          <w:bCs/>
        </w:rPr>
      </w:sdtEndPr>
      <w:sdtContent>
        <w:p w14:paraId="23C65CD2" w14:textId="77777777" w:rsidR="0033365C" w:rsidRPr="00B26ACB" w:rsidRDefault="003373DE">
          <w:pPr>
            <w:jc w:val="center"/>
            <w:rPr>
              <w:sz w:val="22"/>
              <w:lang w:val="zh-CN"/>
            </w:rPr>
          </w:pPr>
          <w:r w:rsidRPr="00B26ACB">
            <w:rPr>
              <w:rFonts w:ascii="Times New Roman" w:eastAsia="楷体" w:hAnsi="Times New Roman" w:cs="Times New Roman"/>
              <w:sz w:val="52"/>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Pr="00B26ACB">
            <w:rPr>
              <w:rFonts w:ascii="Times New Roman" w:eastAsia="楷体" w:hAnsi="Times New Roman" w:cs="Times New Roman"/>
              <w:sz w:val="52"/>
            </w:rPr>
            <w:instrText>ADDIN CNKISM.UserStyle</w:instrText>
          </w:r>
          <w:r w:rsidRPr="00B26ACB">
            <w:rPr>
              <w:rFonts w:ascii="Times New Roman" w:eastAsia="楷体" w:hAnsi="Times New Roman" w:cs="Times New Roman"/>
              <w:sz w:val="52"/>
            </w:rPr>
          </w:r>
          <w:r w:rsidRPr="00B26ACB">
            <w:rPr>
              <w:rFonts w:ascii="Times New Roman" w:eastAsia="楷体" w:hAnsi="Times New Roman" w:cs="Times New Roman"/>
              <w:sz w:val="52"/>
            </w:rPr>
            <w:fldChar w:fldCharType="end"/>
          </w:r>
          <w:r w:rsidRPr="00B26ACB">
            <w:rPr>
              <w:rFonts w:ascii="Times New Roman" w:eastAsia="楷体" w:hAnsi="Times New Roman" w:cs="Times New Roman"/>
              <w:sz w:val="52"/>
            </w:rPr>
            <w:t>目录</w:t>
          </w:r>
        </w:p>
        <w:p w14:paraId="23395E71" w14:textId="1D3F5CC4" w:rsidR="00B258BF" w:rsidRDefault="003373DE">
          <w:pPr>
            <w:pStyle w:val="TOC1"/>
            <w:tabs>
              <w:tab w:val="right" w:leader="dot" w:pos="9061"/>
            </w:tabs>
            <w:rPr>
              <w:rFonts w:asciiTheme="minorHAnsi" w:eastAsiaTheme="minorEastAsia" w:hAnsiTheme="minorHAnsi" w:cstheme="minorBidi"/>
              <w:noProof/>
            </w:rPr>
          </w:pPr>
          <w:r>
            <w:rPr>
              <w:rFonts w:ascii="Times New Roman" w:eastAsia="楷体" w:hAnsi="Times New Roman" w:cs="Times New Roman"/>
            </w:rPr>
            <w:fldChar w:fldCharType="begin"/>
          </w:r>
          <w:r>
            <w:rPr>
              <w:rFonts w:ascii="Times New Roman" w:eastAsia="楷体" w:hAnsi="Times New Roman" w:cs="Times New Roman"/>
            </w:rPr>
            <w:instrText xml:space="preserve"> TOC \o "1-3" \h \z \u </w:instrText>
          </w:r>
          <w:r>
            <w:rPr>
              <w:rFonts w:ascii="Times New Roman" w:eastAsia="楷体" w:hAnsi="Times New Roman" w:cs="Times New Roman"/>
            </w:rPr>
            <w:fldChar w:fldCharType="separate"/>
          </w:r>
          <w:hyperlink w:anchor="_Toc4592038" w:history="1">
            <w:r w:rsidR="00B258BF" w:rsidRPr="00737AC1">
              <w:rPr>
                <w:rStyle w:val="af8"/>
                <w:rFonts w:ascii="Times New Roman" w:eastAsia="楷体" w:hAnsi="Times New Roman" w:cs="Times New Roman"/>
                <w:noProof/>
              </w:rPr>
              <w:t>1</w:t>
            </w:r>
            <w:r w:rsidR="00B258BF" w:rsidRPr="00737AC1">
              <w:rPr>
                <w:rStyle w:val="af8"/>
                <w:rFonts w:ascii="Times New Roman" w:eastAsia="楷体" w:hAnsi="Times New Roman" w:cs="Times New Roman"/>
                <w:noProof/>
              </w:rPr>
              <w:t>引言</w:t>
            </w:r>
            <w:r w:rsidR="00B258BF">
              <w:rPr>
                <w:noProof/>
                <w:webHidden/>
              </w:rPr>
              <w:tab/>
            </w:r>
            <w:r w:rsidR="00B258BF">
              <w:rPr>
                <w:noProof/>
                <w:webHidden/>
              </w:rPr>
              <w:fldChar w:fldCharType="begin"/>
            </w:r>
            <w:r w:rsidR="00B258BF">
              <w:rPr>
                <w:noProof/>
                <w:webHidden/>
              </w:rPr>
              <w:instrText xml:space="preserve"> PAGEREF _Toc4592038 \h </w:instrText>
            </w:r>
            <w:r w:rsidR="00B258BF">
              <w:rPr>
                <w:noProof/>
                <w:webHidden/>
              </w:rPr>
            </w:r>
            <w:r w:rsidR="00B258BF">
              <w:rPr>
                <w:noProof/>
                <w:webHidden/>
              </w:rPr>
              <w:fldChar w:fldCharType="separate"/>
            </w:r>
            <w:r w:rsidR="00DA4DAD">
              <w:rPr>
                <w:noProof/>
                <w:webHidden/>
              </w:rPr>
              <w:t>6</w:t>
            </w:r>
            <w:r w:rsidR="00B258BF">
              <w:rPr>
                <w:noProof/>
                <w:webHidden/>
              </w:rPr>
              <w:fldChar w:fldCharType="end"/>
            </w:r>
          </w:hyperlink>
        </w:p>
        <w:p w14:paraId="6AE8E167" w14:textId="2B24D51F" w:rsidR="00B258BF" w:rsidRDefault="009116F6">
          <w:pPr>
            <w:pStyle w:val="TOC2"/>
            <w:tabs>
              <w:tab w:val="right" w:leader="dot" w:pos="9061"/>
            </w:tabs>
            <w:rPr>
              <w:rFonts w:asciiTheme="minorHAnsi" w:eastAsiaTheme="minorEastAsia" w:hAnsiTheme="minorHAnsi" w:cstheme="minorBidi"/>
              <w:noProof/>
            </w:rPr>
          </w:pPr>
          <w:hyperlink w:anchor="_Toc4592039" w:history="1">
            <w:r w:rsidR="00B258BF" w:rsidRPr="00737AC1">
              <w:rPr>
                <w:rStyle w:val="af8"/>
                <w:rFonts w:ascii="Times New Roman" w:eastAsia="楷体" w:hAnsi="Times New Roman" w:cs="Times New Roman"/>
                <w:noProof/>
              </w:rPr>
              <w:t>1.1</w:t>
            </w:r>
            <w:r w:rsidR="00B258BF" w:rsidRPr="00737AC1">
              <w:rPr>
                <w:rStyle w:val="af8"/>
                <w:rFonts w:ascii="Times New Roman" w:eastAsia="楷体" w:hAnsi="Times New Roman" w:cs="Times New Roman"/>
                <w:noProof/>
              </w:rPr>
              <w:t>目的</w:t>
            </w:r>
            <w:r w:rsidR="00B258BF">
              <w:rPr>
                <w:noProof/>
                <w:webHidden/>
              </w:rPr>
              <w:tab/>
            </w:r>
            <w:r w:rsidR="00B258BF">
              <w:rPr>
                <w:noProof/>
                <w:webHidden/>
              </w:rPr>
              <w:fldChar w:fldCharType="begin"/>
            </w:r>
            <w:r w:rsidR="00B258BF">
              <w:rPr>
                <w:noProof/>
                <w:webHidden/>
              </w:rPr>
              <w:instrText xml:space="preserve"> PAGEREF _Toc4592039 \h </w:instrText>
            </w:r>
            <w:r w:rsidR="00B258BF">
              <w:rPr>
                <w:noProof/>
                <w:webHidden/>
              </w:rPr>
            </w:r>
            <w:r w:rsidR="00B258BF">
              <w:rPr>
                <w:noProof/>
                <w:webHidden/>
              </w:rPr>
              <w:fldChar w:fldCharType="separate"/>
            </w:r>
            <w:r w:rsidR="00DA4DAD">
              <w:rPr>
                <w:noProof/>
                <w:webHidden/>
              </w:rPr>
              <w:t>6</w:t>
            </w:r>
            <w:r w:rsidR="00B258BF">
              <w:rPr>
                <w:noProof/>
                <w:webHidden/>
              </w:rPr>
              <w:fldChar w:fldCharType="end"/>
            </w:r>
          </w:hyperlink>
        </w:p>
        <w:p w14:paraId="031C09C8" w14:textId="0572171F" w:rsidR="00B258BF" w:rsidRDefault="009116F6">
          <w:pPr>
            <w:pStyle w:val="TOC2"/>
            <w:tabs>
              <w:tab w:val="right" w:leader="dot" w:pos="9061"/>
            </w:tabs>
            <w:rPr>
              <w:rFonts w:asciiTheme="minorHAnsi" w:eastAsiaTheme="minorEastAsia" w:hAnsiTheme="minorHAnsi" w:cstheme="minorBidi"/>
              <w:noProof/>
            </w:rPr>
          </w:pPr>
          <w:hyperlink w:anchor="_Toc4592040" w:history="1">
            <w:r w:rsidR="00B258BF" w:rsidRPr="00737AC1">
              <w:rPr>
                <w:rStyle w:val="af8"/>
                <w:rFonts w:ascii="Times New Roman" w:eastAsia="楷体" w:hAnsi="Times New Roman" w:cs="Times New Roman"/>
                <w:noProof/>
              </w:rPr>
              <w:t>1.2</w:t>
            </w:r>
            <w:r w:rsidR="00B258BF" w:rsidRPr="00737AC1">
              <w:rPr>
                <w:rStyle w:val="af8"/>
                <w:rFonts w:ascii="Times New Roman" w:eastAsia="楷体" w:hAnsi="Times New Roman" w:cs="Times New Roman"/>
                <w:noProof/>
              </w:rPr>
              <w:t>适用范围</w:t>
            </w:r>
            <w:r w:rsidR="00B258BF">
              <w:rPr>
                <w:noProof/>
                <w:webHidden/>
              </w:rPr>
              <w:tab/>
            </w:r>
            <w:r w:rsidR="00B258BF">
              <w:rPr>
                <w:noProof/>
                <w:webHidden/>
              </w:rPr>
              <w:fldChar w:fldCharType="begin"/>
            </w:r>
            <w:r w:rsidR="00B258BF">
              <w:rPr>
                <w:noProof/>
                <w:webHidden/>
              </w:rPr>
              <w:instrText xml:space="preserve"> PAGEREF _Toc4592040 \h </w:instrText>
            </w:r>
            <w:r w:rsidR="00B258BF">
              <w:rPr>
                <w:noProof/>
                <w:webHidden/>
              </w:rPr>
            </w:r>
            <w:r w:rsidR="00B258BF">
              <w:rPr>
                <w:noProof/>
                <w:webHidden/>
              </w:rPr>
              <w:fldChar w:fldCharType="separate"/>
            </w:r>
            <w:r w:rsidR="00DA4DAD">
              <w:rPr>
                <w:noProof/>
                <w:webHidden/>
              </w:rPr>
              <w:t>6</w:t>
            </w:r>
            <w:r w:rsidR="00B258BF">
              <w:rPr>
                <w:noProof/>
                <w:webHidden/>
              </w:rPr>
              <w:fldChar w:fldCharType="end"/>
            </w:r>
          </w:hyperlink>
        </w:p>
        <w:p w14:paraId="65AFFDB8" w14:textId="2E03EC1C" w:rsidR="00B258BF" w:rsidRDefault="009116F6">
          <w:pPr>
            <w:pStyle w:val="TOC2"/>
            <w:tabs>
              <w:tab w:val="right" w:leader="dot" w:pos="9061"/>
            </w:tabs>
            <w:rPr>
              <w:rFonts w:asciiTheme="minorHAnsi" w:eastAsiaTheme="minorEastAsia" w:hAnsiTheme="minorHAnsi" w:cstheme="minorBidi"/>
              <w:noProof/>
            </w:rPr>
          </w:pPr>
          <w:hyperlink w:anchor="_Toc4592041" w:history="1">
            <w:r w:rsidR="00B258BF" w:rsidRPr="00737AC1">
              <w:rPr>
                <w:rStyle w:val="af8"/>
                <w:rFonts w:ascii="Times New Roman" w:eastAsia="楷体" w:hAnsi="Times New Roman" w:cs="Times New Roman"/>
                <w:noProof/>
              </w:rPr>
              <w:t>1.3</w:t>
            </w:r>
            <w:r w:rsidR="00B258BF" w:rsidRPr="00737AC1">
              <w:rPr>
                <w:rStyle w:val="af8"/>
                <w:rFonts w:ascii="Times New Roman" w:eastAsia="楷体" w:hAnsi="Times New Roman" w:cs="Times New Roman"/>
                <w:noProof/>
              </w:rPr>
              <w:t>术语和缩略语</w:t>
            </w:r>
            <w:r w:rsidR="00B258BF">
              <w:rPr>
                <w:noProof/>
                <w:webHidden/>
              </w:rPr>
              <w:tab/>
            </w:r>
            <w:r w:rsidR="00B258BF">
              <w:rPr>
                <w:noProof/>
                <w:webHidden/>
              </w:rPr>
              <w:fldChar w:fldCharType="begin"/>
            </w:r>
            <w:r w:rsidR="00B258BF">
              <w:rPr>
                <w:noProof/>
                <w:webHidden/>
              </w:rPr>
              <w:instrText xml:space="preserve"> PAGEREF _Toc4592041 \h </w:instrText>
            </w:r>
            <w:r w:rsidR="00B258BF">
              <w:rPr>
                <w:noProof/>
                <w:webHidden/>
              </w:rPr>
            </w:r>
            <w:r w:rsidR="00B258BF">
              <w:rPr>
                <w:noProof/>
                <w:webHidden/>
              </w:rPr>
              <w:fldChar w:fldCharType="separate"/>
            </w:r>
            <w:r w:rsidR="00DA4DAD">
              <w:rPr>
                <w:noProof/>
                <w:webHidden/>
              </w:rPr>
              <w:t>6</w:t>
            </w:r>
            <w:r w:rsidR="00B258BF">
              <w:rPr>
                <w:noProof/>
                <w:webHidden/>
              </w:rPr>
              <w:fldChar w:fldCharType="end"/>
            </w:r>
          </w:hyperlink>
        </w:p>
        <w:p w14:paraId="2BA5614D" w14:textId="103A8514" w:rsidR="00B258BF" w:rsidRDefault="009116F6">
          <w:pPr>
            <w:pStyle w:val="TOC2"/>
            <w:tabs>
              <w:tab w:val="right" w:leader="dot" w:pos="9061"/>
            </w:tabs>
            <w:rPr>
              <w:rFonts w:asciiTheme="minorHAnsi" w:eastAsiaTheme="minorEastAsia" w:hAnsiTheme="minorHAnsi" w:cstheme="minorBidi"/>
              <w:noProof/>
            </w:rPr>
          </w:pPr>
          <w:hyperlink w:anchor="_Toc4592042" w:history="1">
            <w:r w:rsidR="00B258BF" w:rsidRPr="00737AC1">
              <w:rPr>
                <w:rStyle w:val="af8"/>
                <w:rFonts w:ascii="Times New Roman" w:eastAsia="楷体" w:hAnsi="Times New Roman" w:cs="Times New Roman"/>
                <w:noProof/>
              </w:rPr>
              <w:t>1.4</w:t>
            </w:r>
            <w:r w:rsidR="00B258BF" w:rsidRPr="00737AC1">
              <w:rPr>
                <w:rStyle w:val="af8"/>
                <w:rFonts w:ascii="Times New Roman" w:eastAsia="楷体" w:hAnsi="Times New Roman" w:cs="Times New Roman"/>
                <w:noProof/>
              </w:rPr>
              <w:t>参考资料</w:t>
            </w:r>
            <w:r w:rsidR="00B258BF">
              <w:rPr>
                <w:noProof/>
                <w:webHidden/>
              </w:rPr>
              <w:tab/>
            </w:r>
            <w:r w:rsidR="00B258BF">
              <w:rPr>
                <w:noProof/>
                <w:webHidden/>
              </w:rPr>
              <w:fldChar w:fldCharType="begin"/>
            </w:r>
            <w:r w:rsidR="00B258BF">
              <w:rPr>
                <w:noProof/>
                <w:webHidden/>
              </w:rPr>
              <w:instrText xml:space="preserve"> PAGEREF _Toc4592042 \h </w:instrText>
            </w:r>
            <w:r w:rsidR="00B258BF">
              <w:rPr>
                <w:noProof/>
                <w:webHidden/>
              </w:rPr>
            </w:r>
            <w:r w:rsidR="00B258BF">
              <w:rPr>
                <w:noProof/>
                <w:webHidden/>
              </w:rPr>
              <w:fldChar w:fldCharType="separate"/>
            </w:r>
            <w:r w:rsidR="00DA4DAD">
              <w:rPr>
                <w:noProof/>
                <w:webHidden/>
              </w:rPr>
              <w:t>7</w:t>
            </w:r>
            <w:r w:rsidR="00B258BF">
              <w:rPr>
                <w:noProof/>
                <w:webHidden/>
              </w:rPr>
              <w:fldChar w:fldCharType="end"/>
            </w:r>
          </w:hyperlink>
        </w:p>
        <w:p w14:paraId="02928F35" w14:textId="727A9589" w:rsidR="00B258BF" w:rsidRDefault="009116F6">
          <w:pPr>
            <w:pStyle w:val="TOC1"/>
            <w:tabs>
              <w:tab w:val="right" w:leader="dot" w:pos="9061"/>
            </w:tabs>
            <w:rPr>
              <w:rFonts w:asciiTheme="minorHAnsi" w:eastAsiaTheme="minorEastAsia" w:hAnsiTheme="minorHAnsi" w:cstheme="minorBidi"/>
              <w:noProof/>
            </w:rPr>
          </w:pPr>
          <w:hyperlink w:anchor="_Toc4592043" w:history="1">
            <w:r w:rsidR="00B258BF" w:rsidRPr="00737AC1">
              <w:rPr>
                <w:rStyle w:val="af8"/>
                <w:rFonts w:ascii="Times New Roman" w:eastAsia="楷体" w:hAnsi="Times New Roman" w:cs="Times New Roman"/>
                <w:noProof/>
              </w:rPr>
              <w:t xml:space="preserve">2 </w:t>
            </w:r>
            <w:r w:rsidR="00B258BF" w:rsidRPr="00737AC1">
              <w:rPr>
                <w:rStyle w:val="af8"/>
                <w:rFonts w:ascii="Times New Roman" w:eastAsia="楷体" w:hAnsi="Times New Roman" w:cs="Times New Roman"/>
                <w:noProof/>
              </w:rPr>
              <w:t>项目概述</w:t>
            </w:r>
            <w:r w:rsidR="00B258BF">
              <w:rPr>
                <w:noProof/>
                <w:webHidden/>
              </w:rPr>
              <w:tab/>
            </w:r>
            <w:r w:rsidR="00B258BF">
              <w:rPr>
                <w:noProof/>
                <w:webHidden/>
              </w:rPr>
              <w:fldChar w:fldCharType="begin"/>
            </w:r>
            <w:r w:rsidR="00B258BF">
              <w:rPr>
                <w:noProof/>
                <w:webHidden/>
              </w:rPr>
              <w:instrText xml:space="preserve"> PAGEREF _Toc4592043 \h </w:instrText>
            </w:r>
            <w:r w:rsidR="00B258BF">
              <w:rPr>
                <w:noProof/>
                <w:webHidden/>
              </w:rPr>
            </w:r>
            <w:r w:rsidR="00B258BF">
              <w:rPr>
                <w:noProof/>
                <w:webHidden/>
              </w:rPr>
              <w:fldChar w:fldCharType="separate"/>
            </w:r>
            <w:r w:rsidR="00DA4DAD">
              <w:rPr>
                <w:noProof/>
                <w:webHidden/>
              </w:rPr>
              <w:t>8</w:t>
            </w:r>
            <w:r w:rsidR="00B258BF">
              <w:rPr>
                <w:noProof/>
                <w:webHidden/>
              </w:rPr>
              <w:fldChar w:fldCharType="end"/>
            </w:r>
          </w:hyperlink>
        </w:p>
        <w:p w14:paraId="4B8C9BA0" w14:textId="7D093171" w:rsidR="00B258BF" w:rsidRDefault="009116F6">
          <w:pPr>
            <w:pStyle w:val="TOC2"/>
            <w:tabs>
              <w:tab w:val="right" w:leader="dot" w:pos="9061"/>
            </w:tabs>
            <w:rPr>
              <w:rFonts w:asciiTheme="minorHAnsi" w:eastAsiaTheme="minorEastAsia" w:hAnsiTheme="minorHAnsi" w:cstheme="minorBidi"/>
              <w:noProof/>
            </w:rPr>
          </w:pPr>
          <w:hyperlink w:anchor="_Toc4592044" w:history="1">
            <w:r w:rsidR="00B258BF" w:rsidRPr="00737AC1">
              <w:rPr>
                <w:rStyle w:val="af8"/>
                <w:rFonts w:ascii="Times New Roman" w:eastAsia="楷体" w:hAnsi="Times New Roman" w:cs="Times New Roman"/>
                <w:noProof/>
              </w:rPr>
              <w:t>2.1</w:t>
            </w:r>
            <w:r w:rsidR="00B258BF" w:rsidRPr="00737AC1">
              <w:rPr>
                <w:rStyle w:val="af8"/>
                <w:rFonts w:ascii="Times New Roman" w:eastAsia="楷体" w:hAnsi="Times New Roman" w:cs="Times New Roman"/>
                <w:noProof/>
              </w:rPr>
              <w:t>项目背景</w:t>
            </w:r>
            <w:r w:rsidR="00B258BF">
              <w:rPr>
                <w:noProof/>
                <w:webHidden/>
              </w:rPr>
              <w:tab/>
            </w:r>
            <w:r w:rsidR="00B258BF">
              <w:rPr>
                <w:noProof/>
                <w:webHidden/>
              </w:rPr>
              <w:fldChar w:fldCharType="begin"/>
            </w:r>
            <w:r w:rsidR="00B258BF">
              <w:rPr>
                <w:noProof/>
                <w:webHidden/>
              </w:rPr>
              <w:instrText xml:space="preserve"> PAGEREF _Toc4592044 \h </w:instrText>
            </w:r>
            <w:r w:rsidR="00B258BF">
              <w:rPr>
                <w:noProof/>
                <w:webHidden/>
              </w:rPr>
            </w:r>
            <w:r w:rsidR="00B258BF">
              <w:rPr>
                <w:noProof/>
                <w:webHidden/>
              </w:rPr>
              <w:fldChar w:fldCharType="separate"/>
            </w:r>
            <w:r w:rsidR="00DA4DAD">
              <w:rPr>
                <w:noProof/>
                <w:webHidden/>
              </w:rPr>
              <w:t>8</w:t>
            </w:r>
            <w:r w:rsidR="00B258BF">
              <w:rPr>
                <w:noProof/>
                <w:webHidden/>
              </w:rPr>
              <w:fldChar w:fldCharType="end"/>
            </w:r>
          </w:hyperlink>
        </w:p>
        <w:p w14:paraId="6C3B2BE1" w14:textId="6BE5EF26" w:rsidR="00B258BF" w:rsidRDefault="009116F6">
          <w:pPr>
            <w:pStyle w:val="TOC2"/>
            <w:tabs>
              <w:tab w:val="right" w:leader="dot" w:pos="9061"/>
            </w:tabs>
            <w:rPr>
              <w:rFonts w:asciiTheme="minorHAnsi" w:eastAsiaTheme="minorEastAsia" w:hAnsiTheme="minorHAnsi" w:cstheme="minorBidi"/>
              <w:noProof/>
            </w:rPr>
          </w:pPr>
          <w:hyperlink w:anchor="_Toc4592045" w:history="1">
            <w:r w:rsidR="00B258BF" w:rsidRPr="00737AC1">
              <w:rPr>
                <w:rStyle w:val="af8"/>
                <w:rFonts w:ascii="Times New Roman" w:eastAsia="楷体" w:hAnsi="Times New Roman" w:cs="Times New Roman"/>
                <w:noProof/>
              </w:rPr>
              <w:t xml:space="preserve">2.2 </w:t>
            </w:r>
            <w:r w:rsidR="00B258BF" w:rsidRPr="00737AC1">
              <w:rPr>
                <w:rStyle w:val="af8"/>
                <w:rFonts w:ascii="Times New Roman" w:eastAsia="楷体" w:hAnsi="Times New Roman" w:cs="Times New Roman"/>
                <w:noProof/>
              </w:rPr>
              <w:t>项目目标</w:t>
            </w:r>
            <w:r w:rsidR="00B258BF">
              <w:rPr>
                <w:noProof/>
                <w:webHidden/>
              </w:rPr>
              <w:tab/>
            </w:r>
            <w:r w:rsidR="00B258BF">
              <w:rPr>
                <w:noProof/>
                <w:webHidden/>
              </w:rPr>
              <w:fldChar w:fldCharType="begin"/>
            </w:r>
            <w:r w:rsidR="00B258BF">
              <w:rPr>
                <w:noProof/>
                <w:webHidden/>
              </w:rPr>
              <w:instrText xml:space="preserve"> PAGEREF _Toc4592045 \h </w:instrText>
            </w:r>
            <w:r w:rsidR="00B258BF">
              <w:rPr>
                <w:noProof/>
                <w:webHidden/>
              </w:rPr>
            </w:r>
            <w:r w:rsidR="00B258BF">
              <w:rPr>
                <w:noProof/>
                <w:webHidden/>
              </w:rPr>
              <w:fldChar w:fldCharType="separate"/>
            </w:r>
            <w:r w:rsidR="00DA4DAD">
              <w:rPr>
                <w:noProof/>
                <w:webHidden/>
              </w:rPr>
              <w:t>10</w:t>
            </w:r>
            <w:r w:rsidR="00B258BF">
              <w:rPr>
                <w:noProof/>
                <w:webHidden/>
              </w:rPr>
              <w:fldChar w:fldCharType="end"/>
            </w:r>
          </w:hyperlink>
        </w:p>
        <w:p w14:paraId="350F5704" w14:textId="7C57480F" w:rsidR="00B258BF" w:rsidRDefault="009116F6">
          <w:pPr>
            <w:pStyle w:val="TOC2"/>
            <w:tabs>
              <w:tab w:val="right" w:leader="dot" w:pos="9061"/>
            </w:tabs>
            <w:rPr>
              <w:rFonts w:asciiTheme="minorHAnsi" w:eastAsiaTheme="minorEastAsia" w:hAnsiTheme="minorHAnsi" w:cstheme="minorBidi"/>
              <w:noProof/>
            </w:rPr>
          </w:pPr>
          <w:hyperlink w:anchor="_Toc4592046" w:history="1">
            <w:r w:rsidR="00B258BF" w:rsidRPr="00737AC1">
              <w:rPr>
                <w:rStyle w:val="af8"/>
                <w:rFonts w:ascii="Times New Roman" w:eastAsia="楷体" w:hAnsi="Times New Roman" w:cs="Times New Roman"/>
                <w:noProof/>
              </w:rPr>
              <w:t xml:space="preserve">2.3 </w:t>
            </w:r>
            <w:r w:rsidR="00B258BF" w:rsidRPr="00737AC1">
              <w:rPr>
                <w:rStyle w:val="af8"/>
                <w:rFonts w:ascii="Times New Roman" w:eastAsia="楷体" w:hAnsi="Times New Roman" w:cs="Times New Roman"/>
                <w:noProof/>
              </w:rPr>
              <w:t>项目价值</w:t>
            </w:r>
            <w:r w:rsidR="00B258BF">
              <w:rPr>
                <w:noProof/>
                <w:webHidden/>
              </w:rPr>
              <w:tab/>
            </w:r>
            <w:r w:rsidR="00B258BF">
              <w:rPr>
                <w:noProof/>
                <w:webHidden/>
              </w:rPr>
              <w:fldChar w:fldCharType="begin"/>
            </w:r>
            <w:r w:rsidR="00B258BF">
              <w:rPr>
                <w:noProof/>
                <w:webHidden/>
              </w:rPr>
              <w:instrText xml:space="preserve"> PAGEREF _Toc4592046 \h </w:instrText>
            </w:r>
            <w:r w:rsidR="00B258BF">
              <w:rPr>
                <w:noProof/>
                <w:webHidden/>
              </w:rPr>
            </w:r>
            <w:r w:rsidR="00B258BF">
              <w:rPr>
                <w:noProof/>
                <w:webHidden/>
              </w:rPr>
              <w:fldChar w:fldCharType="separate"/>
            </w:r>
            <w:r w:rsidR="00DA4DAD">
              <w:rPr>
                <w:noProof/>
                <w:webHidden/>
              </w:rPr>
              <w:t>11</w:t>
            </w:r>
            <w:r w:rsidR="00B258BF">
              <w:rPr>
                <w:noProof/>
                <w:webHidden/>
              </w:rPr>
              <w:fldChar w:fldCharType="end"/>
            </w:r>
          </w:hyperlink>
        </w:p>
        <w:p w14:paraId="288A0D18" w14:textId="7D6E2FC1" w:rsidR="00B258BF" w:rsidRDefault="009116F6">
          <w:pPr>
            <w:pStyle w:val="TOC2"/>
            <w:tabs>
              <w:tab w:val="right" w:leader="dot" w:pos="9061"/>
            </w:tabs>
            <w:rPr>
              <w:rFonts w:asciiTheme="minorHAnsi" w:eastAsiaTheme="minorEastAsia" w:hAnsiTheme="minorHAnsi" w:cstheme="minorBidi"/>
              <w:noProof/>
            </w:rPr>
          </w:pPr>
          <w:hyperlink w:anchor="_Toc4592047" w:history="1">
            <w:r w:rsidR="00B258BF" w:rsidRPr="00737AC1">
              <w:rPr>
                <w:rStyle w:val="af8"/>
                <w:rFonts w:ascii="Times New Roman" w:eastAsia="楷体" w:hAnsi="Times New Roman" w:cs="Times New Roman"/>
                <w:noProof/>
              </w:rPr>
              <w:t xml:space="preserve">2.4 </w:t>
            </w:r>
            <w:r w:rsidR="00B258BF" w:rsidRPr="00737AC1">
              <w:rPr>
                <w:rStyle w:val="af8"/>
                <w:rFonts w:ascii="Times New Roman" w:eastAsia="楷体" w:hAnsi="Times New Roman" w:cs="Times New Roman"/>
                <w:noProof/>
              </w:rPr>
              <w:t>创新点</w:t>
            </w:r>
            <w:r w:rsidR="00B258BF">
              <w:rPr>
                <w:noProof/>
                <w:webHidden/>
              </w:rPr>
              <w:tab/>
            </w:r>
            <w:r w:rsidR="00B258BF">
              <w:rPr>
                <w:noProof/>
                <w:webHidden/>
              </w:rPr>
              <w:fldChar w:fldCharType="begin"/>
            </w:r>
            <w:r w:rsidR="00B258BF">
              <w:rPr>
                <w:noProof/>
                <w:webHidden/>
              </w:rPr>
              <w:instrText xml:space="preserve"> PAGEREF _Toc4592047 \h </w:instrText>
            </w:r>
            <w:r w:rsidR="00B258BF">
              <w:rPr>
                <w:noProof/>
                <w:webHidden/>
              </w:rPr>
            </w:r>
            <w:r w:rsidR="00B258BF">
              <w:rPr>
                <w:noProof/>
                <w:webHidden/>
              </w:rPr>
              <w:fldChar w:fldCharType="separate"/>
            </w:r>
            <w:r w:rsidR="00DA4DAD">
              <w:rPr>
                <w:noProof/>
                <w:webHidden/>
              </w:rPr>
              <w:t>12</w:t>
            </w:r>
            <w:r w:rsidR="00B258BF">
              <w:rPr>
                <w:noProof/>
                <w:webHidden/>
              </w:rPr>
              <w:fldChar w:fldCharType="end"/>
            </w:r>
          </w:hyperlink>
        </w:p>
        <w:p w14:paraId="532526FC" w14:textId="16A8C2BA" w:rsidR="00B258BF" w:rsidRDefault="009116F6">
          <w:pPr>
            <w:pStyle w:val="TOC3"/>
            <w:tabs>
              <w:tab w:val="right" w:leader="dot" w:pos="9061"/>
            </w:tabs>
            <w:rPr>
              <w:rFonts w:asciiTheme="minorHAnsi" w:eastAsiaTheme="minorEastAsia" w:hAnsiTheme="minorHAnsi" w:cstheme="minorBidi"/>
              <w:noProof/>
            </w:rPr>
          </w:pPr>
          <w:hyperlink w:anchor="_Toc4592048" w:history="1">
            <w:r w:rsidR="00B258BF" w:rsidRPr="00737AC1">
              <w:rPr>
                <w:rStyle w:val="af8"/>
                <w:rFonts w:ascii="Times New Roman" w:eastAsia="楷体" w:hAnsi="Times New Roman" w:cs="Times New Roman"/>
                <w:noProof/>
              </w:rPr>
              <w:t xml:space="preserve">2.4.1 </w:t>
            </w:r>
            <w:r w:rsidR="00B258BF" w:rsidRPr="00737AC1">
              <w:rPr>
                <w:rStyle w:val="af8"/>
                <w:rFonts w:ascii="Times New Roman" w:eastAsia="楷体" w:hAnsi="Times New Roman" w:cs="Times New Roman"/>
                <w:noProof/>
              </w:rPr>
              <w:t>功能性创新</w:t>
            </w:r>
            <w:r w:rsidR="00B258BF">
              <w:rPr>
                <w:noProof/>
                <w:webHidden/>
              </w:rPr>
              <w:tab/>
            </w:r>
            <w:r w:rsidR="00B258BF">
              <w:rPr>
                <w:noProof/>
                <w:webHidden/>
              </w:rPr>
              <w:fldChar w:fldCharType="begin"/>
            </w:r>
            <w:r w:rsidR="00B258BF">
              <w:rPr>
                <w:noProof/>
                <w:webHidden/>
              </w:rPr>
              <w:instrText xml:space="preserve"> PAGEREF _Toc4592048 \h </w:instrText>
            </w:r>
            <w:r w:rsidR="00B258BF">
              <w:rPr>
                <w:noProof/>
                <w:webHidden/>
              </w:rPr>
            </w:r>
            <w:r w:rsidR="00B258BF">
              <w:rPr>
                <w:noProof/>
                <w:webHidden/>
              </w:rPr>
              <w:fldChar w:fldCharType="separate"/>
            </w:r>
            <w:r w:rsidR="00DA4DAD">
              <w:rPr>
                <w:noProof/>
                <w:webHidden/>
              </w:rPr>
              <w:t>12</w:t>
            </w:r>
            <w:r w:rsidR="00B258BF">
              <w:rPr>
                <w:noProof/>
                <w:webHidden/>
              </w:rPr>
              <w:fldChar w:fldCharType="end"/>
            </w:r>
          </w:hyperlink>
        </w:p>
        <w:p w14:paraId="53558682" w14:textId="1EA5F38B" w:rsidR="00B258BF" w:rsidRDefault="009116F6">
          <w:pPr>
            <w:pStyle w:val="TOC3"/>
            <w:tabs>
              <w:tab w:val="right" w:leader="dot" w:pos="9061"/>
            </w:tabs>
            <w:rPr>
              <w:rFonts w:asciiTheme="minorHAnsi" w:eastAsiaTheme="minorEastAsia" w:hAnsiTheme="minorHAnsi" w:cstheme="minorBidi"/>
              <w:noProof/>
            </w:rPr>
          </w:pPr>
          <w:hyperlink w:anchor="_Toc4592049" w:history="1">
            <w:r w:rsidR="00B258BF" w:rsidRPr="00737AC1">
              <w:rPr>
                <w:rStyle w:val="af8"/>
                <w:rFonts w:ascii="Times New Roman" w:eastAsia="楷体" w:hAnsi="Times New Roman" w:cs="Times New Roman"/>
                <w:noProof/>
              </w:rPr>
              <w:t xml:space="preserve">2.4.2 </w:t>
            </w:r>
            <w:r w:rsidR="00B258BF" w:rsidRPr="00737AC1">
              <w:rPr>
                <w:rStyle w:val="af8"/>
                <w:rFonts w:ascii="Times New Roman" w:eastAsia="楷体" w:hAnsi="Times New Roman" w:cs="Times New Roman"/>
                <w:noProof/>
              </w:rPr>
              <w:t>非功能性创新</w:t>
            </w:r>
            <w:r w:rsidR="00B258BF">
              <w:rPr>
                <w:noProof/>
                <w:webHidden/>
              </w:rPr>
              <w:tab/>
            </w:r>
            <w:r w:rsidR="00B258BF">
              <w:rPr>
                <w:noProof/>
                <w:webHidden/>
              </w:rPr>
              <w:fldChar w:fldCharType="begin"/>
            </w:r>
            <w:r w:rsidR="00B258BF">
              <w:rPr>
                <w:noProof/>
                <w:webHidden/>
              </w:rPr>
              <w:instrText xml:space="preserve"> PAGEREF _Toc4592049 \h </w:instrText>
            </w:r>
            <w:r w:rsidR="00B258BF">
              <w:rPr>
                <w:noProof/>
                <w:webHidden/>
              </w:rPr>
            </w:r>
            <w:r w:rsidR="00B258BF">
              <w:rPr>
                <w:noProof/>
                <w:webHidden/>
              </w:rPr>
              <w:fldChar w:fldCharType="separate"/>
            </w:r>
            <w:r w:rsidR="00DA4DAD">
              <w:rPr>
                <w:noProof/>
                <w:webHidden/>
              </w:rPr>
              <w:t>13</w:t>
            </w:r>
            <w:r w:rsidR="00B258BF">
              <w:rPr>
                <w:noProof/>
                <w:webHidden/>
              </w:rPr>
              <w:fldChar w:fldCharType="end"/>
            </w:r>
          </w:hyperlink>
        </w:p>
        <w:p w14:paraId="131617D3" w14:textId="529E524F" w:rsidR="00B258BF" w:rsidRDefault="009116F6">
          <w:pPr>
            <w:pStyle w:val="TOC3"/>
            <w:tabs>
              <w:tab w:val="right" w:leader="dot" w:pos="9061"/>
            </w:tabs>
            <w:rPr>
              <w:rFonts w:asciiTheme="minorHAnsi" w:eastAsiaTheme="minorEastAsia" w:hAnsiTheme="minorHAnsi" w:cstheme="minorBidi"/>
              <w:noProof/>
            </w:rPr>
          </w:pPr>
          <w:hyperlink w:anchor="_Toc4592050" w:history="1">
            <w:r w:rsidR="00B258BF" w:rsidRPr="00737AC1">
              <w:rPr>
                <w:rStyle w:val="af8"/>
                <w:rFonts w:ascii="Times New Roman" w:eastAsia="楷体" w:hAnsi="Times New Roman" w:cs="Times New Roman"/>
                <w:noProof/>
              </w:rPr>
              <w:t xml:space="preserve">2.4.3 </w:t>
            </w:r>
            <w:r w:rsidR="00B258BF" w:rsidRPr="00737AC1">
              <w:rPr>
                <w:rStyle w:val="af8"/>
                <w:rFonts w:ascii="Times New Roman" w:eastAsia="楷体" w:hAnsi="Times New Roman" w:cs="Times New Roman"/>
                <w:noProof/>
              </w:rPr>
              <w:t>商业模式创新</w:t>
            </w:r>
            <w:r w:rsidR="00B258BF">
              <w:rPr>
                <w:noProof/>
                <w:webHidden/>
              </w:rPr>
              <w:tab/>
            </w:r>
            <w:r w:rsidR="00B258BF">
              <w:rPr>
                <w:noProof/>
                <w:webHidden/>
              </w:rPr>
              <w:fldChar w:fldCharType="begin"/>
            </w:r>
            <w:r w:rsidR="00B258BF">
              <w:rPr>
                <w:noProof/>
                <w:webHidden/>
              </w:rPr>
              <w:instrText xml:space="preserve"> PAGEREF _Toc4592050 \h </w:instrText>
            </w:r>
            <w:r w:rsidR="00B258BF">
              <w:rPr>
                <w:noProof/>
                <w:webHidden/>
              </w:rPr>
            </w:r>
            <w:r w:rsidR="00B258BF">
              <w:rPr>
                <w:noProof/>
                <w:webHidden/>
              </w:rPr>
              <w:fldChar w:fldCharType="separate"/>
            </w:r>
            <w:r w:rsidR="00DA4DAD">
              <w:rPr>
                <w:noProof/>
                <w:webHidden/>
              </w:rPr>
              <w:t>13</w:t>
            </w:r>
            <w:r w:rsidR="00B258BF">
              <w:rPr>
                <w:noProof/>
                <w:webHidden/>
              </w:rPr>
              <w:fldChar w:fldCharType="end"/>
            </w:r>
          </w:hyperlink>
        </w:p>
        <w:p w14:paraId="519CB106" w14:textId="0CF4E797" w:rsidR="00B258BF" w:rsidRDefault="009116F6">
          <w:pPr>
            <w:pStyle w:val="TOC2"/>
            <w:tabs>
              <w:tab w:val="right" w:leader="dot" w:pos="9061"/>
            </w:tabs>
            <w:rPr>
              <w:rFonts w:asciiTheme="minorHAnsi" w:eastAsiaTheme="minorEastAsia" w:hAnsiTheme="minorHAnsi" w:cstheme="minorBidi"/>
              <w:noProof/>
            </w:rPr>
          </w:pPr>
          <w:hyperlink w:anchor="_Toc4592051" w:history="1">
            <w:r w:rsidR="00B258BF" w:rsidRPr="00737AC1">
              <w:rPr>
                <w:rStyle w:val="af8"/>
                <w:rFonts w:ascii="Times New Roman" w:eastAsia="楷体" w:hAnsi="Times New Roman" w:cs="Times New Roman"/>
                <w:noProof/>
              </w:rPr>
              <w:t xml:space="preserve">2.5 </w:t>
            </w:r>
            <w:r w:rsidR="00B258BF" w:rsidRPr="00737AC1">
              <w:rPr>
                <w:rStyle w:val="af8"/>
                <w:rFonts w:ascii="Times New Roman" w:eastAsia="楷体" w:hAnsi="Times New Roman" w:cs="Times New Roman"/>
                <w:noProof/>
              </w:rPr>
              <w:t>解决思路</w:t>
            </w:r>
            <w:r w:rsidR="00B258BF">
              <w:rPr>
                <w:noProof/>
                <w:webHidden/>
              </w:rPr>
              <w:tab/>
            </w:r>
            <w:r w:rsidR="00B258BF">
              <w:rPr>
                <w:noProof/>
                <w:webHidden/>
              </w:rPr>
              <w:fldChar w:fldCharType="begin"/>
            </w:r>
            <w:r w:rsidR="00B258BF">
              <w:rPr>
                <w:noProof/>
                <w:webHidden/>
              </w:rPr>
              <w:instrText xml:space="preserve"> PAGEREF _Toc4592051 \h </w:instrText>
            </w:r>
            <w:r w:rsidR="00B258BF">
              <w:rPr>
                <w:noProof/>
                <w:webHidden/>
              </w:rPr>
            </w:r>
            <w:r w:rsidR="00B258BF">
              <w:rPr>
                <w:noProof/>
                <w:webHidden/>
              </w:rPr>
              <w:fldChar w:fldCharType="separate"/>
            </w:r>
            <w:r w:rsidR="00DA4DAD">
              <w:rPr>
                <w:noProof/>
                <w:webHidden/>
              </w:rPr>
              <w:t>14</w:t>
            </w:r>
            <w:r w:rsidR="00B258BF">
              <w:rPr>
                <w:noProof/>
                <w:webHidden/>
              </w:rPr>
              <w:fldChar w:fldCharType="end"/>
            </w:r>
          </w:hyperlink>
        </w:p>
        <w:p w14:paraId="034015F0" w14:textId="0C1E3051" w:rsidR="00B258BF" w:rsidRDefault="009116F6">
          <w:pPr>
            <w:pStyle w:val="TOC1"/>
            <w:tabs>
              <w:tab w:val="right" w:leader="dot" w:pos="9061"/>
            </w:tabs>
            <w:rPr>
              <w:rFonts w:asciiTheme="minorHAnsi" w:eastAsiaTheme="minorEastAsia" w:hAnsiTheme="minorHAnsi" w:cstheme="minorBidi"/>
              <w:noProof/>
            </w:rPr>
          </w:pPr>
          <w:hyperlink w:anchor="_Toc4592052" w:history="1">
            <w:r w:rsidR="00B258BF" w:rsidRPr="00737AC1">
              <w:rPr>
                <w:rStyle w:val="af8"/>
                <w:rFonts w:ascii="Times New Roman" w:eastAsia="楷体" w:hAnsi="Times New Roman" w:cs="Times New Roman"/>
                <w:noProof/>
              </w:rPr>
              <w:t xml:space="preserve">3 </w:t>
            </w:r>
            <w:r w:rsidR="00B258BF" w:rsidRPr="00737AC1">
              <w:rPr>
                <w:rStyle w:val="af8"/>
                <w:rFonts w:ascii="Times New Roman" w:eastAsia="楷体" w:hAnsi="Times New Roman" w:cs="Times New Roman"/>
                <w:noProof/>
              </w:rPr>
              <w:t>可行性分析</w:t>
            </w:r>
            <w:r w:rsidR="00B258BF">
              <w:rPr>
                <w:noProof/>
                <w:webHidden/>
              </w:rPr>
              <w:tab/>
            </w:r>
            <w:r w:rsidR="00B258BF">
              <w:rPr>
                <w:noProof/>
                <w:webHidden/>
              </w:rPr>
              <w:fldChar w:fldCharType="begin"/>
            </w:r>
            <w:r w:rsidR="00B258BF">
              <w:rPr>
                <w:noProof/>
                <w:webHidden/>
              </w:rPr>
              <w:instrText xml:space="preserve"> PAGEREF _Toc4592052 \h </w:instrText>
            </w:r>
            <w:r w:rsidR="00B258BF">
              <w:rPr>
                <w:noProof/>
                <w:webHidden/>
              </w:rPr>
            </w:r>
            <w:r w:rsidR="00B258BF">
              <w:rPr>
                <w:noProof/>
                <w:webHidden/>
              </w:rPr>
              <w:fldChar w:fldCharType="separate"/>
            </w:r>
            <w:r w:rsidR="00DA4DAD">
              <w:rPr>
                <w:noProof/>
                <w:webHidden/>
              </w:rPr>
              <w:t>15</w:t>
            </w:r>
            <w:r w:rsidR="00B258BF">
              <w:rPr>
                <w:noProof/>
                <w:webHidden/>
              </w:rPr>
              <w:fldChar w:fldCharType="end"/>
            </w:r>
          </w:hyperlink>
        </w:p>
        <w:p w14:paraId="4C965B19" w14:textId="424D645F" w:rsidR="00B258BF" w:rsidRDefault="009116F6">
          <w:pPr>
            <w:pStyle w:val="TOC2"/>
            <w:tabs>
              <w:tab w:val="right" w:leader="dot" w:pos="9061"/>
            </w:tabs>
            <w:rPr>
              <w:rFonts w:asciiTheme="minorHAnsi" w:eastAsiaTheme="minorEastAsia" w:hAnsiTheme="minorHAnsi" w:cstheme="minorBidi"/>
              <w:noProof/>
            </w:rPr>
          </w:pPr>
          <w:hyperlink w:anchor="_Toc4592053" w:history="1">
            <w:r w:rsidR="00B258BF" w:rsidRPr="00737AC1">
              <w:rPr>
                <w:rStyle w:val="af8"/>
                <w:rFonts w:ascii="Times New Roman" w:eastAsia="楷体" w:hAnsi="Times New Roman" w:cs="Times New Roman"/>
                <w:noProof/>
              </w:rPr>
              <w:t>3.1</w:t>
            </w:r>
            <w:r w:rsidR="00B258BF" w:rsidRPr="00737AC1">
              <w:rPr>
                <w:rStyle w:val="af8"/>
                <w:rFonts w:ascii="Times New Roman" w:eastAsia="楷体" w:hAnsi="Times New Roman" w:cs="Times New Roman"/>
                <w:noProof/>
              </w:rPr>
              <w:t>市场可行性分析</w:t>
            </w:r>
            <w:r w:rsidR="00B258BF">
              <w:rPr>
                <w:noProof/>
                <w:webHidden/>
              </w:rPr>
              <w:tab/>
            </w:r>
            <w:r w:rsidR="00B258BF">
              <w:rPr>
                <w:noProof/>
                <w:webHidden/>
              </w:rPr>
              <w:fldChar w:fldCharType="begin"/>
            </w:r>
            <w:r w:rsidR="00B258BF">
              <w:rPr>
                <w:noProof/>
                <w:webHidden/>
              </w:rPr>
              <w:instrText xml:space="preserve"> PAGEREF _Toc4592053 \h </w:instrText>
            </w:r>
            <w:r w:rsidR="00B258BF">
              <w:rPr>
                <w:noProof/>
                <w:webHidden/>
              </w:rPr>
            </w:r>
            <w:r w:rsidR="00B258BF">
              <w:rPr>
                <w:noProof/>
                <w:webHidden/>
              </w:rPr>
              <w:fldChar w:fldCharType="separate"/>
            </w:r>
            <w:r w:rsidR="00DA4DAD">
              <w:rPr>
                <w:noProof/>
                <w:webHidden/>
              </w:rPr>
              <w:t>16</w:t>
            </w:r>
            <w:r w:rsidR="00B258BF">
              <w:rPr>
                <w:noProof/>
                <w:webHidden/>
              </w:rPr>
              <w:fldChar w:fldCharType="end"/>
            </w:r>
          </w:hyperlink>
        </w:p>
        <w:p w14:paraId="3F31AFCB" w14:textId="470C0D86" w:rsidR="00B258BF" w:rsidRDefault="009116F6">
          <w:pPr>
            <w:pStyle w:val="TOC3"/>
            <w:tabs>
              <w:tab w:val="right" w:leader="dot" w:pos="9061"/>
            </w:tabs>
            <w:rPr>
              <w:rFonts w:asciiTheme="minorHAnsi" w:eastAsiaTheme="minorEastAsia" w:hAnsiTheme="minorHAnsi" w:cstheme="minorBidi"/>
              <w:noProof/>
            </w:rPr>
          </w:pPr>
          <w:hyperlink w:anchor="_Toc4592054" w:history="1">
            <w:r w:rsidR="00B258BF" w:rsidRPr="00737AC1">
              <w:rPr>
                <w:rStyle w:val="af8"/>
                <w:rFonts w:ascii="Times New Roman" w:eastAsia="楷体" w:hAnsi="Times New Roman" w:cs="Times New Roman"/>
                <w:noProof/>
              </w:rPr>
              <w:t>3.1.1 PEST</w:t>
            </w:r>
            <w:r w:rsidR="00B258BF" w:rsidRPr="00737AC1">
              <w:rPr>
                <w:rStyle w:val="af8"/>
                <w:rFonts w:ascii="Times New Roman" w:eastAsia="楷体" w:hAnsi="Times New Roman" w:cs="Times New Roman"/>
                <w:noProof/>
              </w:rPr>
              <w:t>（</w:t>
            </w:r>
            <w:r w:rsidR="00B258BF" w:rsidRPr="00737AC1">
              <w:rPr>
                <w:rStyle w:val="af8"/>
                <w:rFonts w:ascii="Times New Roman" w:eastAsia="楷体" w:hAnsi="Times New Roman" w:cs="Times New Roman"/>
                <w:noProof/>
              </w:rPr>
              <w:t>E</w:t>
            </w:r>
            <w:r w:rsidR="00B258BF" w:rsidRPr="00737AC1">
              <w:rPr>
                <w:rStyle w:val="af8"/>
                <w:rFonts w:ascii="Times New Roman" w:eastAsia="楷体" w:hAnsi="Times New Roman" w:cs="Times New Roman"/>
                <w:noProof/>
              </w:rPr>
              <w:t>）</w:t>
            </w:r>
            <w:r w:rsidR="00B258BF" w:rsidRPr="00737AC1">
              <w:rPr>
                <w:rStyle w:val="af8"/>
                <w:rFonts w:ascii="Times New Roman" w:eastAsia="楷体" w:hAnsi="Times New Roman" w:cs="Times New Roman"/>
                <w:noProof/>
              </w:rPr>
              <w:t>L</w:t>
            </w:r>
            <w:r w:rsidR="00B258BF" w:rsidRPr="00737AC1">
              <w:rPr>
                <w:rStyle w:val="af8"/>
                <w:rFonts w:ascii="Times New Roman" w:eastAsia="楷体" w:hAnsi="Times New Roman" w:cs="Times New Roman"/>
                <w:noProof/>
              </w:rPr>
              <w:t>分析</w:t>
            </w:r>
            <w:r w:rsidR="00B258BF">
              <w:rPr>
                <w:noProof/>
                <w:webHidden/>
              </w:rPr>
              <w:tab/>
            </w:r>
            <w:r w:rsidR="00B258BF">
              <w:rPr>
                <w:noProof/>
                <w:webHidden/>
              </w:rPr>
              <w:fldChar w:fldCharType="begin"/>
            </w:r>
            <w:r w:rsidR="00B258BF">
              <w:rPr>
                <w:noProof/>
                <w:webHidden/>
              </w:rPr>
              <w:instrText xml:space="preserve"> PAGEREF _Toc4592054 \h </w:instrText>
            </w:r>
            <w:r w:rsidR="00B258BF">
              <w:rPr>
                <w:noProof/>
                <w:webHidden/>
              </w:rPr>
            </w:r>
            <w:r w:rsidR="00B258BF">
              <w:rPr>
                <w:noProof/>
                <w:webHidden/>
              </w:rPr>
              <w:fldChar w:fldCharType="separate"/>
            </w:r>
            <w:r w:rsidR="00DA4DAD">
              <w:rPr>
                <w:noProof/>
                <w:webHidden/>
              </w:rPr>
              <w:t>16</w:t>
            </w:r>
            <w:r w:rsidR="00B258BF">
              <w:rPr>
                <w:noProof/>
                <w:webHidden/>
              </w:rPr>
              <w:fldChar w:fldCharType="end"/>
            </w:r>
          </w:hyperlink>
        </w:p>
        <w:p w14:paraId="7031C3D4" w14:textId="385283D2" w:rsidR="00B258BF" w:rsidRDefault="009116F6">
          <w:pPr>
            <w:pStyle w:val="TOC3"/>
            <w:tabs>
              <w:tab w:val="right" w:leader="dot" w:pos="9061"/>
            </w:tabs>
            <w:rPr>
              <w:rFonts w:asciiTheme="minorHAnsi" w:eastAsiaTheme="minorEastAsia" w:hAnsiTheme="minorHAnsi" w:cstheme="minorBidi"/>
              <w:noProof/>
            </w:rPr>
          </w:pPr>
          <w:hyperlink w:anchor="_Toc4592055" w:history="1">
            <w:r w:rsidR="00B258BF" w:rsidRPr="00737AC1">
              <w:rPr>
                <w:rStyle w:val="af8"/>
                <w:rFonts w:ascii="Times New Roman" w:eastAsia="楷体" w:hAnsi="Times New Roman" w:cs="Times New Roman"/>
                <w:noProof/>
              </w:rPr>
              <w:t>3.1.2</w:t>
            </w:r>
            <w:r w:rsidR="00B258BF" w:rsidRPr="00737AC1">
              <w:rPr>
                <w:rStyle w:val="af8"/>
                <w:rFonts w:ascii="Times New Roman" w:eastAsia="楷体" w:hAnsi="Times New Roman" w:cs="Times New Roman"/>
                <w:noProof/>
              </w:rPr>
              <w:t>跨境电商</w:t>
            </w:r>
            <w:r w:rsidR="00B258BF" w:rsidRPr="00737AC1">
              <w:rPr>
                <w:rStyle w:val="af8"/>
                <w:rFonts w:ascii="Times New Roman" w:eastAsia="楷体" w:hAnsi="Times New Roman" w:cs="Times New Roman"/>
                <w:noProof/>
              </w:rPr>
              <w:t>SWOT</w:t>
            </w:r>
            <w:r w:rsidR="00B258BF" w:rsidRPr="00737AC1">
              <w:rPr>
                <w:rStyle w:val="af8"/>
                <w:rFonts w:ascii="Times New Roman" w:eastAsia="楷体" w:hAnsi="Times New Roman" w:cs="Times New Roman"/>
                <w:noProof/>
              </w:rPr>
              <w:t>分析</w:t>
            </w:r>
            <w:r w:rsidR="00B258BF">
              <w:rPr>
                <w:noProof/>
                <w:webHidden/>
              </w:rPr>
              <w:tab/>
            </w:r>
            <w:r w:rsidR="00B258BF">
              <w:rPr>
                <w:noProof/>
                <w:webHidden/>
              </w:rPr>
              <w:fldChar w:fldCharType="begin"/>
            </w:r>
            <w:r w:rsidR="00B258BF">
              <w:rPr>
                <w:noProof/>
                <w:webHidden/>
              </w:rPr>
              <w:instrText xml:space="preserve"> PAGEREF _Toc4592055 \h </w:instrText>
            </w:r>
            <w:r w:rsidR="00B258BF">
              <w:rPr>
                <w:noProof/>
                <w:webHidden/>
              </w:rPr>
            </w:r>
            <w:r w:rsidR="00B258BF">
              <w:rPr>
                <w:noProof/>
                <w:webHidden/>
              </w:rPr>
              <w:fldChar w:fldCharType="separate"/>
            </w:r>
            <w:r w:rsidR="00DA4DAD">
              <w:rPr>
                <w:noProof/>
                <w:webHidden/>
              </w:rPr>
              <w:t>17</w:t>
            </w:r>
            <w:r w:rsidR="00B258BF">
              <w:rPr>
                <w:noProof/>
                <w:webHidden/>
              </w:rPr>
              <w:fldChar w:fldCharType="end"/>
            </w:r>
          </w:hyperlink>
        </w:p>
        <w:p w14:paraId="403287FD" w14:textId="6C9E4244" w:rsidR="00B258BF" w:rsidRDefault="009116F6">
          <w:pPr>
            <w:pStyle w:val="TOC2"/>
            <w:tabs>
              <w:tab w:val="right" w:leader="dot" w:pos="9061"/>
            </w:tabs>
            <w:rPr>
              <w:rFonts w:asciiTheme="minorHAnsi" w:eastAsiaTheme="minorEastAsia" w:hAnsiTheme="minorHAnsi" w:cstheme="minorBidi"/>
              <w:noProof/>
            </w:rPr>
          </w:pPr>
          <w:hyperlink w:anchor="_Toc4592056" w:history="1">
            <w:r w:rsidR="00B258BF" w:rsidRPr="00737AC1">
              <w:rPr>
                <w:rStyle w:val="af8"/>
                <w:rFonts w:ascii="Times New Roman" w:eastAsia="楷体" w:hAnsi="Times New Roman" w:cs="Times New Roman"/>
                <w:noProof/>
              </w:rPr>
              <w:t xml:space="preserve">3.2 </w:t>
            </w:r>
            <w:r w:rsidR="00B258BF" w:rsidRPr="00737AC1">
              <w:rPr>
                <w:rStyle w:val="af8"/>
                <w:rFonts w:ascii="Times New Roman" w:eastAsia="楷体" w:hAnsi="Times New Roman" w:cs="Times New Roman"/>
                <w:noProof/>
              </w:rPr>
              <w:t>社会可行性分析</w:t>
            </w:r>
            <w:r w:rsidR="00B258BF">
              <w:rPr>
                <w:noProof/>
                <w:webHidden/>
              </w:rPr>
              <w:tab/>
            </w:r>
            <w:r w:rsidR="00B258BF">
              <w:rPr>
                <w:noProof/>
                <w:webHidden/>
              </w:rPr>
              <w:fldChar w:fldCharType="begin"/>
            </w:r>
            <w:r w:rsidR="00B258BF">
              <w:rPr>
                <w:noProof/>
                <w:webHidden/>
              </w:rPr>
              <w:instrText xml:space="preserve"> PAGEREF _Toc4592056 \h </w:instrText>
            </w:r>
            <w:r w:rsidR="00B258BF">
              <w:rPr>
                <w:noProof/>
                <w:webHidden/>
              </w:rPr>
            </w:r>
            <w:r w:rsidR="00B258BF">
              <w:rPr>
                <w:noProof/>
                <w:webHidden/>
              </w:rPr>
              <w:fldChar w:fldCharType="separate"/>
            </w:r>
            <w:r w:rsidR="00DA4DAD">
              <w:rPr>
                <w:noProof/>
                <w:webHidden/>
              </w:rPr>
              <w:t>19</w:t>
            </w:r>
            <w:r w:rsidR="00B258BF">
              <w:rPr>
                <w:noProof/>
                <w:webHidden/>
              </w:rPr>
              <w:fldChar w:fldCharType="end"/>
            </w:r>
          </w:hyperlink>
        </w:p>
        <w:p w14:paraId="6D97C502" w14:textId="3C73892C" w:rsidR="00B258BF" w:rsidRDefault="009116F6">
          <w:pPr>
            <w:pStyle w:val="TOC3"/>
            <w:tabs>
              <w:tab w:val="right" w:leader="dot" w:pos="9061"/>
            </w:tabs>
            <w:rPr>
              <w:rFonts w:asciiTheme="minorHAnsi" w:eastAsiaTheme="minorEastAsia" w:hAnsiTheme="minorHAnsi" w:cstheme="minorBidi"/>
              <w:noProof/>
            </w:rPr>
          </w:pPr>
          <w:hyperlink w:anchor="_Toc4592057" w:history="1">
            <w:r w:rsidR="00B258BF" w:rsidRPr="00737AC1">
              <w:rPr>
                <w:rStyle w:val="af8"/>
                <w:rFonts w:ascii="Times New Roman" w:eastAsia="楷体" w:hAnsi="Times New Roman" w:cs="Times New Roman"/>
                <w:noProof/>
              </w:rPr>
              <w:t xml:space="preserve">3.2.1 </w:t>
            </w:r>
            <w:r w:rsidR="00B258BF" w:rsidRPr="00737AC1">
              <w:rPr>
                <w:rStyle w:val="af8"/>
                <w:rFonts w:ascii="Times New Roman" w:eastAsia="楷体" w:hAnsi="Times New Roman" w:cs="Times New Roman"/>
                <w:noProof/>
              </w:rPr>
              <w:t>政策分析</w:t>
            </w:r>
            <w:r w:rsidR="00B258BF">
              <w:rPr>
                <w:noProof/>
                <w:webHidden/>
              </w:rPr>
              <w:tab/>
            </w:r>
            <w:r w:rsidR="00B258BF">
              <w:rPr>
                <w:noProof/>
                <w:webHidden/>
              </w:rPr>
              <w:fldChar w:fldCharType="begin"/>
            </w:r>
            <w:r w:rsidR="00B258BF">
              <w:rPr>
                <w:noProof/>
                <w:webHidden/>
              </w:rPr>
              <w:instrText xml:space="preserve"> PAGEREF _Toc4592057 \h </w:instrText>
            </w:r>
            <w:r w:rsidR="00B258BF">
              <w:rPr>
                <w:noProof/>
                <w:webHidden/>
              </w:rPr>
            </w:r>
            <w:r w:rsidR="00B258BF">
              <w:rPr>
                <w:noProof/>
                <w:webHidden/>
              </w:rPr>
              <w:fldChar w:fldCharType="separate"/>
            </w:r>
            <w:r w:rsidR="00DA4DAD">
              <w:rPr>
                <w:noProof/>
                <w:webHidden/>
              </w:rPr>
              <w:t>19</w:t>
            </w:r>
            <w:r w:rsidR="00B258BF">
              <w:rPr>
                <w:noProof/>
                <w:webHidden/>
              </w:rPr>
              <w:fldChar w:fldCharType="end"/>
            </w:r>
          </w:hyperlink>
        </w:p>
        <w:p w14:paraId="726DBE3B" w14:textId="4DCFAEF8" w:rsidR="00B258BF" w:rsidRDefault="009116F6">
          <w:pPr>
            <w:pStyle w:val="TOC3"/>
            <w:tabs>
              <w:tab w:val="right" w:leader="dot" w:pos="9061"/>
            </w:tabs>
            <w:rPr>
              <w:rFonts w:asciiTheme="minorHAnsi" w:eastAsiaTheme="minorEastAsia" w:hAnsiTheme="minorHAnsi" w:cstheme="minorBidi"/>
              <w:noProof/>
            </w:rPr>
          </w:pPr>
          <w:hyperlink w:anchor="_Toc4592058" w:history="1">
            <w:r w:rsidR="00B258BF" w:rsidRPr="00737AC1">
              <w:rPr>
                <w:rStyle w:val="af8"/>
                <w:rFonts w:ascii="Times New Roman" w:eastAsia="楷体" w:hAnsi="Times New Roman" w:cs="Times New Roman"/>
                <w:noProof/>
              </w:rPr>
              <w:t xml:space="preserve">3.2.2 </w:t>
            </w:r>
            <w:r w:rsidR="00B258BF" w:rsidRPr="00737AC1">
              <w:rPr>
                <w:rStyle w:val="af8"/>
                <w:rFonts w:ascii="Times New Roman" w:eastAsia="楷体" w:hAnsi="Times New Roman" w:cs="Times New Roman"/>
                <w:noProof/>
              </w:rPr>
              <w:t>制度分析</w:t>
            </w:r>
            <w:r w:rsidR="00B258BF">
              <w:rPr>
                <w:noProof/>
                <w:webHidden/>
              </w:rPr>
              <w:tab/>
            </w:r>
            <w:r w:rsidR="00B258BF">
              <w:rPr>
                <w:noProof/>
                <w:webHidden/>
              </w:rPr>
              <w:fldChar w:fldCharType="begin"/>
            </w:r>
            <w:r w:rsidR="00B258BF">
              <w:rPr>
                <w:noProof/>
                <w:webHidden/>
              </w:rPr>
              <w:instrText xml:space="preserve"> PAGEREF _Toc4592058 \h </w:instrText>
            </w:r>
            <w:r w:rsidR="00B258BF">
              <w:rPr>
                <w:noProof/>
                <w:webHidden/>
              </w:rPr>
            </w:r>
            <w:r w:rsidR="00B258BF">
              <w:rPr>
                <w:noProof/>
                <w:webHidden/>
              </w:rPr>
              <w:fldChar w:fldCharType="separate"/>
            </w:r>
            <w:r w:rsidR="00DA4DAD">
              <w:rPr>
                <w:noProof/>
                <w:webHidden/>
              </w:rPr>
              <w:t>20</w:t>
            </w:r>
            <w:r w:rsidR="00B258BF">
              <w:rPr>
                <w:noProof/>
                <w:webHidden/>
              </w:rPr>
              <w:fldChar w:fldCharType="end"/>
            </w:r>
          </w:hyperlink>
        </w:p>
        <w:p w14:paraId="7727DBD6" w14:textId="295894B6" w:rsidR="00B258BF" w:rsidRDefault="009116F6">
          <w:pPr>
            <w:pStyle w:val="TOC2"/>
            <w:tabs>
              <w:tab w:val="right" w:leader="dot" w:pos="9061"/>
            </w:tabs>
            <w:rPr>
              <w:rFonts w:asciiTheme="minorHAnsi" w:eastAsiaTheme="minorEastAsia" w:hAnsiTheme="minorHAnsi" w:cstheme="minorBidi"/>
              <w:noProof/>
            </w:rPr>
          </w:pPr>
          <w:hyperlink w:anchor="_Toc4592059" w:history="1">
            <w:r w:rsidR="00B258BF" w:rsidRPr="00737AC1">
              <w:rPr>
                <w:rStyle w:val="af8"/>
                <w:rFonts w:ascii="Times New Roman" w:eastAsia="楷体" w:hAnsi="Times New Roman" w:cs="Times New Roman"/>
                <w:noProof/>
              </w:rPr>
              <w:t>3.3</w:t>
            </w:r>
            <w:r w:rsidR="00B258BF" w:rsidRPr="00737AC1">
              <w:rPr>
                <w:rStyle w:val="af8"/>
                <w:rFonts w:ascii="Times New Roman" w:eastAsia="楷体" w:hAnsi="Times New Roman" w:cs="Times New Roman"/>
                <w:noProof/>
              </w:rPr>
              <w:t>经济可行性分析</w:t>
            </w:r>
            <w:r w:rsidR="00B258BF">
              <w:rPr>
                <w:noProof/>
                <w:webHidden/>
              </w:rPr>
              <w:tab/>
            </w:r>
            <w:r w:rsidR="00B258BF">
              <w:rPr>
                <w:noProof/>
                <w:webHidden/>
              </w:rPr>
              <w:fldChar w:fldCharType="begin"/>
            </w:r>
            <w:r w:rsidR="00B258BF">
              <w:rPr>
                <w:noProof/>
                <w:webHidden/>
              </w:rPr>
              <w:instrText xml:space="preserve"> PAGEREF _Toc4592059 \h </w:instrText>
            </w:r>
            <w:r w:rsidR="00B258BF">
              <w:rPr>
                <w:noProof/>
                <w:webHidden/>
              </w:rPr>
            </w:r>
            <w:r w:rsidR="00B258BF">
              <w:rPr>
                <w:noProof/>
                <w:webHidden/>
              </w:rPr>
              <w:fldChar w:fldCharType="separate"/>
            </w:r>
            <w:r w:rsidR="00DA4DAD">
              <w:rPr>
                <w:noProof/>
                <w:webHidden/>
              </w:rPr>
              <w:t>20</w:t>
            </w:r>
            <w:r w:rsidR="00B258BF">
              <w:rPr>
                <w:noProof/>
                <w:webHidden/>
              </w:rPr>
              <w:fldChar w:fldCharType="end"/>
            </w:r>
          </w:hyperlink>
        </w:p>
        <w:p w14:paraId="4F298B11" w14:textId="2FF65BD0" w:rsidR="00B258BF" w:rsidRDefault="009116F6">
          <w:pPr>
            <w:pStyle w:val="TOC3"/>
            <w:tabs>
              <w:tab w:val="right" w:leader="dot" w:pos="9061"/>
            </w:tabs>
            <w:rPr>
              <w:rFonts w:asciiTheme="minorHAnsi" w:eastAsiaTheme="minorEastAsia" w:hAnsiTheme="minorHAnsi" w:cstheme="minorBidi"/>
              <w:noProof/>
            </w:rPr>
          </w:pPr>
          <w:hyperlink w:anchor="_Toc4592060" w:history="1">
            <w:r w:rsidR="00B258BF" w:rsidRPr="00737AC1">
              <w:rPr>
                <w:rStyle w:val="af8"/>
                <w:rFonts w:ascii="Times New Roman" w:eastAsia="楷体" w:hAnsi="Times New Roman" w:cs="Times New Roman"/>
                <w:noProof/>
              </w:rPr>
              <w:t xml:space="preserve">3.3.1 </w:t>
            </w:r>
            <w:r w:rsidR="00B258BF" w:rsidRPr="00737AC1">
              <w:rPr>
                <w:rStyle w:val="af8"/>
                <w:rFonts w:ascii="Times New Roman" w:eastAsia="楷体" w:hAnsi="Times New Roman" w:cs="Times New Roman"/>
                <w:noProof/>
              </w:rPr>
              <w:t>投资</w:t>
            </w:r>
            <w:r w:rsidR="00B258BF">
              <w:rPr>
                <w:noProof/>
                <w:webHidden/>
              </w:rPr>
              <w:tab/>
            </w:r>
            <w:r w:rsidR="00B258BF">
              <w:rPr>
                <w:noProof/>
                <w:webHidden/>
              </w:rPr>
              <w:fldChar w:fldCharType="begin"/>
            </w:r>
            <w:r w:rsidR="00B258BF">
              <w:rPr>
                <w:noProof/>
                <w:webHidden/>
              </w:rPr>
              <w:instrText xml:space="preserve"> PAGEREF _Toc4592060 \h </w:instrText>
            </w:r>
            <w:r w:rsidR="00B258BF">
              <w:rPr>
                <w:noProof/>
                <w:webHidden/>
              </w:rPr>
            </w:r>
            <w:r w:rsidR="00B258BF">
              <w:rPr>
                <w:noProof/>
                <w:webHidden/>
              </w:rPr>
              <w:fldChar w:fldCharType="separate"/>
            </w:r>
            <w:r w:rsidR="00DA4DAD">
              <w:rPr>
                <w:noProof/>
                <w:webHidden/>
              </w:rPr>
              <w:t>20</w:t>
            </w:r>
            <w:r w:rsidR="00B258BF">
              <w:rPr>
                <w:noProof/>
                <w:webHidden/>
              </w:rPr>
              <w:fldChar w:fldCharType="end"/>
            </w:r>
          </w:hyperlink>
        </w:p>
        <w:p w14:paraId="07C8DB6E" w14:textId="711B6919" w:rsidR="00B258BF" w:rsidRDefault="009116F6">
          <w:pPr>
            <w:pStyle w:val="TOC3"/>
            <w:tabs>
              <w:tab w:val="right" w:leader="dot" w:pos="9061"/>
            </w:tabs>
            <w:rPr>
              <w:rFonts w:asciiTheme="minorHAnsi" w:eastAsiaTheme="minorEastAsia" w:hAnsiTheme="minorHAnsi" w:cstheme="minorBidi"/>
              <w:noProof/>
            </w:rPr>
          </w:pPr>
          <w:hyperlink w:anchor="_Toc4592061" w:history="1">
            <w:r w:rsidR="00B258BF" w:rsidRPr="00737AC1">
              <w:rPr>
                <w:rStyle w:val="af8"/>
                <w:rFonts w:ascii="Times New Roman" w:eastAsia="楷体" w:hAnsi="Times New Roman" w:cs="Times New Roman"/>
                <w:noProof/>
              </w:rPr>
              <w:t xml:space="preserve">3.3.2 </w:t>
            </w:r>
            <w:r w:rsidR="00B258BF" w:rsidRPr="00737AC1">
              <w:rPr>
                <w:rStyle w:val="af8"/>
                <w:rFonts w:ascii="Times New Roman" w:eastAsia="楷体" w:hAnsi="Times New Roman" w:cs="Times New Roman"/>
                <w:noProof/>
              </w:rPr>
              <w:t>收益</w:t>
            </w:r>
            <w:r w:rsidR="00B258BF">
              <w:rPr>
                <w:noProof/>
                <w:webHidden/>
              </w:rPr>
              <w:tab/>
            </w:r>
            <w:r w:rsidR="00B258BF">
              <w:rPr>
                <w:noProof/>
                <w:webHidden/>
              </w:rPr>
              <w:fldChar w:fldCharType="begin"/>
            </w:r>
            <w:r w:rsidR="00B258BF">
              <w:rPr>
                <w:noProof/>
                <w:webHidden/>
              </w:rPr>
              <w:instrText xml:space="preserve"> PAGEREF _Toc4592061 \h </w:instrText>
            </w:r>
            <w:r w:rsidR="00B258BF">
              <w:rPr>
                <w:noProof/>
                <w:webHidden/>
              </w:rPr>
            </w:r>
            <w:r w:rsidR="00B258BF">
              <w:rPr>
                <w:noProof/>
                <w:webHidden/>
              </w:rPr>
              <w:fldChar w:fldCharType="separate"/>
            </w:r>
            <w:r w:rsidR="00DA4DAD">
              <w:rPr>
                <w:noProof/>
                <w:webHidden/>
              </w:rPr>
              <w:t>21</w:t>
            </w:r>
            <w:r w:rsidR="00B258BF">
              <w:rPr>
                <w:noProof/>
                <w:webHidden/>
              </w:rPr>
              <w:fldChar w:fldCharType="end"/>
            </w:r>
          </w:hyperlink>
        </w:p>
        <w:p w14:paraId="3F96ACAE" w14:textId="4AA6637A" w:rsidR="00B258BF" w:rsidRDefault="009116F6">
          <w:pPr>
            <w:pStyle w:val="TOC2"/>
            <w:tabs>
              <w:tab w:val="right" w:leader="dot" w:pos="9061"/>
            </w:tabs>
            <w:rPr>
              <w:rFonts w:asciiTheme="minorHAnsi" w:eastAsiaTheme="minorEastAsia" w:hAnsiTheme="minorHAnsi" w:cstheme="minorBidi"/>
              <w:noProof/>
            </w:rPr>
          </w:pPr>
          <w:hyperlink w:anchor="_Toc4592062" w:history="1">
            <w:r w:rsidR="00B258BF" w:rsidRPr="00737AC1">
              <w:rPr>
                <w:rStyle w:val="af8"/>
                <w:rFonts w:ascii="Times New Roman" w:eastAsia="楷体" w:hAnsi="Times New Roman" w:cs="Times New Roman"/>
                <w:noProof/>
              </w:rPr>
              <w:t xml:space="preserve">3.3.3 </w:t>
            </w:r>
            <w:r w:rsidR="00B258BF" w:rsidRPr="00737AC1">
              <w:rPr>
                <w:rStyle w:val="af8"/>
                <w:rFonts w:ascii="Times New Roman" w:eastAsia="楷体" w:hAnsi="Times New Roman" w:cs="Times New Roman"/>
                <w:noProof/>
              </w:rPr>
              <w:t>收益</w:t>
            </w:r>
            <w:r w:rsidR="00B258BF" w:rsidRPr="00737AC1">
              <w:rPr>
                <w:rStyle w:val="af8"/>
                <w:rFonts w:ascii="Times New Roman" w:eastAsia="楷体" w:hAnsi="Times New Roman" w:cs="Times New Roman"/>
                <w:noProof/>
              </w:rPr>
              <w:t>/</w:t>
            </w:r>
            <w:r w:rsidR="00B258BF" w:rsidRPr="00737AC1">
              <w:rPr>
                <w:rStyle w:val="af8"/>
                <w:rFonts w:ascii="Times New Roman" w:eastAsia="楷体" w:hAnsi="Times New Roman" w:cs="Times New Roman"/>
                <w:noProof/>
              </w:rPr>
              <w:t>投资比</w:t>
            </w:r>
            <w:r w:rsidR="00B258BF">
              <w:rPr>
                <w:noProof/>
                <w:webHidden/>
              </w:rPr>
              <w:tab/>
            </w:r>
            <w:r w:rsidR="00B258BF">
              <w:rPr>
                <w:noProof/>
                <w:webHidden/>
              </w:rPr>
              <w:fldChar w:fldCharType="begin"/>
            </w:r>
            <w:r w:rsidR="00B258BF">
              <w:rPr>
                <w:noProof/>
                <w:webHidden/>
              </w:rPr>
              <w:instrText xml:space="preserve"> PAGEREF _Toc4592062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126B5F03" w14:textId="6440360A" w:rsidR="00B258BF" w:rsidRDefault="009116F6">
          <w:pPr>
            <w:pStyle w:val="TOC3"/>
            <w:tabs>
              <w:tab w:val="right" w:leader="dot" w:pos="9061"/>
            </w:tabs>
            <w:rPr>
              <w:rFonts w:asciiTheme="minorHAnsi" w:eastAsiaTheme="minorEastAsia" w:hAnsiTheme="minorHAnsi" w:cstheme="minorBidi"/>
              <w:noProof/>
            </w:rPr>
          </w:pPr>
          <w:hyperlink w:anchor="_Toc4592063" w:history="1">
            <w:r w:rsidR="00B258BF" w:rsidRPr="00737AC1">
              <w:rPr>
                <w:rStyle w:val="af8"/>
                <w:rFonts w:ascii="Times New Roman" w:eastAsia="楷体" w:hAnsi="Times New Roman" w:cs="Times New Roman"/>
                <w:noProof/>
              </w:rPr>
              <w:t xml:space="preserve">3.3.4 </w:t>
            </w:r>
            <w:r w:rsidR="00B258BF" w:rsidRPr="00737AC1">
              <w:rPr>
                <w:rStyle w:val="af8"/>
                <w:rFonts w:ascii="Times New Roman" w:eastAsia="楷体" w:hAnsi="Times New Roman" w:cs="Times New Roman"/>
                <w:noProof/>
              </w:rPr>
              <w:t>经济可行性总结</w:t>
            </w:r>
            <w:r w:rsidR="00B258BF">
              <w:rPr>
                <w:noProof/>
                <w:webHidden/>
              </w:rPr>
              <w:tab/>
            </w:r>
            <w:r w:rsidR="00B258BF">
              <w:rPr>
                <w:noProof/>
                <w:webHidden/>
              </w:rPr>
              <w:fldChar w:fldCharType="begin"/>
            </w:r>
            <w:r w:rsidR="00B258BF">
              <w:rPr>
                <w:noProof/>
                <w:webHidden/>
              </w:rPr>
              <w:instrText xml:space="preserve"> PAGEREF _Toc4592063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3C28BABA" w14:textId="7CCD40D8" w:rsidR="00B258BF" w:rsidRDefault="009116F6">
          <w:pPr>
            <w:pStyle w:val="TOC2"/>
            <w:tabs>
              <w:tab w:val="right" w:leader="dot" w:pos="9061"/>
            </w:tabs>
            <w:rPr>
              <w:rFonts w:asciiTheme="minorHAnsi" w:eastAsiaTheme="minorEastAsia" w:hAnsiTheme="minorHAnsi" w:cstheme="minorBidi"/>
              <w:noProof/>
            </w:rPr>
          </w:pPr>
          <w:hyperlink w:anchor="_Toc4592064" w:history="1">
            <w:r w:rsidR="00B258BF" w:rsidRPr="00737AC1">
              <w:rPr>
                <w:rStyle w:val="af8"/>
                <w:rFonts w:ascii="Times New Roman" w:eastAsia="楷体" w:hAnsi="Times New Roman" w:cs="Times New Roman"/>
                <w:noProof/>
              </w:rPr>
              <w:t xml:space="preserve">3.4 </w:t>
            </w:r>
            <w:r w:rsidR="00B258BF" w:rsidRPr="00737AC1">
              <w:rPr>
                <w:rStyle w:val="af8"/>
                <w:rFonts w:ascii="Times New Roman" w:eastAsia="楷体" w:hAnsi="Times New Roman" w:cs="Times New Roman"/>
                <w:noProof/>
              </w:rPr>
              <w:t>技术可行性分析</w:t>
            </w:r>
            <w:r w:rsidR="00B258BF">
              <w:rPr>
                <w:noProof/>
                <w:webHidden/>
              </w:rPr>
              <w:tab/>
            </w:r>
            <w:r w:rsidR="00B258BF">
              <w:rPr>
                <w:noProof/>
                <w:webHidden/>
              </w:rPr>
              <w:fldChar w:fldCharType="begin"/>
            </w:r>
            <w:r w:rsidR="00B258BF">
              <w:rPr>
                <w:noProof/>
                <w:webHidden/>
              </w:rPr>
              <w:instrText xml:space="preserve"> PAGEREF _Toc4592064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019033BC" w14:textId="7BC380D0" w:rsidR="00B258BF" w:rsidRDefault="009116F6">
          <w:pPr>
            <w:pStyle w:val="TOC3"/>
            <w:tabs>
              <w:tab w:val="right" w:leader="dot" w:pos="9061"/>
            </w:tabs>
            <w:rPr>
              <w:rFonts w:asciiTheme="minorHAnsi" w:eastAsiaTheme="minorEastAsia" w:hAnsiTheme="minorHAnsi" w:cstheme="minorBidi"/>
              <w:noProof/>
            </w:rPr>
          </w:pPr>
          <w:hyperlink w:anchor="_Toc4592065" w:history="1">
            <w:r w:rsidR="00B258BF" w:rsidRPr="00737AC1">
              <w:rPr>
                <w:rStyle w:val="af8"/>
                <w:rFonts w:ascii="Times New Roman" w:eastAsia="楷体" w:hAnsi="Times New Roman" w:cs="Times New Roman"/>
                <w:noProof/>
              </w:rPr>
              <w:t xml:space="preserve">3.4.1 </w:t>
            </w:r>
            <w:r w:rsidR="00B258BF" w:rsidRPr="00737AC1">
              <w:rPr>
                <w:rStyle w:val="af8"/>
                <w:rFonts w:ascii="Times New Roman" w:eastAsia="楷体" w:hAnsi="Times New Roman" w:cs="Times New Roman"/>
                <w:noProof/>
              </w:rPr>
              <w:t>技术分析</w:t>
            </w:r>
            <w:r w:rsidR="00B258BF">
              <w:rPr>
                <w:noProof/>
                <w:webHidden/>
              </w:rPr>
              <w:tab/>
            </w:r>
            <w:r w:rsidR="00B258BF">
              <w:rPr>
                <w:noProof/>
                <w:webHidden/>
              </w:rPr>
              <w:fldChar w:fldCharType="begin"/>
            </w:r>
            <w:r w:rsidR="00B258BF">
              <w:rPr>
                <w:noProof/>
                <w:webHidden/>
              </w:rPr>
              <w:instrText xml:space="preserve"> PAGEREF _Toc4592065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141D75B0" w14:textId="0C6BDAF3" w:rsidR="00B258BF" w:rsidRDefault="009116F6">
          <w:pPr>
            <w:pStyle w:val="TOC3"/>
            <w:tabs>
              <w:tab w:val="right" w:leader="dot" w:pos="9061"/>
            </w:tabs>
            <w:rPr>
              <w:rFonts w:asciiTheme="minorHAnsi" w:eastAsiaTheme="minorEastAsia" w:hAnsiTheme="minorHAnsi" w:cstheme="minorBidi"/>
              <w:noProof/>
            </w:rPr>
          </w:pPr>
          <w:hyperlink w:anchor="_Toc4592066" w:history="1">
            <w:r w:rsidR="00B258BF" w:rsidRPr="00737AC1">
              <w:rPr>
                <w:rStyle w:val="af8"/>
                <w:rFonts w:ascii="Times New Roman" w:eastAsia="楷体" w:hAnsi="Times New Roman" w:cs="Times New Roman"/>
                <w:noProof/>
              </w:rPr>
              <w:t xml:space="preserve">3.4.2 </w:t>
            </w:r>
            <w:r w:rsidR="00B258BF" w:rsidRPr="00737AC1">
              <w:rPr>
                <w:rStyle w:val="af8"/>
                <w:rFonts w:ascii="Times New Roman" w:eastAsia="楷体" w:hAnsi="Times New Roman" w:cs="Times New Roman"/>
                <w:noProof/>
              </w:rPr>
              <w:t>资源分析</w:t>
            </w:r>
            <w:r w:rsidR="00B258BF">
              <w:rPr>
                <w:noProof/>
                <w:webHidden/>
              </w:rPr>
              <w:tab/>
            </w:r>
            <w:r w:rsidR="00B258BF">
              <w:rPr>
                <w:noProof/>
                <w:webHidden/>
              </w:rPr>
              <w:fldChar w:fldCharType="begin"/>
            </w:r>
            <w:r w:rsidR="00B258BF">
              <w:rPr>
                <w:noProof/>
                <w:webHidden/>
              </w:rPr>
              <w:instrText xml:space="preserve"> PAGEREF _Toc4592066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493891DE" w14:textId="4C069B43" w:rsidR="00B258BF" w:rsidRDefault="009116F6">
          <w:pPr>
            <w:pStyle w:val="TOC2"/>
            <w:tabs>
              <w:tab w:val="right" w:leader="dot" w:pos="9061"/>
            </w:tabs>
            <w:rPr>
              <w:rFonts w:asciiTheme="minorHAnsi" w:eastAsiaTheme="minorEastAsia" w:hAnsiTheme="minorHAnsi" w:cstheme="minorBidi"/>
              <w:noProof/>
            </w:rPr>
          </w:pPr>
          <w:hyperlink w:anchor="_Toc4592067" w:history="1">
            <w:r w:rsidR="00B258BF" w:rsidRPr="00737AC1">
              <w:rPr>
                <w:rStyle w:val="af8"/>
                <w:rFonts w:ascii="Times New Roman" w:eastAsia="楷体" w:hAnsi="Times New Roman" w:cs="Times New Roman"/>
                <w:noProof/>
              </w:rPr>
              <w:t xml:space="preserve">3.5  </w:t>
            </w:r>
            <w:r w:rsidR="00B258BF" w:rsidRPr="00737AC1">
              <w:rPr>
                <w:rStyle w:val="af8"/>
                <w:rFonts w:ascii="Times New Roman" w:eastAsia="楷体" w:hAnsi="Times New Roman" w:cs="Times New Roman"/>
                <w:noProof/>
              </w:rPr>
              <w:t>竞品分析</w:t>
            </w:r>
            <w:r w:rsidR="00B258BF">
              <w:rPr>
                <w:noProof/>
                <w:webHidden/>
              </w:rPr>
              <w:tab/>
            </w:r>
            <w:r w:rsidR="00B258BF">
              <w:rPr>
                <w:noProof/>
                <w:webHidden/>
              </w:rPr>
              <w:fldChar w:fldCharType="begin"/>
            </w:r>
            <w:r w:rsidR="00B258BF">
              <w:rPr>
                <w:noProof/>
                <w:webHidden/>
              </w:rPr>
              <w:instrText xml:space="preserve"> PAGEREF _Toc4592067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1A40C815" w14:textId="0D1231F3" w:rsidR="00B258BF" w:rsidRDefault="009116F6">
          <w:pPr>
            <w:pStyle w:val="TOC3"/>
            <w:tabs>
              <w:tab w:val="right" w:leader="dot" w:pos="9061"/>
            </w:tabs>
            <w:rPr>
              <w:rFonts w:asciiTheme="minorHAnsi" w:eastAsiaTheme="minorEastAsia" w:hAnsiTheme="minorHAnsi" w:cstheme="minorBidi"/>
              <w:noProof/>
            </w:rPr>
          </w:pPr>
          <w:hyperlink w:anchor="_Toc4592068" w:history="1">
            <w:r w:rsidR="00B258BF" w:rsidRPr="00737AC1">
              <w:rPr>
                <w:rStyle w:val="af8"/>
                <w:rFonts w:ascii="Times New Roman" w:eastAsia="楷体" w:hAnsi="Times New Roman" w:cs="Times New Roman"/>
                <w:noProof/>
              </w:rPr>
              <w:t xml:space="preserve">3.5.1 </w:t>
            </w:r>
            <w:r w:rsidR="00B258BF" w:rsidRPr="00737AC1">
              <w:rPr>
                <w:rStyle w:val="af8"/>
                <w:rFonts w:ascii="Times New Roman" w:eastAsia="楷体" w:hAnsi="Times New Roman" w:cs="Times New Roman"/>
                <w:noProof/>
              </w:rPr>
              <w:t>竞品介绍</w:t>
            </w:r>
            <w:r w:rsidR="00B258BF">
              <w:rPr>
                <w:noProof/>
                <w:webHidden/>
              </w:rPr>
              <w:tab/>
            </w:r>
            <w:bookmarkStart w:id="3" w:name="_GoBack"/>
            <w:bookmarkEnd w:id="3"/>
            <w:r w:rsidR="00B258BF">
              <w:rPr>
                <w:noProof/>
                <w:webHidden/>
              </w:rPr>
              <w:fldChar w:fldCharType="begin"/>
            </w:r>
            <w:r w:rsidR="00B258BF">
              <w:rPr>
                <w:noProof/>
                <w:webHidden/>
              </w:rPr>
              <w:instrText xml:space="preserve"> PAGEREF _Toc4592068 \h </w:instrText>
            </w:r>
            <w:r w:rsidR="00B258BF">
              <w:rPr>
                <w:noProof/>
                <w:webHidden/>
              </w:rPr>
            </w:r>
            <w:r w:rsidR="00B258BF">
              <w:rPr>
                <w:noProof/>
                <w:webHidden/>
              </w:rPr>
              <w:fldChar w:fldCharType="separate"/>
            </w:r>
            <w:r w:rsidR="00DA4DAD">
              <w:rPr>
                <w:noProof/>
                <w:webHidden/>
              </w:rPr>
              <w:t>22</w:t>
            </w:r>
            <w:r w:rsidR="00B258BF">
              <w:rPr>
                <w:noProof/>
                <w:webHidden/>
              </w:rPr>
              <w:fldChar w:fldCharType="end"/>
            </w:r>
          </w:hyperlink>
        </w:p>
        <w:p w14:paraId="424881EE" w14:textId="07295B43" w:rsidR="00B258BF" w:rsidRDefault="009116F6">
          <w:pPr>
            <w:pStyle w:val="TOC3"/>
            <w:tabs>
              <w:tab w:val="right" w:leader="dot" w:pos="9061"/>
            </w:tabs>
            <w:rPr>
              <w:rFonts w:asciiTheme="minorHAnsi" w:eastAsiaTheme="minorEastAsia" w:hAnsiTheme="minorHAnsi" w:cstheme="minorBidi"/>
              <w:noProof/>
            </w:rPr>
          </w:pPr>
          <w:hyperlink w:anchor="_Toc4592069" w:history="1">
            <w:r w:rsidR="00B258BF" w:rsidRPr="00737AC1">
              <w:rPr>
                <w:rStyle w:val="af8"/>
                <w:rFonts w:ascii="Times New Roman" w:eastAsia="楷体" w:hAnsi="Times New Roman" w:cs="Times New Roman"/>
                <w:noProof/>
              </w:rPr>
              <w:t xml:space="preserve">3.5.2 </w:t>
            </w:r>
            <w:r w:rsidR="00B258BF" w:rsidRPr="00737AC1">
              <w:rPr>
                <w:rStyle w:val="af8"/>
                <w:rFonts w:ascii="Times New Roman" w:eastAsia="楷体" w:hAnsi="Times New Roman" w:cs="Times New Roman"/>
                <w:noProof/>
              </w:rPr>
              <w:t>产品优势</w:t>
            </w:r>
            <w:r w:rsidR="00B258BF">
              <w:rPr>
                <w:noProof/>
                <w:webHidden/>
              </w:rPr>
              <w:tab/>
            </w:r>
            <w:r w:rsidR="00B258BF">
              <w:rPr>
                <w:noProof/>
                <w:webHidden/>
              </w:rPr>
              <w:fldChar w:fldCharType="begin"/>
            </w:r>
            <w:r w:rsidR="00B258BF">
              <w:rPr>
                <w:noProof/>
                <w:webHidden/>
              </w:rPr>
              <w:instrText xml:space="preserve"> PAGEREF _Toc4592069 \h </w:instrText>
            </w:r>
            <w:r w:rsidR="00B258BF">
              <w:rPr>
                <w:noProof/>
                <w:webHidden/>
              </w:rPr>
            </w:r>
            <w:r w:rsidR="00B258BF">
              <w:rPr>
                <w:noProof/>
                <w:webHidden/>
              </w:rPr>
              <w:fldChar w:fldCharType="separate"/>
            </w:r>
            <w:r w:rsidR="00DA4DAD">
              <w:rPr>
                <w:noProof/>
                <w:webHidden/>
              </w:rPr>
              <w:t>23</w:t>
            </w:r>
            <w:r w:rsidR="00B258BF">
              <w:rPr>
                <w:noProof/>
                <w:webHidden/>
              </w:rPr>
              <w:fldChar w:fldCharType="end"/>
            </w:r>
          </w:hyperlink>
        </w:p>
        <w:p w14:paraId="72AD590E" w14:textId="60749077" w:rsidR="00B258BF" w:rsidRDefault="009116F6">
          <w:pPr>
            <w:pStyle w:val="TOC2"/>
            <w:tabs>
              <w:tab w:val="right" w:leader="dot" w:pos="9061"/>
            </w:tabs>
            <w:rPr>
              <w:rFonts w:asciiTheme="minorHAnsi" w:eastAsiaTheme="minorEastAsia" w:hAnsiTheme="minorHAnsi" w:cstheme="minorBidi"/>
              <w:noProof/>
            </w:rPr>
          </w:pPr>
          <w:hyperlink w:anchor="_Toc4592070" w:history="1">
            <w:r w:rsidR="00B258BF" w:rsidRPr="00737AC1">
              <w:rPr>
                <w:rStyle w:val="af8"/>
                <w:rFonts w:ascii="Times New Roman" w:eastAsia="楷体" w:hAnsi="Times New Roman" w:cs="Times New Roman"/>
                <w:noProof/>
              </w:rPr>
              <w:t xml:space="preserve">3.6 </w:t>
            </w:r>
            <w:r w:rsidR="00B258BF" w:rsidRPr="00737AC1">
              <w:rPr>
                <w:rStyle w:val="af8"/>
                <w:rFonts w:ascii="Times New Roman" w:eastAsia="楷体" w:hAnsi="Times New Roman" w:cs="Times New Roman"/>
                <w:noProof/>
              </w:rPr>
              <w:t>可行性分析结论</w:t>
            </w:r>
            <w:r w:rsidR="00B258BF">
              <w:rPr>
                <w:noProof/>
                <w:webHidden/>
              </w:rPr>
              <w:tab/>
            </w:r>
            <w:r w:rsidR="00B258BF">
              <w:rPr>
                <w:noProof/>
                <w:webHidden/>
              </w:rPr>
              <w:fldChar w:fldCharType="begin"/>
            </w:r>
            <w:r w:rsidR="00B258BF">
              <w:rPr>
                <w:noProof/>
                <w:webHidden/>
              </w:rPr>
              <w:instrText xml:space="preserve"> PAGEREF _Toc4592070 \h </w:instrText>
            </w:r>
            <w:r w:rsidR="00B258BF">
              <w:rPr>
                <w:noProof/>
                <w:webHidden/>
              </w:rPr>
            </w:r>
            <w:r w:rsidR="00B258BF">
              <w:rPr>
                <w:noProof/>
                <w:webHidden/>
              </w:rPr>
              <w:fldChar w:fldCharType="separate"/>
            </w:r>
            <w:r w:rsidR="00DA4DAD">
              <w:rPr>
                <w:noProof/>
                <w:webHidden/>
              </w:rPr>
              <w:t>24</w:t>
            </w:r>
            <w:r w:rsidR="00B258BF">
              <w:rPr>
                <w:noProof/>
                <w:webHidden/>
              </w:rPr>
              <w:fldChar w:fldCharType="end"/>
            </w:r>
          </w:hyperlink>
        </w:p>
        <w:p w14:paraId="7F3E66DE" w14:textId="3F6E2B68" w:rsidR="00B258BF" w:rsidRDefault="009116F6">
          <w:pPr>
            <w:pStyle w:val="TOC1"/>
            <w:tabs>
              <w:tab w:val="right" w:leader="dot" w:pos="9061"/>
            </w:tabs>
            <w:rPr>
              <w:rFonts w:asciiTheme="minorHAnsi" w:eastAsiaTheme="minorEastAsia" w:hAnsiTheme="minorHAnsi" w:cstheme="minorBidi"/>
              <w:noProof/>
            </w:rPr>
          </w:pPr>
          <w:hyperlink w:anchor="_Toc4592071" w:history="1">
            <w:r w:rsidR="00B258BF" w:rsidRPr="00737AC1">
              <w:rPr>
                <w:rStyle w:val="af8"/>
                <w:rFonts w:ascii="Times New Roman" w:eastAsia="楷体" w:hAnsi="Times New Roman" w:cs="Times New Roman"/>
                <w:noProof/>
              </w:rPr>
              <w:t>4.</w:t>
            </w:r>
            <w:r w:rsidR="00B258BF" w:rsidRPr="00737AC1">
              <w:rPr>
                <w:rStyle w:val="af8"/>
                <w:rFonts w:ascii="Times New Roman" w:eastAsia="楷体" w:hAnsi="Times New Roman" w:cs="Times New Roman"/>
                <w:noProof/>
              </w:rPr>
              <w:t>业务分析方案</w:t>
            </w:r>
            <w:r w:rsidR="00B258BF">
              <w:rPr>
                <w:noProof/>
                <w:webHidden/>
              </w:rPr>
              <w:tab/>
            </w:r>
            <w:r w:rsidR="00B258BF">
              <w:rPr>
                <w:noProof/>
                <w:webHidden/>
              </w:rPr>
              <w:fldChar w:fldCharType="begin"/>
            </w:r>
            <w:r w:rsidR="00B258BF">
              <w:rPr>
                <w:noProof/>
                <w:webHidden/>
              </w:rPr>
              <w:instrText xml:space="preserve"> PAGEREF _Toc4592071 \h </w:instrText>
            </w:r>
            <w:r w:rsidR="00B258BF">
              <w:rPr>
                <w:noProof/>
                <w:webHidden/>
              </w:rPr>
            </w:r>
            <w:r w:rsidR="00B258BF">
              <w:rPr>
                <w:noProof/>
                <w:webHidden/>
              </w:rPr>
              <w:fldChar w:fldCharType="separate"/>
            </w:r>
            <w:r w:rsidR="00DA4DAD">
              <w:rPr>
                <w:noProof/>
                <w:webHidden/>
              </w:rPr>
              <w:t>24</w:t>
            </w:r>
            <w:r w:rsidR="00B258BF">
              <w:rPr>
                <w:noProof/>
                <w:webHidden/>
              </w:rPr>
              <w:fldChar w:fldCharType="end"/>
            </w:r>
          </w:hyperlink>
        </w:p>
        <w:p w14:paraId="17FD4B5C" w14:textId="6496826A" w:rsidR="00B258BF" w:rsidRDefault="009116F6">
          <w:pPr>
            <w:pStyle w:val="TOC2"/>
            <w:tabs>
              <w:tab w:val="right" w:leader="dot" w:pos="9061"/>
            </w:tabs>
            <w:rPr>
              <w:rFonts w:asciiTheme="minorHAnsi" w:eastAsiaTheme="minorEastAsia" w:hAnsiTheme="minorHAnsi" w:cstheme="minorBidi"/>
              <w:noProof/>
            </w:rPr>
          </w:pPr>
          <w:hyperlink w:anchor="_Toc4592072" w:history="1">
            <w:r w:rsidR="00B258BF" w:rsidRPr="00737AC1">
              <w:rPr>
                <w:rStyle w:val="af8"/>
                <w:rFonts w:ascii="Times New Roman" w:eastAsia="楷体" w:hAnsi="Times New Roman" w:cs="Times New Roman"/>
                <w:noProof/>
              </w:rPr>
              <w:t>4.1.</w:t>
            </w:r>
            <w:r w:rsidR="00B258BF" w:rsidRPr="00737AC1">
              <w:rPr>
                <w:rStyle w:val="af8"/>
                <w:rFonts w:ascii="Times New Roman" w:eastAsia="楷体" w:hAnsi="Times New Roman" w:cs="Times New Roman"/>
                <w:noProof/>
              </w:rPr>
              <w:t>项目定位</w:t>
            </w:r>
            <w:r w:rsidR="00B258BF">
              <w:rPr>
                <w:noProof/>
                <w:webHidden/>
              </w:rPr>
              <w:tab/>
            </w:r>
            <w:r w:rsidR="00B258BF">
              <w:rPr>
                <w:noProof/>
                <w:webHidden/>
              </w:rPr>
              <w:fldChar w:fldCharType="begin"/>
            </w:r>
            <w:r w:rsidR="00B258BF">
              <w:rPr>
                <w:noProof/>
                <w:webHidden/>
              </w:rPr>
              <w:instrText xml:space="preserve"> PAGEREF _Toc4592072 \h </w:instrText>
            </w:r>
            <w:r w:rsidR="00B258BF">
              <w:rPr>
                <w:noProof/>
                <w:webHidden/>
              </w:rPr>
            </w:r>
            <w:r w:rsidR="00B258BF">
              <w:rPr>
                <w:noProof/>
                <w:webHidden/>
              </w:rPr>
              <w:fldChar w:fldCharType="separate"/>
            </w:r>
            <w:r w:rsidR="00DA4DAD">
              <w:rPr>
                <w:noProof/>
                <w:webHidden/>
              </w:rPr>
              <w:t>24</w:t>
            </w:r>
            <w:r w:rsidR="00B258BF">
              <w:rPr>
                <w:noProof/>
                <w:webHidden/>
              </w:rPr>
              <w:fldChar w:fldCharType="end"/>
            </w:r>
          </w:hyperlink>
        </w:p>
        <w:p w14:paraId="6B40D3DF" w14:textId="5321DD38" w:rsidR="00B258BF" w:rsidRDefault="009116F6">
          <w:pPr>
            <w:pStyle w:val="TOC3"/>
            <w:tabs>
              <w:tab w:val="right" w:leader="dot" w:pos="9061"/>
            </w:tabs>
            <w:rPr>
              <w:rFonts w:asciiTheme="minorHAnsi" w:eastAsiaTheme="minorEastAsia" w:hAnsiTheme="minorHAnsi" w:cstheme="minorBidi"/>
              <w:noProof/>
            </w:rPr>
          </w:pPr>
          <w:hyperlink w:anchor="_Toc4592073" w:history="1">
            <w:r w:rsidR="00B258BF" w:rsidRPr="00737AC1">
              <w:rPr>
                <w:rStyle w:val="af8"/>
                <w:rFonts w:ascii="Times New Roman" w:eastAsia="楷体" w:hAnsi="Times New Roman" w:cs="Times New Roman"/>
                <w:noProof/>
              </w:rPr>
              <w:t>4.1.1</w:t>
            </w:r>
            <w:r w:rsidR="00B258BF" w:rsidRPr="00737AC1">
              <w:rPr>
                <w:rStyle w:val="af8"/>
                <w:rFonts w:ascii="Times New Roman" w:eastAsia="楷体" w:hAnsi="Times New Roman" w:cs="Times New Roman"/>
                <w:noProof/>
              </w:rPr>
              <w:t>平台特点</w:t>
            </w:r>
            <w:r w:rsidR="00B258BF">
              <w:rPr>
                <w:noProof/>
                <w:webHidden/>
              </w:rPr>
              <w:tab/>
            </w:r>
            <w:r w:rsidR="00B258BF">
              <w:rPr>
                <w:noProof/>
                <w:webHidden/>
              </w:rPr>
              <w:fldChar w:fldCharType="begin"/>
            </w:r>
            <w:r w:rsidR="00B258BF">
              <w:rPr>
                <w:noProof/>
                <w:webHidden/>
              </w:rPr>
              <w:instrText xml:space="preserve"> PAGEREF _Toc4592073 \h </w:instrText>
            </w:r>
            <w:r w:rsidR="00B258BF">
              <w:rPr>
                <w:noProof/>
                <w:webHidden/>
              </w:rPr>
            </w:r>
            <w:r w:rsidR="00B258BF">
              <w:rPr>
                <w:noProof/>
                <w:webHidden/>
              </w:rPr>
              <w:fldChar w:fldCharType="separate"/>
            </w:r>
            <w:r w:rsidR="00DA4DAD">
              <w:rPr>
                <w:noProof/>
                <w:webHidden/>
              </w:rPr>
              <w:t>24</w:t>
            </w:r>
            <w:r w:rsidR="00B258BF">
              <w:rPr>
                <w:noProof/>
                <w:webHidden/>
              </w:rPr>
              <w:fldChar w:fldCharType="end"/>
            </w:r>
          </w:hyperlink>
        </w:p>
        <w:p w14:paraId="310D0ED8" w14:textId="43F24E66" w:rsidR="00B258BF" w:rsidRDefault="009116F6">
          <w:pPr>
            <w:pStyle w:val="TOC3"/>
            <w:tabs>
              <w:tab w:val="right" w:leader="dot" w:pos="9061"/>
            </w:tabs>
            <w:rPr>
              <w:rFonts w:asciiTheme="minorHAnsi" w:eastAsiaTheme="minorEastAsia" w:hAnsiTheme="minorHAnsi" w:cstheme="minorBidi"/>
              <w:noProof/>
            </w:rPr>
          </w:pPr>
          <w:hyperlink w:anchor="_Toc4592074" w:history="1">
            <w:r w:rsidR="00B258BF" w:rsidRPr="00737AC1">
              <w:rPr>
                <w:rStyle w:val="af8"/>
                <w:rFonts w:ascii="Times New Roman" w:eastAsia="楷体" w:hAnsi="Times New Roman" w:cs="Times New Roman"/>
                <w:noProof/>
              </w:rPr>
              <w:t xml:space="preserve">4.1.2 </w:t>
            </w:r>
            <w:r w:rsidR="00B258BF" w:rsidRPr="00737AC1">
              <w:rPr>
                <w:rStyle w:val="af8"/>
                <w:rFonts w:ascii="Times New Roman" w:eastAsia="楷体" w:hAnsi="Times New Roman" w:cs="Times New Roman"/>
                <w:noProof/>
              </w:rPr>
              <w:t>平台角色</w:t>
            </w:r>
            <w:r w:rsidR="00B258BF">
              <w:rPr>
                <w:noProof/>
                <w:webHidden/>
              </w:rPr>
              <w:tab/>
            </w:r>
            <w:r w:rsidR="00B258BF">
              <w:rPr>
                <w:noProof/>
                <w:webHidden/>
              </w:rPr>
              <w:fldChar w:fldCharType="begin"/>
            </w:r>
            <w:r w:rsidR="00B258BF">
              <w:rPr>
                <w:noProof/>
                <w:webHidden/>
              </w:rPr>
              <w:instrText xml:space="preserve"> PAGEREF _Toc4592074 \h </w:instrText>
            </w:r>
            <w:r w:rsidR="00B258BF">
              <w:rPr>
                <w:noProof/>
                <w:webHidden/>
              </w:rPr>
            </w:r>
            <w:r w:rsidR="00B258BF">
              <w:rPr>
                <w:noProof/>
                <w:webHidden/>
              </w:rPr>
              <w:fldChar w:fldCharType="separate"/>
            </w:r>
            <w:r w:rsidR="00DA4DAD">
              <w:rPr>
                <w:noProof/>
                <w:webHidden/>
              </w:rPr>
              <w:t>25</w:t>
            </w:r>
            <w:r w:rsidR="00B258BF">
              <w:rPr>
                <w:noProof/>
                <w:webHidden/>
              </w:rPr>
              <w:fldChar w:fldCharType="end"/>
            </w:r>
          </w:hyperlink>
        </w:p>
        <w:p w14:paraId="5CFF3F9F" w14:textId="0FE6FF43" w:rsidR="00B258BF" w:rsidRDefault="009116F6">
          <w:pPr>
            <w:pStyle w:val="TOC3"/>
            <w:tabs>
              <w:tab w:val="right" w:leader="dot" w:pos="9061"/>
            </w:tabs>
            <w:rPr>
              <w:rFonts w:asciiTheme="minorHAnsi" w:eastAsiaTheme="minorEastAsia" w:hAnsiTheme="minorHAnsi" w:cstheme="minorBidi"/>
              <w:noProof/>
            </w:rPr>
          </w:pPr>
          <w:hyperlink w:anchor="_Toc4592075" w:history="1">
            <w:r w:rsidR="00B258BF" w:rsidRPr="00737AC1">
              <w:rPr>
                <w:rStyle w:val="af8"/>
                <w:rFonts w:ascii="Times New Roman" w:eastAsia="楷体" w:hAnsi="Times New Roman" w:cs="Times New Roman"/>
                <w:noProof/>
              </w:rPr>
              <w:t>4.1.3</w:t>
            </w:r>
            <w:r w:rsidR="00B258BF" w:rsidRPr="00737AC1">
              <w:rPr>
                <w:rStyle w:val="af8"/>
                <w:rFonts w:ascii="Times New Roman" w:eastAsia="楷体" w:hAnsi="Times New Roman" w:cs="Times New Roman"/>
                <w:noProof/>
              </w:rPr>
              <w:t>运营模式</w:t>
            </w:r>
            <w:r w:rsidR="00B258BF">
              <w:rPr>
                <w:noProof/>
                <w:webHidden/>
              </w:rPr>
              <w:tab/>
            </w:r>
            <w:r w:rsidR="00B258BF">
              <w:rPr>
                <w:noProof/>
                <w:webHidden/>
              </w:rPr>
              <w:fldChar w:fldCharType="begin"/>
            </w:r>
            <w:r w:rsidR="00B258BF">
              <w:rPr>
                <w:noProof/>
                <w:webHidden/>
              </w:rPr>
              <w:instrText xml:space="preserve"> PAGEREF _Toc4592075 \h </w:instrText>
            </w:r>
            <w:r w:rsidR="00B258BF">
              <w:rPr>
                <w:noProof/>
                <w:webHidden/>
              </w:rPr>
            </w:r>
            <w:r w:rsidR="00B258BF">
              <w:rPr>
                <w:noProof/>
                <w:webHidden/>
              </w:rPr>
              <w:fldChar w:fldCharType="separate"/>
            </w:r>
            <w:r w:rsidR="00DA4DAD">
              <w:rPr>
                <w:noProof/>
                <w:webHidden/>
              </w:rPr>
              <w:t>25</w:t>
            </w:r>
            <w:r w:rsidR="00B258BF">
              <w:rPr>
                <w:noProof/>
                <w:webHidden/>
              </w:rPr>
              <w:fldChar w:fldCharType="end"/>
            </w:r>
          </w:hyperlink>
        </w:p>
        <w:p w14:paraId="473897B8" w14:textId="1DCCD92E" w:rsidR="00B258BF" w:rsidRDefault="009116F6">
          <w:pPr>
            <w:pStyle w:val="TOC2"/>
            <w:tabs>
              <w:tab w:val="right" w:leader="dot" w:pos="9061"/>
            </w:tabs>
            <w:rPr>
              <w:rFonts w:asciiTheme="minorHAnsi" w:eastAsiaTheme="minorEastAsia" w:hAnsiTheme="minorHAnsi" w:cstheme="minorBidi"/>
              <w:noProof/>
            </w:rPr>
          </w:pPr>
          <w:hyperlink w:anchor="_Toc4592076" w:history="1">
            <w:r w:rsidR="00B258BF" w:rsidRPr="00737AC1">
              <w:rPr>
                <w:rStyle w:val="af8"/>
                <w:rFonts w:ascii="Times New Roman" w:eastAsia="楷体" w:hAnsi="Times New Roman" w:cs="Times New Roman"/>
                <w:noProof/>
              </w:rPr>
              <w:t xml:space="preserve">4.2. </w:t>
            </w:r>
            <w:r w:rsidR="00B258BF" w:rsidRPr="00737AC1">
              <w:rPr>
                <w:rStyle w:val="af8"/>
                <w:rFonts w:ascii="Times New Roman" w:eastAsia="楷体" w:hAnsi="Times New Roman" w:cs="Times New Roman"/>
                <w:noProof/>
              </w:rPr>
              <w:t>功能需求</w:t>
            </w:r>
            <w:r w:rsidR="00B258BF">
              <w:rPr>
                <w:noProof/>
                <w:webHidden/>
              </w:rPr>
              <w:tab/>
            </w:r>
            <w:r w:rsidR="00B258BF">
              <w:rPr>
                <w:noProof/>
                <w:webHidden/>
              </w:rPr>
              <w:fldChar w:fldCharType="begin"/>
            </w:r>
            <w:r w:rsidR="00B258BF">
              <w:rPr>
                <w:noProof/>
                <w:webHidden/>
              </w:rPr>
              <w:instrText xml:space="preserve"> PAGEREF _Toc4592076 \h </w:instrText>
            </w:r>
            <w:r w:rsidR="00B258BF">
              <w:rPr>
                <w:noProof/>
                <w:webHidden/>
              </w:rPr>
            </w:r>
            <w:r w:rsidR="00B258BF">
              <w:rPr>
                <w:noProof/>
                <w:webHidden/>
              </w:rPr>
              <w:fldChar w:fldCharType="separate"/>
            </w:r>
            <w:r w:rsidR="00DA4DAD">
              <w:rPr>
                <w:noProof/>
                <w:webHidden/>
              </w:rPr>
              <w:t>26</w:t>
            </w:r>
            <w:r w:rsidR="00B258BF">
              <w:rPr>
                <w:noProof/>
                <w:webHidden/>
              </w:rPr>
              <w:fldChar w:fldCharType="end"/>
            </w:r>
          </w:hyperlink>
        </w:p>
        <w:p w14:paraId="61214954" w14:textId="67232A30" w:rsidR="00B258BF" w:rsidRDefault="009116F6">
          <w:pPr>
            <w:pStyle w:val="TOC3"/>
            <w:tabs>
              <w:tab w:val="right" w:leader="dot" w:pos="9061"/>
            </w:tabs>
            <w:rPr>
              <w:rFonts w:asciiTheme="minorHAnsi" w:eastAsiaTheme="minorEastAsia" w:hAnsiTheme="minorHAnsi" w:cstheme="minorBidi"/>
              <w:noProof/>
            </w:rPr>
          </w:pPr>
          <w:hyperlink w:anchor="_Toc4592077" w:history="1">
            <w:r w:rsidR="00B258BF" w:rsidRPr="00737AC1">
              <w:rPr>
                <w:rStyle w:val="af8"/>
                <w:rFonts w:ascii="Times New Roman" w:eastAsia="楷体" w:hAnsi="Times New Roman" w:cs="Times New Roman"/>
                <w:noProof/>
              </w:rPr>
              <w:t xml:space="preserve">4.2.1 </w:t>
            </w:r>
            <w:r w:rsidR="00B258BF" w:rsidRPr="00737AC1">
              <w:rPr>
                <w:rStyle w:val="af8"/>
                <w:rFonts w:ascii="Times New Roman" w:eastAsia="楷体" w:hAnsi="Times New Roman" w:cs="Times New Roman"/>
                <w:noProof/>
              </w:rPr>
              <w:t>功能模块结构图</w:t>
            </w:r>
            <w:r w:rsidR="00B258BF">
              <w:rPr>
                <w:noProof/>
                <w:webHidden/>
              </w:rPr>
              <w:tab/>
            </w:r>
            <w:r w:rsidR="00B258BF">
              <w:rPr>
                <w:noProof/>
                <w:webHidden/>
              </w:rPr>
              <w:fldChar w:fldCharType="begin"/>
            </w:r>
            <w:r w:rsidR="00B258BF">
              <w:rPr>
                <w:noProof/>
                <w:webHidden/>
              </w:rPr>
              <w:instrText xml:space="preserve"> PAGEREF _Toc4592077 \h </w:instrText>
            </w:r>
            <w:r w:rsidR="00B258BF">
              <w:rPr>
                <w:noProof/>
                <w:webHidden/>
              </w:rPr>
            </w:r>
            <w:r w:rsidR="00B258BF">
              <w:rPr>
                <w:noProof/>
                <w:webHidden/>
              </w:rPr>
              <w:fldChar w:fldCharType="separate"/>
            </w:r>
            <w:r w:rsidR="00DA4DAD">
              <w:rPr>
                <w:noProof/>
                <w:webHidden/>
              </w:rPr>
              <w:t>26</w:t>
            </w:r>
            <w:r w:rsidR="00B258BF">
              <w:rPr>
                <w:noProof/>
                <w:webHidden/>
              </w:rPr>
              <w:fldChar w:fldCharType="end"/>
            </w:r>
          </w:hyperlink>
        </w:p>
        <w:p w14:paraId="55071366" w14:textId="34A1CBCE" w:rsidR="00B258BF" w:rsidRDefault="009116F6">
          <w:pPr>
            <w:pStyle w:val="TOC3"/>
            <w:tabs>
              <w:tab w:val="right" w:leader="dot" w:pos="9061"/>
            </w:tabs>
            <w:rPr>
              <w:rFonts w:asciiTheme="minorHAnsi" w:eastAsiaTheme="minorEastAsia" w:hAnsiTheme="minorHAnsi" w:cstheme="minorBidi"/>
              <w:noProof/>
            </w:rPr>
          </w:pPr>
          <w:hyperlink w:anchor="_Toc4592078" w:history="1">
            <w:r w:rsidR="00B258BF" w:rsidRPr="00737AC1">
              <w:rPr>
                <w:rStyle w:val="af8"/>
                <w:rFonts w:ascii="Times New Roman" w:eastAsia="楷体" w:hAnsi="Times New Roman" w:cs="Times New Roman"/>
                <w:noProof/>
              </w:rPr>
              <w:t xml:space="preserve">4.2.2 </w:t>
            </w:r>
            <w:r w:rsidR="00B258BF" w:rsidRPr="00737AC1">
              <w:rPr>
                <w:rStyle w:val="af8"/>
                <w:rFonts w:ascii="Times New Roman" w:eastAsia="楷体" w:hAnsi="Times New Roman" w:cs="Times New Roman"/>
                <w:noProof/>
              </w:rPr>
              <w:t>核心功能模块描述</w:t>
            </w:r>
            <w:r w:rsidR="00B258BF">
              <w:rPr>
                <w:noProof/>
                <w:webHidden/>
              </w:rPr>
              <w:tab/>
            </w:r>
            <w:r w:rsidR="00B258BF">
              <w:rPr>
                <w:noProof/>
                <w:webHidden/>
              </w:rPr>
              <w:fldChar w:fldCharType="begin"/>
            </w:r>
            <w:r w:rsidR="00B258BF">
              <w:rPr>
                <w:noProof/>
                <w:webHidden/>
              </w:rPr>
              <w:instrText xml:space="preserve"> PAGEREF _Toc4592078 \h </w:instrText>
            </w:r>
            <w:r w:rsidR="00B258BF">
              <w:rPr>
                <w:noProof/>
                <w:webHidden/>
              </w:rPr>
            </w:r>
            <w:r w:rsidR="00B258BF">
              <w:rPr>
                <w:noProof/>
                <w:webHidden/>
              </w:rPr>
              <w:fldChar w:fldCharType="separate"/>
            </w:r>
            <w:r w:rsidR="00DA4DAD">
              <w:rPr>
                <w:noProof/>
                <w:webHidden/>
              </w:rPr>
              <w:t>26</w:t>
            </w:r>
            <w:r w:rsidR="00B258BF">
              <w:rPr>
                <w:noProof/>
                <w:webHidden/>
              </w:rPr>
              <w:fldChar w:fldCharType="end"/>
            </w:r>
          </w:hyperlink>
        </w:p>
        <w:p w14:paraId="0B8021E0" w14:textId="33652C54" w:rsidR="00B258BF" w:rsidRDefault="009116F6">
          <w:pPr>
            <w:pStyle w:val="TOC3"/>
            <w:tabs>
              <w:tab w:val="right" w:leader="dot" w:pos="9061"/>
            </w:tabs>
            <w:rPr>
              <w:rFonts w:asciiTheme="minorHAnsi" w:eastAsiaTheme="minorEastAsia" w:hAnsiTheme="minorHAnsi" w:cstheme="minorBidi"/>
              <w:noProof/>
            </w:rPr>
          </w:pPr>
          <w:hyperlink w:anchor="_Toc4592079" w:history="1">
            <w:r w:rsidR="00B258BF" w:rsidRPr="00737AC1">
              <w:rPr>
                <w:rStyle w:val="af8"/>
                <w:rFonts w:ascii="Times New Roman" w:eastAsia="楷体" w:hAnsi="Times New Roman" w:cs="Times New Roman"/>
                <w:noProof/>
              </w:rPr>
              <w:t>4.2.3</w:t>
            </w:r>
            <w:r w:rsidR="00B258BF" w:rsidRPr="00737AC1">
              <w:rPr>
                <w:rStyle w:val="af8"/>
                <w:rFonts w:ascii="Times New Roman" w:eastAsia="楷体" w:hAnsi="Times New Roman" w:cs="Times New Roman"/>
                <w:noProof/>
              </w:rPr>
              <w:t>功能界面原型</w:t>
            </w:r>
            <w:r w:rsidR="00B258BF">
              <w:rPr>
                <w:noProof/>
                <w:webHidden/>
              </w:rPr>
              <w:tab/>
            </w:r>
            <w:r w:rsidR="00B258BF">
              <w:rPr>
                <w:noProof/>
                <w:webHidden/>
              </w:rPr>
              <w:fldChar w:fldCharType="begin"/>
            </w:r>
            <w:r w:rsidR="00B258BF">
              <w:rPr>
                <w:noProof/>
                <w:webHidden/>
              </w:rPr>
              <w:instrText xml:space="preserve"> PAGEREF _Toc4592079 \h </w:instrText>
            </w:r>
            <w:r w:rsidR="00B258BF">
              <w:rPr>
                <w:noProof/>
                <w:webHidden/>
              </w:rPr>
            </w:r>
            <w:r w:rsidR="00B258BF">
              <w:rPr>
                <w:noProof/>
                <w:webHidden/>
              </w:rPr>
              <w:fldChar w:fldCharType="separate"/>
            </w:r>
            <w:r w:rsidR="00DA4DAD">
              <w:rPr>
                <w:noProof/>
                <w:webHidden/>
              </w:rPr>
              <w:t>29</w:t>
            </w:r>
            <w:r w:rsidR="00B258BF">
              <w:rPr>
                <w:noProof/>
                <w:webHidden/>
              </w:rPr>
              <w:fldChar w:fldCharType="end"/>
            </w:r>
          </w:hyperlink>
        </w:p>
        <w:p w14:paraId="4DA03E7A" w14:textId="1A11AEAA" w:rsidR="00B258BF" w:rsidRDefault="009116F6">
          <w:pPr>
            <w:pStyle w:val="TOC3"/>
            <w:tabs>
              <w:tab w:val="right" w:leader="dot" w:pos="9061"/>
            </w:tabs>
            <w:rPr>
              <w:rFonts w:asciiTheme="minorHAnsi" w:eastAsiaTheme="minorEastAsia" w:hAnsiTheme="minorHAnsi" w:cstheme="minorBidi"/>
              <w:noProof/>
            </w:rPr>
          </w:pPr>
          <w:hyperlink w:anchor="_Toc4592080" w:history="1">
            <w:r w:rsidR="00B258BF" w:rsidRPr="00737AC1">
              <w:rPr>
                <w:rStyle w:val="af8"/>
                <w:rFonts w:ascii="Times New Roman" w:eastAsia="楷体" w:hAnsi="Times New Roman" w:cs="Times New Roman"/>
                <w:noProof/>
              </w:rPr>
              <w:t xml:space="preserve">4.2.3.1 </w:t>
            </w:r>
            <w:r w:rsidR="00B258BF" w:rsidRPr="00737AC1">
              <w:rPr>
                <w:rStyle w:val="af8"/>
                <w:rFonts w:ascii="Times New Roman" w:eastAsia="楷体" w:hAnsi="Times New Roman" w:cs="Times New Roman"/>
                <w:noProof/>
              </w:rPr>
              <w:t>主界面</w:t>
            </w:r>
            <w:r w:rsidR="00B258BF">
              <w:rPr>
                <w:noProof/>
                <w:webHidden/>
              </w:rPr>
              <w:tab/>
            </w:r>
            <w:r w:rsidR="00B258BF">
              <w:rPr>
                <w:noProof/>
                <w:webHidden/>
              </w:rPr>
              <w:fldChar w:fldCharType="begin"/>
            </w:r>
            <w:r w:rsidR="00B258BF">
              <w:rPr>
                <w:noProof/>
                <w:webHidden/>
              </w:rPr>
              <w:instrText xml:space="preserve"> PAGEREF _Toc4592080 \h </w:instrText>
            </w:r>
            <w:r w:rsidR="00B258BF">
              <w:rPr>
                <w:noProof/>
                <w:webHidden/>
              </w:rPr>
            </w:r>
            <w:r w:rsidR="00B258BF">
              <w:rPr>
                <w:noProof/>
                <w:webHidden/>
              </w:rPr>
              <w:fldChar w:fldCharType="separate"/>
            </w:r>
            <w:r w:rsidR="00DA4DAD">
              <w:rPr>
                <w:noProof/>
                <w:webHidden/>
              </w:rPr>
              <w:t>29</w:t>
            </w:r>
            <w:r w:rsidR="00B258BF">
              <w:rPr>
                <w:noProof/>
                <w:webHidden/>
              </w:rPr>
              <w:fldChar w:fldCharType="end"/>
            </w:r>
          </w:hyperlink>
        </w:p>
        <w:p w14:paraId="1789BFB1" w14:textId="7B86749E" w:rsidR="00B258BF" w:rsidRDefault="009116F6">
          <w:pPr>
            <w:pStyle w:val="TOC3"/>
            <w:tabs>
              <w:tab w:val="right" w:leader="dot" w:pos="9061"/>
            </w:tabs>
            <w:rPr>
              <w:rFonts w:asciiTheme="minorHAnsi" w:eastAsiaTheme="minorEastAsia" w:hAnsiTheme="minorHAnsi" w:cstheme="minorBidi"/>
              <w:noProof/>
            </w:rPr>
          </w:pPr>
          <w:hyperlink w:anchor="_Toc4592081" w:history="1">
            <w:r w:rsidR="00B258BF" w:rsidRPr="00737AC1">
              <w:rPr>
                <w:rStyle w:val="af8"/>
                <w:rFonts w:ascii="Times New Roman" w:eastAsia="楷体" w:hAnsi="Times New Roman" w:cs="Times New Roman"/>
                <w:noProof/>
              </w:rPr>
              <w:t xml:space="preserve">4.2.3.2 </w:t>
            </w:r>
            <w:r w:rsidR="00B258BF" w:rsidRPr="00737AC1">
              <w:rPr>
                <w:rStyle w:val="af8"/>
                <w:rFonts w:ascii="Times New Roman" w:eastAsia="楷体" w:hAnsi="Times New Roman" w:cs="Times New Roman"/>
                <w:noProof/>
              </w:rPr>
              <w:t>登录注册界面</w:t>
            </w:r>
            <w:r w:rsidR="00B258BF">
              <w:rPr>
                <w:noProof/>
                <w:webHidden/>
              </w:rPr>
              <w:tab/>
            </w:r>
            <w:r w:rsidR="00B258BF">
              <w:rPr>
                <w:noProof/>
                <w:webHidden/>
              </w:rPr>
              <w:fldChar w:fldCharType="begin"/>
            </w:r>
            <w:r w:rsidR="00B258BF">
              <w:rPr>
                <w:noProof/>
                <w:webHidden/>
              </w:rPr>
              <w:instrText xml:space="preserve"> PAGEREF _Toc4592081 \h </w:instrText>
            </w:r>
            <w:r w:rsidR="00B258BF">
              <w:rPr>
                <w:noProof/>
                <w:webHidden/>
              </w:rPr>
            </w:r>
            <w:r w:rsidR="00B258BF">
              <w:rPr>
                <w:noProof/>
                <w:webHidden/>
              </w:rPr>
              <w:fldChar w:fldCharType="separate"/>
            </w:r>
            <w:r w:rsidR="00DA4DAD">
              <w:rPr>
                <w:noProof/>
                <w:webHidden/>
              </w:rPr>
              <w:t>30</w:t>
            </w:r>
            <w:r w:rsidR="00B258BF">
              <w:rPr>
                <w:noProof/>
                <w:webHidden/>
              </w:rPr>
              <w:fldChar w:fldCharType="end"/>
            </w:r>
          </w:hyperlink>
        </w:p>
        <w:p w14:paraId="1A8B95F6" w14:textId="364B47D4" w:rsidR="00B258BF" w:rsidRDefault="009116F6">
          <w:pPr>
            <w:pStyle w:val="TOC3"/>
            <w:tabs>
              <w:tab w:val="right" w:leader="dot" w:pos="9061"/>
            </w:tabs>
            <w:rPr>
              <w:rFonts w:asciiTheme="minorHAnsi" w:eastAsiaTheme="minorEastAsia" w:hAnsiTheme="minorHAnsi" w:cstheme="minorBidi"/>
              <w:noProof/>
            </w:rPr>
          </w:pPr>
          <w:hyperlink w:anchor="_Toc4592082" w:history="1">
            <w:r w:rsidR="00B258BF" w:rsidRPr="00737AC1">
              <w:rPr>
                <w:rStyle w:val="af8"/>
                <w:rFonts w:ascii="Times New Roman" w:eastAsia="楷体" w:hAnsi="Times New Roman" w:cs="Times New Roman"/>
                <w:noProof/>
              </w:rPr>
              <w:t xml:space="preserve">4.2.3.3 </w:t>
            </w:r>
            <w:r w:rsidR="00B258BF" w:rsidRPr="00737AC1">
              <w:rPr>
                <w:rStyle w:val="af8"/>
                <w:rFonts w:ascii="Times New Roman" w:eastAsia="楷体" w:hAnsi="Times New Roman" w:cs="Times New Roman"/>
                <w:noProof/>
              </w:rPr>
              <w:t>商品展示界面</w:t>
            </w:r>
            <w:r w:rsidR="00B258BF">
              <w:rPr>
                <w:noProof/>
                <w:webHidden/>
              </w:rPr>
              <w:tab/>
            </w:r>
            <w:r w:rsidR="00B258BF">
              <w:rPr>
                <w:noProof/>
                <w:webHidden/>
              </w:rPr>
              <w:fldChar w:fldCharType="begin"/>
            </w:r>
            <w:r w:rsidR="00B258BF">
              <w:rPr>
                <w:noProof/>
                <w:webHidden/>
              </w:rPr>
              <w:instrText xml:space="preserve"> PAGEREF _Toc4592082 \h </w:instrText>
            </w:r>
            <w:r w:rsidR="00B258BF">
              <w:rPr>
                <w:noProof/>
                <w:webHidden/>
              </w:rPr>
            </w:r>
            <w:r w:rsidR="00B258BF">
              <w:rPr>
                <w:noProof/>
                <w:webHidden/>
              </w:rPr>
              <w:fldChar w:fldCharType="separate"/>
            </w:r>
            <w:r w:rsidR="00DA4DAD">
              <w:rPr>
                <w:noProof/>
                <w:webHidden/>
              </w:rPr>
              <w:t>31</w:t>
            </w:r>
            <w:r w:rsidR="00B258BF">
              <w:rPr>
                <w:noProof/>
                <w:webHidden/>
              </w:rPr>
              <w:fldChar w:fldCharType="end"/>
            </w:r>
          </w:hyperlink>
        </w:p>
        <w:p w14:paraId="7804BBBB" w14:textId="48373E67" w:rsidR="00B258BF" w:rsidRDefault="009116F6">
          <w:pPr>
            <w:pStyle w:val="TOC3"/>
            <w:tabs>
              <w:tab w:val="right" w:leader="dot" w:pos="9061"/>
            </w:tabs>
            <w:rPr>
              <w:rFonts w:asciiTheme="minorHAnsi" w:eastAsiaTheme="minorEastAsia" w:hAnsiTheme="minorHAnsi" w:cstheme="minorBidi"/>
              <w:noProof/>
            </w:rPr>
          </w:pPr>
          <w:hyperlink w:anchor="_Toc4592083" w:history="1">
            <w:r w:rsidR="00B258BF" w:rsidRPr="00737AC1">
              <w:rPr>
                <w:rStyle w:val="af8"/>
                <w:rFonts w:ascii="Times New Roman" w:eastAsia="楷体" w:hAnsi="Times New Roman" w:cs="Times New Roman"/>
                <w:noProof/>
              </w:rPr>
              <w:t xml:space="preserve">4.2.3.4 </w:t>
            </w:r>
            <w:r w:rsidR="00B258BF" w:rsidRPr="00737AC1">
              <w:rPr>
                <w:rStyle w:val="af8"/>
                <w:rFonts w:ascii="Times New Roman" w:eastAsia="楷体" w:hAnsi="Times New Roman" w:cs="Times New Roman"/>
                <w:noProof/>
              </w:rPr>
              <w:t>零售商个人信息管理界面</w:t>
            </w:r>
            <w:r w:rsidR="00B258BF">
              <w:rPr>
                <w:noProof/>
                <w:webHidden/>
              </w:rPr>
              <w:tab/>
            </w:r>
            <w:r w:rsidR="00B258BF">
              <w:rPr>
                <w:noProof/>
                <w:webHidden/>
              </w:rPr>
              <w:fldChar w:fldCharType="begin"/>
            </w:r>
            <w:r w:rsidR="00B258BF">
              <w:rPr>
                <w:noProof/>
                <w:webHidden/>
              </w:rPr>
              <w:instrText xml:space="preserve"> PAGEREF _Toc4592083 \h </w:instrText>
            </w:r>
            <w:r w:rsidR="00B258BF">
              <w:rPr>
                <w:noProof/>
                <w:webHidden/>
              </w:rPr>
            </w:r>
            <w:r w:rsidR="00B258BF">
              <w:rPr>
                <w:noProof/>
                <w:webHidden/>
              </w:rPr>
              <w:fldChar w:fldCharType="separate"/>
            </w:r>
            <w:r w:rsidR="00DA4DAD">
              <w:rPr>
                <w:noProof/>
                <w:webHidden/>
              </w:rPr>
              <w:t>33</w:t>
            </w:r>
            <w:r w:rsidR="00B258BF">
              <w:rPr>
                <w:noProof/>
                <w:webHidden/>
              </w:rPr>
              <w:fldChar w:fldCharType="end"/>
            </w:r>
          </w:hyperlink>
        </w:p>
        <w:p w14:paraId="68A2EC11" w14:textId="64563FC0" w:rsidR="00B258BF" w:rsidRDefault="009116F6">
          <w:pPr>
            <w:pStyle w:val="TOC3"/>
            <w:tabs>
              <w:tab w:val="right" w:leader="dot" w:pos="9061"/>
            </w:tabs>
            <w:rPr>
              <w:rFonts w:asciiTheme="minorHAnsi" w:eastAsiaTheme="minorEastAsia" w:hAnsiTheme="minorHAnsi" w:cstheme="minorBidi"/>
              <w:noProof/>
            </w:rPr>
          </w:pPr>
          <w:hyperlink w:anchor="_Toc4592084" w:history="1">
            <w:r w:rsidR="00B258BF" w:rsidRPr="00737AC1">
              <w:rPr>
                <w:rStyle w:val="af8"/>
                <w:rFonts w:ascii="Times New Roman" w:eastAsia="楷体" w:hAnsi="Times New Roman" w:cs="Times New Roman"/>
                <w:noProof/>
              </w:rPr>
              <w:t xml:space="preserve">4.2.3.5 </w:t>
            </w:r>
            <w:r w:rsidR="00B258BF" w:rsidRPr="00737AC1">
              <w:rPr>
                <w:rStyle w:val="af8"/>
                <w:rFonts w:ascii="Times New Roman" w:eastAsia="楷体" w:hAnsi="Times New Roman" w:cs="Times New Roman"/>
                <w:noProof/>
              </w:rPr>
              <w:t>供应商个人信息管理界面</w:t>
            </w:r>
            <w:r w:rsidR="00B258BF">
              <w:rPr>
                <w:noProof/>
                <w:webHidden/>
              </w:rPr>
              <w:tab/>
            </w:r>
            <w:r w:rsidR="00B258BF">
              <w:rPr>
                <w:noProof/>
                <w:webHidden/>
              </w:rPr>
              <w:fldChar w:fldCharType="begin"/>
            </w:r>
            <w:r w:rsidR="00B258BF">
              <w:rPr>
                <w:noProof/>
                <w:webHidden/>
              </w:rPr>
              <w:instrText xml:space="preserve"> PAGEREF _Toc4592084 \h </w:instrText>
            </w:r>
            <w:r w:rsidR="00B258BF">
              <w:rPr>
                <w:noProof/>
                <w:webHidden/>
              </w:rPr>
            </w:r>
            <w:r w:rsidR="00B258BF">
              <w:rPr>
                <w:noProof/>
                <w:webHidden/>
              </w:rPr>
              <w:fldChar w:fldCharType="separate"/>
            </w:r>
            <w:r w:rsidR="00DA4DAD">
              <w:rPr>
                <w:noProof/>
                <w:webHidden/>
              </w:rPr>
              <w:t>36</w:t>
            </w:r>
            <w:r w:rsidR="00B258BF">
              <w:rPr>
                <w:noProof/>
                <w:webHidden/>
              </w:rPr>
              <w:fldChar w:fldCharType="end"/>
            </w:r>
          </w:hyperlink>
        </w:p>
        <w:p w14:paraId="4D47412F" w14:textId="1EA8EEEA" w:rsidR="00B258BF" w:rsidRDefault="009116F6">
          <w:pPr>
            <w:pStyle w:val="TOC2"/>
            <w:tabs>
              <w:tab w:val="right" w:leader="dot" w:pos="9061"/>
            </w:tabs>
            <w:rPr>
              <w:rFonts w:asciiTheme="minorHAnsi" w:eastAsiaTheme="minorEastAsia" w:hAnsiTheme="minorHAnsi" w:cstheme="minorBidi"/>
              <w:noProof/>
            </w:rPr>
          </w:pPr>
          <w:hyperlink w:anchor="_Toc4592085" w:history="1">
            <w:r w:rsidR="00B258BF" w:rsidRPr="00737AC1">
              <w:rPr>
                <w:rStyle w:val="af8"/>
                <w:rFonts w:ascii="Times New Roman" w:eastAsia="楷体" w:hAnsi="Times New Roman" w:cs="Times New Roman"/>
                <w:noProof/>
              </w:rPr>
              <w:t xml:space="preserve">4.3. </w:t>
            </w:r>
            <w:r w:rsidR="00B258BF" w:rsidRPr="00737AC1">
              <w:rPr>
                <w:rStyle w:val="af8"/>
                <w:rFonts w:ascii="Times New Roman" w:eastAsia="楷体" w:hAnsi="Times New Roman" w:cs="Times New Roman"/>
                <w:noProof/>
              </w:rPr>
              <w:t>非功能性需求</w:t>
            </w:r>
            <w:r w:rsidR="00B258BF">
              <w:rPr>
                <w:noProof/>
                <w:webHidden/>
              </w:rPr>
              <w:tab/>
            </w:r>
            <w:r w:rsidR="00B258BF">
              <w:rPr>
                <w:noProof/>
                <w:webHidden/>
              </w:rPr>
              <w:fldChar w:fldCharType="begin"/>
            </w:r>
            <w:r w:rsidR="00B258BF">
              <w:rPr>
                <w:noProof/>
                <w:webHidden/>
              </w:rPr>
              <w:instrText xml:space="preserve"> PAGEREF _Toc4592085 \h </w:instrText>
            </w:r>
            <w:r w:rsidR="00B258BF">
              <w:rPr>
                <w:noProof/>
                <w:webHidden/>
              </w:rPr>
            </w:r>
            <w:r w:rsidR="00B258BF">
              <w:rPr>
                <w:noProof/>
                <w:webHidden/>
              </w:rPr>
              <w:fldChar w:fldCharType="separate"/>
            </w:r>
            <w:r w:rsidR="00DA4DAD">
              <w:rPr>
                <w:noProof/>
                <w:webHidden/>
              </w:rPr>
              <w:t>41</w:t>
            </w:r>
            <w:r w:rsidR="00B258BF">
              <w:rPr>
                <w:noProof/>
                <w:webHidden/>
              </w:rPr>
              <w:fldChar w:fldCharType="end"/>
            </w:r>
          </w:hyperlink>
        </w:p>
        <w:p w14:paraId="419C8F53" w14:textId="71267EFB" w:rsidR="00B258BF" w:rsidRDefault="009116F6">
          <w:pPr>
            <w:pStyle w:val="TOC3"/>
            <w:tabs>
              <w:tab w:val="right" w:leader="dot" w:pos="9061"/>
            </w:tabs>
            <w:rPr>
              <w:rFonts w:asciiTheme="minorHAnsi" w:eastAsiaTheme="minorEastAsia" w:hAnsiTheme="minorHAnsi" w:cstheme="minorBidi"/>
              <w:noProof/>
            </w:rPr>
          </w:pPr>
          <w:hyperlink w:anchor="_Toc4592086" w:history="1">
            <w:r w:rsidR="00B258BF" w:rsidRPr="00737AC1">
              <w:rPr>
                <w:rStyle w:val="af8"/>
                <w:rFonts w:ascii="Times New Roman" w:eastAsia="楷体" w:hAnsi="Times New Roman" w:cs="Times New Roman"/>
                <w:noProof/>
              </w:rPr>
              <w:t xml:space="preserve">4.3.1 </w:t>
            </w:r>
            <w:r w:rsidR="00B258BF" w:rsidRPr="00737AC1">
              <w:rPr>
                <w:rStyle w:val="af8"/>
                <w:rFonts w:ascii="Times New Roman" w:eastAsia="楷体" w:hAnsi="Times New Roman" w:cs="Times New Roman"/>
                <w:noProof/>
              </w:rPr>
              <w:t>可扩展性</w:t>
            </w:r>
            <w:r w:rsidR="00B258BF">
              <w:rPr>
                <w:noProof/>
                <w:webHidden/>
              </w:rPr>
              <w:tab/>
            </w:r>
            <w:r w:rsidR="00B258BF">
              <w:rPr>
                <w:noProof/>
                <w:webHidden/>
              </w:rPr>
              <w:fldChar w:fldCharType="begin"/>
            </w:r>
            <w:r w:rsidR="00B258BF">
              <w:rPr>
                <w:noProof/>
                <w:webHidden/>
              </w:rPr>
              <w:instrText xml:space="preserve"> PAGEREF _Toc4592086 \h </w:instrText>
            </w:r>
            <w:r w:rsidR="00B258BF">
              <w:rPr>
                <w:noProof/>
                <w:webHidden/>
              </w:rPr>
            </w:r>
            <w:r w:rsidR="00B258BF">
              <w:rPr>
                <w:noProof/>
                <w:webHidden/>
              </w:rPr>
              <w:fldChar w:fldCharType="separate"/>
            </w:r>
            <w:r w:rsidR="00DA4DAD">
              <w:rPr>
                <w:noProof/>
                <w:webHidden/>
              </w:rPr>
              <w:t>41</w:t>
            </w:r>
            <w:r w:rsidR="00B258BF">
              <w:rPr>
                <w:noProof/>
                <w:webHidden/>
              </w:rPr>
              <w:fldChar w:fldCharType="end"/>
            </w:r>
          </w:hyperlink>
        </w:p>
        <w:p w14:paraId="2E334888" w14:textId="41CF985F" w:rsidR="00B258BF" w:rsidRDefault="009116F6">
          <w:pPr>
            <w:pStyle w:val="TOC3"/>
            <w:tabs>
              <w:tab w:val="right" w:leader="dot" w:pos="9061"/>
            </w:tabs>
            <w:rPr>
              <w:rFonts w:asciiTheme="minorHAnsi" w:eastAsiaTheme="minorEastAsia" w:hAnsiTheme="minorHAnsi" w:cstheme="minorBidi"/>
              <w:noProof/>
            </w:rPr>
          </w:pPr>
          <w:hyperlink w:anchor="_Toc4592087" w:history="1">
            <w:r w:rsidR="00B258BF" w:rsidRPr="00737AC1">
              <w:rPr>
                <w:rStyle w:val="af8"/>
                <w:rFonts w:ascii="Times New Roman" w:eastAsia="楷体" w:hAnsi="Times New Roman" w:cs="Times New Roman"/>
                <w:noProof/>
              </w:rPr>
              <w:t xml:space="preserve">4.3.2 </w:t>
            </w:r>
            <w:r w:rsidR="00B258BF" w:rsidRPr="00737AC1">
              <w:rPr>
                <w:rStyle w:val="af8"/>
                <w:rFonts w:ascii="Times New Roman" w:eastAsia="楷体" w:hAnsi="Times New Roman" w:cs="Times New Roman"/>
                <w:noProof/>
              </w:rPr>
              <w:t>可用性</w:t>
            </w:r>
            <w:r w:rsidR="00B258BF">
              <w:rPr>
                <w:noProof/>
                <w:webHidden/>
              </w:rPr>
              <w:tab/>
            </w:r>
            <w:r w:rsidR="00B258BF">
              <w:rPr>
                <w:noProof/>
                <w:webHidden/>
              </w:rPr>
              <w:fldChar w:fldCharType="begin"/>
            </w:r>
            <w:r w:rsidR="00B258BF">
              <w:rPr>
                <w:noProof/>
                <w:webHidden/>
              </w:rPr>
              <w:instrText xml:space="preserve"> PAGEREF _Toc4592087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00725A09" w14:textId="52880C0E" w:rsidR="00B258BF" w:rsidRDefault="009116F6">
          <w:pPr>
            <w:pStyle w:val="TOC3"/>
            <w:tabs>
              <w:tab w:val="right" w:leader="dot" w:pos="9061"/>
            </w:tabs>
            <w:rPr>
              <w:rFonts w:asciiTheme="minorHAnsi" w:eastAsiaTheme="minorEastAsia" w:hAnsiTheme="minorHAnsi" w:cstheme="minorBidi"/>
              <w:noProof/>
            </w:rPr>
          </w:pPr>
          <w:hyperlink w:anchor="_Toc4592088" w:history="1">
            <w:r w:rsidR="00B258BF" w:rsidRPr="00737AC1">
              <w:rPr>
                <w:rStyle w:val="af8"/>
                <w:rFonts w:ascii="Times New Roman" w:eastAsia="楷体" w:hAnsi="Times New Roman" w:cs="Times New Roman"/>
                <w:noProof/>
              </w:rPr>
              <w:t xml:space="preserve">4.3.3 </w:t>
            </w:r>
            <w:r w:rsidR="00B258BF" w:rsidRPr="00737AC1">
              <w:rPr>
                <w:rStyle w:val="af8"/>
                <w:rFonts w:ascii="Times New Roman" w:eastAsia="楷体" w:hAnsi="Times New Roman" w:cs="Times New Roman"/>
                <w:noProof/>
              </w:rPr>
              <w:t>可靠性</w:t>
            </w:r>
            <w:r w:rsidR="00B258BF">
              <w:rPr>
                <w:noProof/>
                <w:webHidden/>
              </w:rPr>
              <w:tab/>
            </w:r>
            <w:r w:rsidR="00B258BF">
              <w:rPr>
                <w:noProof/>
                <w:webHidden/>
              </w:rPr>
              <w:fldChar w:fldCharType="begin"/>
            </w:r>
            <w:r w:rsidR="00B258BF">
              <w:rPr>
                <w:noProof/>
                <w:webHidden/>
              </w:rPr>
              <w:instrText xml:space="preserve"> PAGEREF _Toc4592088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3DF4A977" w14:textId="5806F97A" w:rsidR="00B258BF" w:rsidRDefault="009116F6">
          <w:pPr>
            <w:pStyle w:val="TOC3"/>
            <w:tabs>
              <w:tab w:val="right" w:leader="dot" w:pos="9061"/>
            </w:tabs>
            <w:rPr>
              <w:rFonts w:asciiTheme="minorHAnsi" w:eastAsiaTheme="minorEastAsia" w:hAnsiTheme="minorHAnsi" w:cstheme="minorBidi"/>
              <w:noProof/>
            </w:rPr>
          </w:pPr>
          <w:hyperlink w:anchor="_Toc4592089" w:history="1">
            <w:r w:rsidR="00B258BF" w:rsidRPr="00737AC1">
              <w:rPr>
                <w:rStyle w:val="af8"/>
                <w:rFonts w:ascii="Times New Roman" w:eastAsia="楷体" w:hAnsi="Times New Roman" w:cs="Times New Roman"/>
                <w:noProof/>
              </w:rPr>
              <w:t xml:space="preserve">4.3.4 </w:t>
            </w:r>
            <w:r w:rsidR="00B258BF" w:rsidRPr="00737AC1">
              <w:rPr>
                <w:rStyle w:val="af8"/>
                <w:rFonts w:ascii="Times New Roman" w:eastAsia="楷体" w:hAnsi="Times New Roman" w:cs="Times New Roman"/>
                <w:noProof/>
              </w:rPr>
              <w:t>跨平台性</w:t>
            </w:r>
            <w:r w:rsidR="00B258BF">
              <w:rPr>
                <w:noProof/>
                <w:webHidden/>
              </w:rPr>
              <w:tab/>
            </w:r>
            <w:r w:rsidR="00B258BF">
              <w:rPr>
                <w:noProof/>
                <w:webHidden/>
              </w:rPr>
              <w:fldChar w:fldCharType="begin"/>
            </w:r>
            <w:r w:rsidR="00B258BF">
              <w:rPr>
                <w:noProof/>
                <w:webHidden/>
              </w:rPr>
              <w:instrText xml:space="preserve"> PAGEREF _Toc4592089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6E161BC9" w14:textId="20E4B8BD" w:rsidR="00B258BF" w:rsidRDefault="009116F6">
          <w:pPr>
            <w:pStyle w:val="TOC3"/>
            <w:tabs>
              <w:tab w:val="right" w:leader="dot" w:pos="9061"/>
            </w:tabs>
            <w:rPr>
              <w:rFonts w:asciiTheme="minorHAnsi" w:eastAsiaTheme="minorEastAsia" w:hAnsiTheme="minorHAnsi" w:cstheme="minorBidi"/>
              <w:noProof/>
            </w:rPr>
          </w:pPr>
          <w:hyperlink w:anchor="_Toc4592090" w:history="1">
            <w:r w:rsidR="00B258BF" w:rsidRPr="00737AC1">
              <w:rPr>
                <w:rStyle w:val="af8"/>
                <w:rFonts w:ascii="Times New Roman" w:eastAsia="楷体" w:hAnsi="Times New Roman" w:cs="Times New Roman"/>
                <w:noProof/>
              </w:rPr>
              <w:t xml:space="preserve">4.3.5 </w:t>
            </w:r>
            <w:r w:rsidR="00B258BF" w:rsidRPr="00737AC1">
              <w:rPr>
                <w:rStyle w:val="af8"/>
                <w:rFonts w:ascii="Times New Roman" w:eastAsia="楷体" w:hAnsi="Times New Roman" w:cs="Times New Roman"/>
                <w:noProof/>
              </w:rPr>
              <w:t>安全性</w:t>
            </w:r>
            <w:r w:rsidR="00B258BF">
              <w:rPr>
                <w:noProof/>
                <w:webHidden/>
              </w:rPr>
              <w:tab/>
            </w:r>
            <w:r w:rsidR="00B258BF">
              <w:rPr>
                <w:noProof/>
                <w:webHidden/>
              </w:rPr>
              <w:fldChar w:fldCharType="begin"/>
            </w:r>
            <w:r w:rsidR="00B258BF">
              <w:rPr>
                <w:noProof/>
                <w:webHidden/>
              </w:rPr>
              <w:instrText xml:space="preserve"> PAGEREF _Toc4592090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6134E65A" w14:textId="09605E56" w:rsidR="00B258BF" w:rsidRDefault="009116F6">
          <w:pPr>
            <w:pStyle w:val="TOC3"/>
            <w:tabs>
              <w:tab w:val="right" w:leader="dot" w:pos="9061"/>
            </w:tabs>
            <w:rPr>
              <w:rFonts w:asciiTheme="minorHAnsi" w:eastAsiaTheme="minorEastAsia" w:hAnsiTheme="minorHAnsi" w:cstheme="minorBidi"/>
              <w:noProof/>
            </w:rPr>
          </w:pPr>
          <w:hyperlink w:anchor="_Toc4592091" w:history="1">
            <w:r w:rsidR="00B258BF" w:rsidRPr="00737AC1">
              <w:rPr>
                <w:rStyle w:val="af8"/>
                <w:rFonts w:ascii="Times New Roman" w:eastAsia="楷体" w:hAnsi="Times New Roman" w:cs="Times New Roman"/>
                <w:noProof/>
              </w:rPr>
              <w:t xml:space="preserve">4.3.6 </w:t>
            </w:r>
            <w:r w:rsidR="00B258BF" w:rsidRPr="00737AC1">
              <w:rPr>
                <w:rStyle w:val="af8"/>
                <w:rFonts w:ascii="Times New Roman" w:eastAsia="楷体" w:hAnsi="Times New Roman" w:cs="Times New Roman"/>
                <w:noProof/>
              </w:rPr>
              <w:t>可移植性</w:t>
            </w:r>
            <w:r w:rsidR="00B258BF">
              <w:rPr>
                <w:noProof/>
                <w:webHidden/>
              </w:rPr>
              <w:tab/>
            </w:r>
            <w:r w:rsidR="00B258BF">
              <w:rPr>
                <w:noProof/>
                <w:webHidden/>
              </w:rPr>
              <w:fldChar w:fldCharType="begin"/>
            </w:r>
            <w:r w:rsidR="00B258BF">
              <w:rPr>
                <w:noProof/>
                <w:webHidden/>
              </w:rPr>
              <w:instrText xml:space="preserve"> PAGEREF _Toc4592091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4576001C" w14:textId="63D33B7F" w:rsidR="00B258BF" w:rsidRDefault="009116F6">
          <w:pPr>
            <w:pStyle w:val="TOC3"/>
            <w:tabs>
              <w:tab w:val="right" w:leader="dot" w:pos="9061"/>
            </w:tabs>
            <w:rPr>
              <w:rFonts w:asciiTheme="minorHAnsi" w:eastAsiaTheme="minorEastAsia" w:hAnsiTheme="minorHAnsi" w:cstheme="minorBidi"/>
              <w:noProof/>
            </w:rPr>
          </w:pPr>
          <w:hyperlink w:anchor="_Toc4592092" w:history="1">
            <w:r w:rsidR="00B258BF" w:rsidRPr="00737AC1">
              <w:rPr>
                <w:rStyle w:val="af8"/>
                <w:rFonts w:ascii="Times New Roman" w:eastAsia="楷体" w:hAnsi="Times New Roman" w:cs="Times New Roman"/>
                <w:noProof/>
              </w:rPr>
              <w:t xml:space="preserve">4.3.7 </w:t>
            </w:r>
            <w:r w:rsidR="00B258BF" w:rsidRPr="00737AC1">
              <w:rPr>
                <w:rStyle w:val="af8"/>
                <w:rFonts w:ascii="Times New Roman" w:eastAsia="楷体" w:hAnsi="Times New Roman" w:cs="Times New Roman"/>
                <w:noProof/>
              </w:rPr>
              <w:t>可重用性</w:t>
            </w:r>
            <w:r w:rsidR="00B258BF">
              <w:rPr>
                <w:noProof/>
                <w:webHidden/>
              </w:rPr>
              <w:tab/>
            </w:r>
            <w:r w:rsidR="00B258BF">
              <w:rPr>
                <w:noProof/>
                <w:webHidden/>
              </w:rPr>
              <w:fldChar w:fldCharType="begin"/>
            </w:r>
            <w:r w:rsidR="00B258BF">
              <w:rPr>
                <w:noProof/>
                <w:webHidden/>
              </w:rPr>
              <w:instrText xml:space="preserve"> PAGEREF _Toc4592092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5AEEFDD9" w14:textId="0EFBFA4A" w:rsidR="00B258BF" w:rsidRDefault="009116F6">
          <w:pPr>
            <w:pStyle w:val="TOC3"/>
            <w:tabs>
              <w:tab w:val="right" w:leader="dot" w:pos="9061"/>
            </w:tabs>
            <w:rPr>
              <w:rFonts w:asciiTheme="minorHAnsi" w:eastAsiaTheme="minorEastAsia" w:hAnsiTheme="minorHAnsi" w:cstheme="minorBidi"/>
              <w:noProof/>
            </w:rPr>
          </w:pPr>
          <w:hyperlink w:anchor="_Toc4592093" w:history="1">
            <w:r w:rsidR="00B258BF" w:rsidRPr="00B258BF">
              <w:rPr>
                <w:rStyle w:val="af8"/>
                <w:rFonts w:ascii="Times New Roman" w:eastAsia="楷体" w:hAnsi="Times New Roman" w:cs="Times New Roman"/>
                <w:noProof/>
              </w:rPr>
              <w:t>4.3.8</w:t>
            </w:r>
            <w:r w:rsidR="00B258BF" w:rsidRPr="00B258BF">
              <w:rPr>
                <w:rStyle w:val="af8"/>
                <w:rFonts w:ascii="楷体" w:eastAsia="楷体" w:hAnsi="楷体" w:cs="Times New Roman"/>
                <w:noProof/>
              </w:rPr>
              <w:t>系统性能</w:t>
            </w:r>
            <w:r w:rsidR="00B258BF">
              <w:rPr>
                <w:noProof/>
                <w:webHidden/>
              </w:rPr>
              <w:tab/>
            </w:r>
            <w:r w:rsidR="00B258BF">
              <w:rPr>
                <w:noProof/>
                <w:webHidden/>
              </w:rPr>
              <w:fldChar w:fldCharType="begin"/>
            </w:r>
            <w:r w:rsidR="00B258BF">
              <w:rPr>
                <w:noProof/>
                <w:webHidden/>
              </w:rPr>
              <w:instrText xml:space="preserve"> PAGEREF _Toc4592093 \h </w:instrText>
            </w:r>
            <w:r w:rsidR="00B258BF">
              <w:rPr>
                <w:noProof/>
                <w:webHidden/>
              </w:rPr>
            </w:r>
            <w:r w:rsidR="00B258BF">
              <w:rPr>
                <w:noProof/>
                <w:webHidden/>
              </w:rPr>
              <w:fldChar w:fldCharType="separate"/>
            </w:r>
            <w:r w:rsidR="00DA4DAD">
              <w:rPr>
                <w:noProof/>
                <w:webHidden/>
              </w:rPr>
              <w:t>42</w:t>
            </w:r>
            <w:r w:rsidR="00B258BF">
              <w:rPr>
                <w:noProof/>
                <w:webHidden/>
              </w:rPr>
              <w:fldChar w:fldCharType="end"/>
            </w:r>
          </w:hyperlink>
        </w:p>
        <w:p w14:paraId="1D8D5935" w14:textId="4DF8D203" w:rsidR="00B258BF" w:rsidRDefault="009116F6">
          <w:pPr>
            <w:pStyle w:val="TOC2"/>
            <w:tabs>
              <w:tab w:val="right" w:leader="dot" w:pos="9061"/>
            </w:tabs>
            <w:rPr>
              <w:rFonts w:asciiTheme="minorHAnsi" w:eastAsiaTheme="minorEastAsia" w:hAnsiTheme="minorHAnsi" w:cstheme="minorBidi"/>
              <w:noProof/>
            </w:rPr>
          </w:pPr>
          <w:hyperlink w:anchor="_Toc4592094" w:history="1">
            <w:r w:rsidR="00B258BF" w:rsidRPr="00737AC1">
              <w:rPr>
                <w:rStyle w:val="af8"/>
                <w:rFonts w:ascii="Times New Roman" w:eastAsia="楷体" w:hAnsi="Times New Roman" w:cs="Times New Roman"/>
                <w:noProof/>
              </w:rPr>
              <w:t xml:space="preserve">4.4. </w:t>
            </w:r>
            <w:r w:rsidR="00B258BF" w:rsidRPr="00737AC1">
              <w:rPr>
                <w:rStyle w:val="af8"/>
                <w:rFonts w:ascii="Times New Roman" w:eastAsia="楷体" w:hAnsi="Times New Roman" w:cs="Times New Roman"/>
                <w:noProof/>
              </w:rPr>
              <w:t>数据备份方案</w:t>
            </w:r>
            <w:r w:rsidR="00B258BF">
              <w:rPr>
                <w:noProof/>
                <w:webHidden/>
              </w:rPr>
              <w:tab/>
            </w:r>
            <w:r w:rsidR="00B258BF">
              <w:rPr>
                <w:noProof/>
                <w:webHidden/>
              </w:rPr>
              <w:fldChar w:fldCharType="begin"/>
            </w:r>
            <w:r w:rsidR="00B258BF">
              <w:rPr>
                <w:noProof/>
                <w:webHidden/>
              </w:rPr>
              <w:instrText xml:space="preserve"> PAGEREF _Toc4592094 \h </w:instrText>
            </w:r>
            <w:r w:rsidR="00B258BF">
              <w:rPr>
                <w:noProof/>
                <w:webHidden/>
              </w:rPr>
            </w:r>
            <w:r w:rsidR="00B258BF">
              <w:rPr>
                <w:noProof/>
                <w:webHidden/>
              </w:rPr>
              <w:fldChar w:fldCharType="separate"/>
            </w:r>
            <w:r w:rsidR="00DA4DAD">
              <w:rPr>
                <w:noProof/>
                <w:webHidden/>
              </w:rPr>
              <w:t>43</w:t>
            </w:r>
            <w:r w:rsidR="00B258BF">
              <w:rPr>
                <w:noProof/>
                <w:webHidden/>
              </w:rPr>
              <w:fldChar w:fldCharType="end"/>
            </w:r>
          </w:hyperlink>
        </w:p>
        <w:p w14:paraId="52A404E5" w14:textId="04771A53" w:rsidR="00B258BF" w:rsidRDefault="009116F6">
          <w:pPr>
            <w:pStyle w:val="TOC2"/>
            <w:tabs>
              <w:tab w:val="right" w:leader="dot" w:pos="9061"/>
            </w:tabs>
            <w:rPr>
              <w:rFonts w:asciiTheme="minorHAnsi" w:eastAsiaTheme="minorEastAsia" w:hAnsiTheme="minorHAnsi" w:cstheme="minorBidi"/>
              <w:noProof/>
            </w:rPr>
          </w:pPr>
          <w:hyperlink w:anchor="_Toc4592095" w:history="1">
            <w:r w:rsidR="00B258BF" w:rsidRPr="00737AC1">
              <w:rPr>
                <w:rStyle w:val="af8"/>
                <w:rFonts w:ascii="Times New Roman" w:eastAsia="楷体" w:hAnsi="Times New Roman" w:cs="Times New Roman"/>
                <w:noProof/>
              </w:rPr>
              <w:t xml:space="preserve">4.5. </w:t>
            </w:r>
            <w:r w:rsidR="00B258BF" w:rsidRPr="00737AC1">
              <w:rPr>
                <w:rStyle w:val="af8"/>
                <w:rFonts w:ascii="Times New Roman" w:eastAsia="楷体" w:hAnsi="Times New Roman" w:cs="Times New Roman"/>
                <w:noProof/>
              </w:rPr>
              <w:t>数据恢复方案</w:t>
            </w:r>
            <w:r w:rsidR="00B258BF">
              <w:rPr>
                <w:noProof/>
                <w:webHidden/>
              </w:rPr>
              <w:tab/>
            </w:r>
            <w:r w:rsidR="00B258BF">
              <w:rPr>
                <w:noProof/>
                <w:webHidden/>
              </w:rPr>
              <w:fldChar w:fldCharType="begin"/>
            </w:r>
            <w:r w:rsidR="00B258BF">
              <w:rPr>
                <w:noProof/>
                <w:webHidden/>
              </w:rPr>
              <w:instrText xml:space="preserve"> PAGEREF _Toc4592095 \h </w:instrText>
            </w:r>
            <w:r w:rsidR="00B258BF">
              <w:rPr>
                <w:noProof/>
                <w:webHidden/>
              </w:rPr>
            </w:r>
            <w:r w:rsidR="00B258BF">
              <w:rPr>
                <w:noProof/>
                <w:webHidden/>
              </w:rPr>
              <w:fldChar w:fldCharType="separate"/>
            </w:r>
            <w:r w:rsidR="00DA4DAD">
              <w:rPr>
                <w:noProof/>
                <w:webHidden/>
              </w:rPr>
              <w:t>43</w:t>
            </w:r>
            <w:r w:rsidR="00B258BF">
              <w:rPr>
                <w:noProof/>
                <w:webHidden/>
              </w:rPr>
              <w:fldChar w:fldCharType="end"/>
            </w:r>
          </w:hyperlink>
        </w:p>
        <w:p w14:paraId="795C9955" w14:textId="01AA3022" w:rsidR="00B258BF" w:rsidRDefault="009116F6">
          <w:pPr>
            <w:pStyle w:val="TOC3"/>
            <w:tabs>
              <w:tab w:val="right" w:leader="dot" w:pos="9061"/>
            </w:tabs>
            <w:rPr>
              <w:rFonts w:asciiTheme="minorHAnsi" w:eastAsiaTheme="minorEastAsia" w:hAnsiTheme="minorHAnsi" w:cstheme="minorBidi"/>
              <w:noProof/>
            </w:rPr>
          </w:pPr>
          <w:hyperlink w:anchor="_Toc4592096" w:history="1">
            <w:r w:rsidR="00B258BF" w:rsidRPr="00737AC1">
              <w:rPr>
                <w:rStyle w:val="af8"/>
                <w:rFonts w:ascii="Times New Roman" w:eastAsia="楷体" w:hAnsi="Times New Roman" w:cs="Times New Roman"/>
                <w:noProof/>
              </w:rPr>
              <w:t xml:space="preserve">4.5.1 </w:t>
            </w:r>
            <w:r w:rsidR="00B258BF" w:rsidRPr="00737AC1">
              <w:rPr>
                <w:rStyle w:val="af8"/>
                <w:rFonts w:ascii="Times New Roman" w:eastAsia="楷体" w:hAnsi="Times New Roman" w:cs="Times New Roman"/>
                <w:noProof/>
              </w:rPr>
              <w:t>全崩溃恢复机制</w:t>
            </w:r>
            <w:r w:rsidR="00B258BF">
              <w:rPr>
                <w:noProof/>
                <w:webHidden/>
              </w:rPr>
              <w:tab/>
            </w:r>
            <w:r w:rsidR="00B258BF">
              <w:rPr>
                <w:noProof/>
                <w:webHidden/>
              </w:rPr>
              <w:fldChar w:fldCharType="begin"/>
            </w:r>
            <w:r w:rsidR="00B258BF">
              <w:rPr>
                <w:noProof/>
                <w:webHidden/>
              </w:rPr>
              <w:instrText xml:space="preserve"> PAGEREF _Toc4592096 \h </w:instrText>
            </w:r>
            <w:r w:rsidR="00B258BF">
              <w:rPr>
                <w:noProof/>
                <w:webHidden/>
              </w:rPr>
            </w:r>
            <w:r w:rsidR="00B258BF">
              <w:rPr>
                <w:noProof/>
                <w:webHidden/>
              </w:rPr>
              <w:fldChar w:fldCharType="separate"/>
            </w:r>
            <w:r w:rsidR="00DA4DAD">
              <w:rPr>
                <w:noProof/>
                <w:webHidden/>
              </w:rPr>
              <w:t>43</w:t>
            </w:r>
            <w:r w:rsidR="00B258BF">
              <w:rPr>
                <w:noProof/>
                <w:webHidden/>
              </w:rPr>
              <w:fldChar w:fldCharType="end"/>
            </w:r>
          </w:hyperlink>
        </w:p>
        <w:p w14:paraId="70735167" w14:textId="591FC253" w:rsidR="00B258BF" w:rsidRDefault="009116F6">
          <w:pPr>
            <w:pStyle w:val="TOC3"/>
            <w:tabs>
              <w:tab w:val="right" w:leader="dot" w:pos="9061"/>
            </w:tabs>
            <w:rPr>
              <w:rFonts w:asciiTheme="minorHAnsi" w:eastAsiaTheme="minorEastAsia" w:hAnsiTheme="minorHAnsi" w:cstheme="minorBidi"/>
              <w:noProof/>
            </w:rPr>
          </w:pPr>
          <w:hyperlink w:anchor="_Toc4592097" w:history="1">
            <w:r w:rsidR="00B258BF" w:rsidRPr="00737AC1">
              <w:rPr>
                <w:rStyle w:val="af8"/>
                <w:rFonts w:ascii="Times New Roman" w:eastAsia="楷体" w:hAnsi="Times New Roman" w:cs="Times New Roman"/>
                <w:noProof/>
              </w:rPr>
              <w:t xml:space="preserve">4.5.2 </w:t>
            </w:r>
            <w:r w:rsidR="00B258BF" w:rsidRPr="00737AC1">
              <w:rPr>
                <w:rStyle w:val="af8"/>
                <w:rFonts w:ascii="Times New Roman" w:eastAsia="楷体" w:hAnsi="Times New Roman" w:cs="Times New Roman"/>
                <w:noProof/>
              </w:rPr>
              <w:t>服务器崩溃恢复机制</w:t>
            </w:r>
            <w:r w:rsidR="00B258BF">
              <w:rPr>
                <w:noProof/>
                <w:webHidden/>
              </w:rPr>
              <w:tab/>
            </w:r>
            <w:r w:rsidR="00B258BF">
              <w:rPr>
                <w:noProof/>
                <w:webHidden/>
              </w:rPr>
              <w:fldChar w:fldCharType="begin"/>
            </w:r>
            <w:r w:rsidR="00B258BF">
              <w:rPr>
                <w:noProof/>
                <w:webHidden/>
              </w:rPr>
              <w:instrText xml:space="preserve"> PAGEREF _Toc4592097 \h </w:instrText>
            </w:r>
            <w:r w:rsidR="00B258BF">
              <w:rPr>
                <w:noProof/>
                <w:webHidden/>
              </w:rPr>
            </w:r>
            <w:r w:rsidR="00B258BF">
              <w:rPr>
                <w:noProof/>
                <w:webHidden/>
              </w:rPr>
              <w:fldChar w:fldCharType="separate"/>
            </w:r>
            <w:r w:rsidR="00DA4DAD">
              <w:rPr>
                <w:noProof/>
                <w:webHidden/>
              </w:rPr>
              <w:t>44</w:t>
            </w:r>
            <w:r w:rsidR="00B258BF">
              <w:rPr>
                <w:noProof/>
                <w:webHidden/>
              </w:rPr>
              <w:fldChar w:fldCharType="end"/>
            </w:r>
          </w:hyperlink>
        </w:p>
        <w:p w14:paraId="1306E29E" w14:textId="613BD818" w:rsidR="00B258BF" w:rsidRDefault="009116F6">
          <w:pPr>
            <w:pStyle w:val="TOC3"/>
            <w:tabs>
              <w:tab w:val="right" w:leader="dot" w:pos="9061"/>
            </w:tabs>
            <w:rPr>
              <w:rFonts w:asciiTheme="minorHAnsi" w:eastAsiaTheme="minorEastAsia" w:hAnsiTheme="minorHAnsi" w:cstheme="minorBidi"/>
              <w:noProof/>
            </w:rPr>
          </w:pPr>
          <w:hyperlink w:anchor="_Toc4592098" w:history="1">
            <w:r w:rsidR="00B258BF" w:rsidRPr="00737AC1">
              <w:rPr>
                <w:rStyle w:val="af8"/>
                <w:rFonts w:ascii="Times New Roman" w:eastAsia="楷体" w:hAnsi="Times New Roman" w:cs="Times New Roman"/>
                <w:noProof/>
              </w:rPr>
              <w:t xml:space="preserve">4.5.3 </w:t>
            </w:r>
            <w:r w:rsidR="00B258BF" w:rsidRPr="00737AC1">
              <w:rPr>
                <w:rStyle w:val="af8"/>
                <w:rFonts w:ascii="Times New Roman" w:eastAsia="楷体" w:hAnsi="Times New Roman" w:cs="Times New Roman"/>
                <w:noProof/>
              </w:rPr>
              <w:t>磁盘阵列崩溃恢复机制</w:t>
            </w:r>
            <w:r w:rsidR="00B258BF">
              <w:rPr>
                <w:noProof/>
                <w:webHidden/>
              </w:rPr>
              <w:tab/>
            </w:r>
            <w:r w:rsidR="00B258BF">
              <w:rPr>
                <w:noProof/>
                <w:webHidden/>
              </w:rPr>
              <w:fldChar w:fldCharType="begin"/>
            </w:r>
            <w:r w:rsidR="00B258BF">
              <w:rPr>
                <w:noProof/>
                <w:webHidden/>
              </w:rPr>
              <w:instrText xml:space="preserve"> PAGEREF _Toc4592098 \h </w:instrText>
            </w:r>
            <w:r w:rsidR="00B258BF">
              <w:rPr>
                <w:noProof/>
                <w:webHidden/>
              </w:rPr>
            </w:r>
            <w:r w:rsidR="00B258BF">
              <w:rPr>
                <w:noProof/>
                <w:webHidden/>
              </w:rPr>
              <w:fldChar w:fldCharType="separate"/>
            </w:r>
            <w:r w:rsidR="00DA4DAD">
              <w:rPr>
                <w:noProof/>
                <w:webHidden/>
              </w:rPr>
              <w:t>44</w:t>
            </w:r>
            <w:r w:rsidR="00B258BF">
              <w:rPr>
                <w:noProof/>
                <w:webHidden/>
              </w:rPr>
              <w:fldChar w:fldCharType="end"/>
            </w:r>
          </w:hyperlink>
        </w:p>
        <w:p w14:paraId="0A30872B" w14:textId="13871311" w:rsidR="00B258BF" w:rsidRDefault="009116F6">
          <w:pPr>
            <w:pStyle w:val="TOC3"/>
            <w:tabs>
              <w:tab w:val="right" w:leader="dot" w:pos="9061"/>
            </w:tabs>
            <w:rPr>
              <w:rFonts w:asciiTheme="minorHAnsi" w:eastAsiaTheme="minorEastAsia" w:hAnsiTheme="minorHAnsi" w:cstheme="minorBidi"/>
              <w:noProof/>
            </w:rPr>
          </w:pPr>
          <w:hyperlink w:anchor="_Toc4592099" w:history="1">
            <w:r w:rsidR="00B258BF" w:rsidRPr="00737AC1">
              <w:rPr>
                <w:rStyle w:val="af8"/>
                <w:rFonts w:ascii="Times New Roman" w:eastAsia="楷体" w:hAnsi="Times New Roman" w:cs="Times New Roman"/>
                <w:noProof/>
              </w:rPr>
              <w:t xml:space="preserve">4.5.4 </w:t>
            </w:r>
            <w:r w:rsidR="00B258BF" w:rsidRPr="00737AC1">
              <w:rPr>
                <w:rStyle w:val="af8"/>
                <w:rFonts w:ascii="Times New Roman" w:eastAsia="楷体" w:hAnsi="Times New Roman" w:cs="Times New Roman"/>
                <w:noProof/>
              </w:rPr>
              <w:t>系统软件全崩溃恢复机制</w:t>
            </w:r>
            <w:r w:rsidR="00B258BF">
              <w:rPr>
                <w:noProof/>
                <w:webHidden/>
              </w:rPr>
              <w:tab/>
            </w:r>
            <w:r w:rsidR="00B258BF">
              <w:rPr>
                <w:noProof/>
                <w:webHidden/>
              </w:rPr>
              <w:fldChar w:fldCharType="begin"/>
            </w:r>
            <w:r w:rsidR="00B258BF">
              <w:rPr>
                <w:noProof/>
                <w:webHidden/>
              </w:rPr>
              <w:instrText xml:space="preserve"> PAGEREF _Toc4592099 \h </w:instrText>
            </w:r>
            <w:r w:rsidR="00B258BF">
              <w:rPr>
                <w:noProof/>
                <w:webHidden/>
              </w:rPr>
            </w:r>
            <w:r w:rsidR="00B258BF">
              <w:rPr>
                <w:noProof/>
                <w:webHidden/>
              </w:rPr>
              <w:fldChar w:fldCharType="separate"/>
            </w:r>
            <w:r w:rsidR="00DA4DAD">
              <w:rPr>
                <w:noProof/>
                <w:webHidden/>
              </w:rPr>
              <w:t>44</w:t>
            </w:r>
            <w:r w:rsidR="00B258BF">
              <w:rPr>
                <w:noProof/>
                <w:webHidden/>
              </w:rPr>
              <w:fldChar w:fldCharType="end"/>
            </w:r>
          </w:hyperlink>
        </w:p>
        <w:p w14:paraId="02BE1FD7" w14:textId="6FF05163" w:rsidR="00B258BF" w:rsidRDefault="009116F6">
          <w:pPr>
            <w:pStyle w:val="TOC3"/>
            <w:tabs>
              <w:tab w:val="right" w:leader="dot" w:pos="9061"/>
            </w:tabs>
            <w:rPr>
              <w:rFonts w:asciiTheme="minorHAnsi" w:eastAsiaTheme="minorEastAsia" w:hAnsiTheme="minorHAnsi" w:cstheme="minorBidi"/>
              <w:noProof/>
            </w:rPr>
          </w:pPr>
          <w:hyperlink w:anchor="_Toc4592100" w:history="1">
            <w:r w:rsidR="00B258BF" w:rsidRPr="00737AC1">
              <w:rPr>
                <w:rStyle w:val="af8"/>
                <w:rFonts w:ascii="Times New Roman" w:eastAsia="楷体" w:hAnsi="Times New Roman" w:cs="Times New Roman"/>
                <w:noProof/>
              </w:rPr>
              <w:t xml:space="preserve">4.5.5 </w:t>
            </w:r>
            <w:r w:rsidR="00B258BF" w:rsidRPr="00737AC1">
              <w:rPr>
                <w:rStyle w:val="af8"/>
                <w:rFonts w:ascii="Times New Roman" w:eastAsia="楷体" w:hAnsi="Times New Roman" w:cs="Times New Roman"/>
                <w:noProof/>
              </w:rPr>
              <w:t>操作系统崩溃恢复机制</w:t>
            </w:r>
            <w:r w:rsidR="00B258BF">
              <w:rPr>
                <w:noProof/>
                <w:webHidden/>
              </w:rPr>
              <w:tab/>
            </w:r>
            <w:r w:rsidR="00B258BF">
              <w:rPr>
                <w:noProof/>
                <w:webHidden/>
              </w:rPr>
              <w:fldChar w:fldCharType="begin"/>
            </w:r>
            <w:r w:rsidR="00B258BF">
              <w:rPr>
                <w:noProof/>
                <w:webHidden/>
              </w:rPr>
              <w:instrText xml:space="preserve"> PAGEREF _Toc4592100 \h </w:instrText>
            </w:r>
            <w:r w:rsidR="00B258BF">
              <w:rPr>
                <w:noProof/>
                <w:webHidden/>
              </w:rPr>
            </w:r>
            <w:r w:rsidR="00B258BF">
              <w:rPr>
                <w:noProof/>
                <w:webHidden/>
              </w:rPr>
              <w:fldChar w:fldCharType="separate"/>
            </w:r>
            <w:r w:rsidR="00DA4DAD">
              <w:rPr>
                <w:noProof/>
                <w:webHidden/>
              </w:rPr>
              <w:t>44</w:t>
            </w:r>
            <w:r w:rsidR="00B258BF">
              <w:rPr>
                <w:noProof/>
                <w:webHidden/>
              </w:rPr>
              <w:fldChar w:fldCharType="end"/>
            </w:r>
          </w:hyperlink>
        </w:p>
        <w:p w14:paraId="52D83CD1" w14:textId="520F35C9" w:rsidR="00B258BF" w:rsidRDefault="009116F6">
          <w:pPr>
            <w:pStyle w:val="TOC3"/>
            <w:tabs>
              <w:tab w:val="right" w:leader="dot" w:pos="9061"/>
            </w:tabs>
            <w:rPr>
              <w:rFonts w:asciiTheme="minorHAnsi" w:eastAsiaTheme="minorEastAsia" w:hAnsiTheme="minorHAnsi" w:cstheme="minorBidi"/>
              <w:noProof/>
            </w:rPr>
          </w:pPr>
          <w:hyperlink w:anchor="_Toc4592101" w:history="1">
            <w:r w:rsidR="00B258BF" w:rsidRPr="00737AC1">
              <w:rPr>
                <w:rStyle w:val="af8"/>
                <w:rFonts w:ascii="Times New Roman" w:eastAsia="楷体" w:hAnsi="Times New Roman" w:cs="Times New Roman"/>
                <w:noProof/>
              </w:rPr>
              <w:t xml:space="preserve">4.5.6 </w:t>
            </w:r>
            <w:r w:rsidR="00B258BF" w:rsidRPr="00737AC1">
              <w:rPr>
                <w:rStyle w:val="af8"/>
                <w:rFonts w:ascii="Times New Roman" w:eastAsia="楷体" w:hAnsi="Times New Roman" w:cs="Times New Roman"/>
                <w:noProof/>
              </w:rPr>
              <w:t>数据库系统崩溃恢复机制</w:t>
            </w:r>
            <w:r w:rsidR="00B258BF">
              <w:rPr>
                <w:noProof/>
                <w:webHidden/>
              </w:rPr>
              <w:tab/>
            </w:r>
            <w:r w:rsidR="00B258BF">
              <w:rPr>
                <w:noProof/>
                <w:webHidden/>
              </w:rPr>
              <w:fldChar w:fldCharType="begin"/>
            </w:r>
            <w:r w:rsidR="00B258BF">
              <w:rPr>
                <w:noProof/>
                <w:webHidden/>
              </w:rPr>
              <w:instrText xml:space="preserve"> PAGEREF _Toc4592101 \h </w:instrText>
            </w:r>
            <w:r w:rsidR="00B258BF">
              <w:rPr>
                <w:noProof/>
                <w:webHidden/>
              </w:rPr>
            </w:r>
            <w:r w:rsidR="00B258BF">
              <w:rPr>
                <w:noProof/>
                <w:webHidden/>
              </w:rPr>
              <w:fldChar w:fldCharType="separate"/>
            </w:r>
            <w:r w:rsidR="00DA4DAD">
              <w:rPr>
                <w:noProof/>
                <w:webHidden/>
              </w:rPr>
              <w:t>45</w:t>
            </w:r>
            <w:r w:rsidR="00B258BF">
              <w:rPr>
                <w:noProof/>
                <w:webHidden/>
              </w:rPr>
              <w:fldChar w:fldCharType="end"/>
            </w:r>
          </w:hyperlink>
        </w:p>
        <w:p w14:paraId="4CA2033B" w14:textId="0D5B0238" w:rsidR="00B258BF" w:rsidRDefault="009116F6">
          <w:pPr>
            <w:pStyle w:val="TOC2"/>
            <w:tabs>
              <w:tab w:val="right" w:leader="dot" w:pos="9061"/>
            </w:tabs>
            <w:rPr>
              <w:rFonts w:asciiTheme="minorHAnsi" w:eastAsiaTheme="minorEastAsia" w:hAnsiTheme="minorHAnsi" w:cstheme="minorBidi"/>
              <w:noProof/>
            </w:rPr>
          </w:pPr>
          <w:hyperlink w:anchor="_Toc4592102" w:history="1">
            <w:r w:rsidR="00B258BF" w:rsidRPr="00737AC1">
              <w:rPr>
                <w:rStyle w:val="af8"/>
                <w:rFonts w:ascii="Times New Roman" w:eastAsia="楷体" w:hAnsi="Times New Roman" w:cs="Times New Roman"/>
                <w:noProof/>
              </w:rPr>
              <w:t xml:space="preserve">4.6. </w:t>
            </w:r>
            <w:r w:rsidR="00B258BF" w:rsidRPr="00737AC1">
              <w:rPr>
                <w:rStyle w:val="af8"/>
                <w:rFonts w:ascii="Times New Roman" w:eastAsia="楷体" w:hAnsi="Times New Roman" w:cs="Times New Roman"/>
                <w:noProof/>
              </w:rPr>
              <w:t>用例图</w:t>
            </w:r>
            <w:r w:rsidR="00B258BF">
              <w:rPr>
                <w:noProof/>
                <w:webHidden/>
              </w:rPr>
              <w:tab/>
            </w:r>
            <w:r w:rsidR="00B258BF">
              <w:rPr>
                <w:noProof/>
                <w:webHidden/>
              </w:rPr>
              <w:fldChar w:fldCharType="begin"/>
            </w:r>
            <w:r w:rsidR="00B258BF">
              <w:rPr>
                <w:noProof/>
                <w:webHidden/>
              </w:rPr>
              <w:instrText xml:space="preserve"> PAGEREF _Toc4592102 \h </w:instrText>
            </w:r>
            <w:r w:rsidR="00B258BF">
              <w:rPr>
                <w:noProof/>
                <w:webHidden/>
              </w:rPr>
            </w:r>
            <w:r w:rsidR="00B258BF">
              <w:rPr>
                <w:noProof/>
                <w:webHidden/>
              </w:rPr>
              <w:fldChar w:fldCharType="separate"/>
            </w:r>
            <w:r w:rsidR="00DA4DAD">
              <w:rPr>
                <w:noProof/>
                <w:webHidden/>
              </w:rPr>
              <w:t>45</w:t>
            </w:r>
            <w:r w:rsidR="00B258BF">
              <w:rPr>
                <w:noProof/>
                <w:webHidden/>
              </w:rPr>
              <w:fldChar w:fldCharType="end"/>
            </w:r>
          </w:hyperlink>
        </w:p>
        <w:p w14:paraId="7E62CF16" w14:textId="3E287738" w:rsidR="00B258BF" w:rsidRDefault="009116F6">
          <w:pPr>
            <w:pStyle w:val="TOC2"/>
            <w:tabs>
              <w:tab w:val="right" w:leader="dot" w:pos="9061"/>
            </w:tabs>
            <w:rPr>
              <w:rFonts w:asciiTheme="minorHAnsi" w:eastAsiaTheme="minorEastAsia" w:hAnsiTheme="minorHAnsi" w:cstheme="minorBidi"/>
              <w:noProof/>
            </w:rPr>
          </w:pPr>
          <w:hyperlink w:anchor="_Toc4592103" w:history="1">
            <w:r w:rsidR="00B258BF" w:rsidRPr="00737AC1">
              <w:rPr>
                <w:rStyle w:val="af8"/>
                <w:rFonts w:ascii="Times New Roman" w:eastAsia="楷体" w:hAnsi="Times New Roman" w:cs="Times New Roman"/>
                <w:noProof/>
              </w:rPr>
              <w:t xml:space="preserve">4.7. </w:t>
            </w:r>
            <w:r w:rsidR="00B258BF" w:rsidRPr="00737AC1">
              <w:rPr>
                <w:rStyle w:val="af8"/>
                <w:rFonts w:ascii="Times New Roman" w:eastAsia="楷体" w:hAnsi="Times New Roman" w:cs="Times New Roman"/>
                <w:noProof/>
              </w:rPr>
              <w:t>用例规约</w:t>
            </w:r>
            <w:r w:rsidR="00B258BF">
              <w:rPr>
                <w:noProof/>
                <w:webHidden/>
              </w:rPr>
              <w:tab/>
            </w:r>
            <w:r w:rsidR="00B258BF">
              <w:rPr>
                <w:noProof/>
                <w:webHidden/>
              </w:rPr>
              <w:fldChar w:fldCharType="begin"/>
            </w:r>
            <w:r w:rsidR="00B258BF">
              <w:rPr>
                <w:noProof/>
                <w:webHidden/>
              </w:rPr>
              <w:instrText xml:space="preserve"> PAGEREF _Toc4592103 \h </w:instrText>
            </w:r>
            <w:r w:rsidR="00B258BF">
              <w:rPr>
                <w:noProof/>
                <w:webHidden/>
              </w:rPr>
            </w:r>
            <w:r w:rsidR="00B258BF">
              <w:rPr>
                <w:noProof/>
                <w:webHidden/>
              </w:rPr>
              <w:fldChar w:fldCharType="separate"/>
            </w:r>
            <w:r w:rsidR="00DA4DAD">
              <w:rPr>
                <w:noProof/>
                <w:webHidden/>
              </w:rPr>
              <w:t>46</w:t>
            </w:r>
            <w:r w:rsidR="00B258BF">
              <w:rPr>
                <w:noProof/>
                <w:webHidden/>
              </w:rPr>
              <w:fldChar w:fldCharType="end"/>
            </w:r>
          </w:hyperlink>
        </w:p>
        <w:p w14:paraId="2FAF8B56" w14:textId="10CAC44D" w:rsidR="00B258BF" w:rsidRDefault="009116F6">
          <w:pPr>
            <w:pStyle w:val="TOC3"/>
            <w:tabs>
              <w:tab w:val="right" w:leader="dot" w:pos="9061"/>
            </w:tabs>
            <w:rPr>
              <w:rFonts w:asciiTheme="minorHAnsi" w:eastAsiaTheme="minorEastAsia" w:hAnsiTheme="minorHAnsi" w:cstheme="minorBidi"/>
              <w:noProof/>
            </w:rPr>
          </w:pPr>
          <w:hyperlink w:anchor="_Toc4592104" w:history="1">
            <w:r w:rsidR="00B258BF" w:rsidRPr="00737AC1">
              <w:rPr>
                <w:rStyle w:val="af8"/>
                <w:rFonts w:ascii="Times New Roman" w:eastAsia="楷体" w:hAnsi="Times New Roman" w:cs="Times New Roman"/>
                <w:noProof/>
                <w:kern w:val="0"/>
              </w:rPr>
              <w:t>4.7.1</w:t>
            </w:r>
            <w:r w:rsidR="00B258BF" w:rsidRPr="00737AC1">
              <w:rPr>
                <w:rStyle w:val="af8"/>
                <w:rFonts w:ascii="Times New Roman" w:eastAsia="楷体" w:hAnsi="Times New Roman" w:cs="Times New Roman"/>
                <w:noProof/>
                <w:kern w:val="0"/>
              </w:rPr>
              <w:t>预定借卖品</w:t>
            </w:r>
            <w:r w:rsidR="00B258BF">
              <w:rPr>
                <w:noProof/>
                <w:webHidden/>
              </w:rPr>
              <w:tab/>
            </w:r>
            <w:r w:rsidR="00B258BF">
              <w:rPr>
                <w:noProof/>
                <w:webHidden/>
              </w:rPr>
              <w:fldChar w:fldCharType="begin"/>
            </w:r>
            <w:r w:rsidR="00B258BF">
              <w:rPr>
                <w:noProof/>
                <w:webHidden/>
              </w:rPr>
              <w:instrText xml:space="preserve"> PAGEREF _Toc4592104 \h </w:instrText>
            </w:r>
            <w:r w:rsidR="00B258BF">
              <w:rPr>
                <w:noProof/>
                <w:webHidden/>
              </w:rPr>
            </w:r>
            <w:r w:rsidR="00B258BF">
              <w:rPr>
                <w:noProof/>
                <w:webHidden/>
              </w:rPr>
              <w:fldChar w:fldCharType="separate"/>
            </w:r>
            <w:r w:rsidR="00DA4DAD">
              <w:rPr>
                <w:noProof/>
                <w:webHidden/>
              </w:rPr>
              <w:t>46</w:t>
            </w:r>
            <w:r w:rsidR="00B258BF">
              <w:rPr>
                <w:noProof/>
                <w:webHidden/>
              </w:rPr>
              <w:fldChar w:fldCharType="end"/>
            </w:r>
          </w:hyperlink>
        </w:p>
        <w:p w14:paraId="7C811DF5" w14:textId="28D3E69C" w:rsidR="00B258BF" w:rsidRDefault="009116F6">
          <w:pPr>
            <w:pStyle w:val="TOC3"/>
            <w:tabs>
              <w:tab w:val="right" w:leader="dot" w:pos="9061"/>
            </w:tabs>
            <w:rPr>
              <w:rFonts w:asciiTheme="minorHAnsi" w:eastAsiaTheme="minorEastAsia" w:hAnsiTheme="minorHAnsi" w:cstheme="minorBidi"/>
              <w:noProof/>
            </w:rPr>
          </w:pPr>
          <w:hyperlink w:anchor="_Toc4592105" w:history="1">
            <w:r w:rsidR="00B258BF" w:rsidRPr="00737AC1">
              <w:rPr>
                <w:rStyle w:val="af8"/>
                <w:rFonts w:ascii="Times New Roman" w:eastAsia="楷体" w:hAnsi="Times New Roman" w:cs="Times New Roman"/>
                <w:noProof/>
                <w:kern w:val="0"/>
              </w:rPr>
              <w:t>4.7.2</w:t>
            </w:r>
            <w:r w:rsidR="00B258BF" w:rsidRPr="00737AC1">
              <w:rPr>
                <w:rStyle w:val="af8"/>
                <w:rFonts w:ascii="Times New Roman" w:eastAsia="楷体" w:hAnsi="Times New Roman" w:cs="Times New Roman"/>
                <w:noProof/>
                <w:kern w:val="0"/>
              </w:rPr>
              <w:t>毛利润计算</w:t>
            </w:r>
            <w:r w:rsidR="00B258BF">
              <w:rPr>
                <w:noProof/>
                <w:webHidden/>
              </w:rPr>
              <w:tab/>
            </w:r>
            <w:r w:rsidR="00B258BF">
              <w:rPr>
                <w:noProof/>
                <w:webHidden/>
              </w:rPr>
              <w:fldChar w:fldCharType="begin"/>
            </w:r>
            <w:r w:rsidR="00B258BF">
              <w:rPr>
                <w:noProof/>
                <w:webHidden/>
              </w:rPr>
              <w:instrText xml:space="preserve"> PAGEREF _Toc4592105 \h </w:instrText>
            </w:r>
            <w:r w:rsidR="00B258BF">
              <w:rPr>
                <w:noProof/>
                <w:webHidden/>
              </w:rPr>
            </w:r>
            <w:r w:rsidR="00B258BF">
              <w:rPr>
                <w:noProof/>
                <w:webHidden/>
              </w:rPr>
              <w:fldChar w:fldCharType="separate"/>
            </w:r>
            <w:r w:rsidR="00DA4DAD">
              <w:rPr>
                <w:noProof/>
                <w:webHidden/>
              </w:rPr>
              <w:t>46</w:t>
            </w:r>
            <w:r w:rsidR="00B258BF">
              <w:rPr>
                <w:noProof/>
                <w:webHidden/>
              </w:rPr>
              <w:fldChar w:fldCharType="end"/>
            </w:r>
          </w:hyperlink>
        </w:p>
        <w:p w14:paraId="0067374B" w14:textId="6BD1D7C9" w:rsidR="00B258BF" w:rsidRDefault="009116F6">
          <w:pPr>
            <w:pStyle w:val="TOC3"/>
            <w:tabs>
              <w:tab w:val="right" w:leader="dot" w:pos="9061"/>
            </w:tabs>
            <w:rPr>
              <w:rFonts w:asciiTheme="minorHAnsi" w:eastAsiaTheme="minorEastAsia" w:hAnsiTheme="minorHAnsi" w:cstheme="minorBidi"/>
              <w:noProof/>
            </w:rPr>
          </w:pPr>
          <w:hyperlink w:anchor="_Toc4592106" w:history="1">
            <w:r w:rsidR="00B258BF" w:rsidRPr="00737AC1">
              <w:rPr>
                <w:rStyle w:val="af8"/>
                <w:rFonts w:ascii="Times New Roman" w:eastAsia="楷体" w:hAnsi="Times New Roman" w:cs="Times New Roman"/>
                <w:noProof/>
                <w:kern w:val="0"/>
              </w:rPr>
              <w:t>4.7.4</w:t>
            </w:r>
            <w:r w:rsidR="00B258BF" w:rsidRPr="00737AC1">
              <w:rPr>
                <w:rStyle w:val="af8"/>
                <w:rFonts w:ascii="Times New Roman" w:eastAsia="楷体" w:hAnsi="Times New Roman" w:cs="Times New Roman"/>
                <w:noProof/>
                <w:kern w:val="0"/>
              </w:rPr>
              <w:t>产品入库</w:t>
            </w:r>
            <w:r w:rsidR="00B258BF">
              <w:rPr>
                <w:noProof/>
                <w:webHidden/>
              </w:rPr>
              <w:tab/>
            </w:r>
            <w:r w:rsidR="00B258BF">
              <w:rPr>
                <w:noProof/>
                <w:webHidden/>
              </w:rPr>
              <w:fldChar w:fldCharType="begin"/>
            </w:r>
            <w:r w:rsidR="00B258BF">
              <w:rPr>
                <w:noProof/>
                <w:webHidden/>
              </w:rPr>
              <w:instrText xml:space="preserve"> PAGEREF _Toc4592106 \h </w:instrText>
            </w:r>
            <w:r w:rsidR="00B258BF">
              <w:rPr>
                <w:noProof/>
                <w:webHidden/>
              </w:rPr>
            </w:r>
            <w:r w:rsidR="00B258BF">
              <w:rPr>
                <w:noProof/>
                <w:webHidden/>
              </w:rPr>
              <w:fldChar w:fldCharType="separate"/>
            </w:r>
            <w:r w:rsidR="00DA4DAD">
              <w:rPr>
                <w:noProof/>
                <w:webHidden/>
              </w:rPr>
              <w:t>48</w:t>
            </w:r>
            <w:r w:rsidR="00B258BF">
              <w:rPr>
                <w:noProof/>
                <w:webHidden/>
              </w:rPr>
              <w:fldChar w:fldCharType="end"/>
            </w:r>
          </w:hyperlink>
        </w:p>
        <w:p w14:paraId="12C0F252" w14:textId="5897DF56" w:rsidR="00B258BF" w:rsidRDefault="009116F6">
          <w:pPr>
            <w:pStyle w:val="TOC3"/>
            <w:tabs>
              <w:tab w:val="right" w:leader="dot" w:pos="9061"/>
            </w:tabs>
            <w:rPr>
              <w:rFonts w:asciiTheme="minorHAnsi" w:eastAsiaTheme="minorEastAsia" w:hAnsiTheme="minorHAnsi" w:cstheme="minorBidi"/>
              <w:noProof/>
            </w:rPr>
          </w:pPr>
          <w:hyperlink w:anchor="_Toc4592107" w:history="1">
            <w:r w:rsidR="00B258BF" w:rsidRPr="00737AC1">
              <w:rPr>
                <w:rStyle w:val="af8"/>
                <w:rFonts w:ascii="Times New Roman" w:eastAsia="楷体" w:hAnsi="Times New Roman" w:cs="Times New Roman"/>
                <w:noProof/>
                <w:kern w:val="0"/>
              </w:rPr>
              <w:t>4.7.5</w:t>
            </w:r>
            <w:r w:rsidR="00B258BF" w:rsidRPr="00737AC1">
              <w:rPr>
                <w:rStyle w:val="af8"/>
                <w:rFonts w:ascii="Times New Roman" w:eastAsia="楷体" w:hAnsi="Times New Roman" w:cs="Times New Roman"/>
                <w:noProof/>
                <w:kern w:val="0"/>
              </w:rPr>
              <w:t>商品智能定价</w:t>
            </w:r>
            <w:r w:rsidR="00B258BF">
              <w:rPr>
                <w:noProof/>
                <w:webHidden/>
              </w:rPr>
              <w:tab/>
            </w:r>
            <w:r w:rsidR="00B258BF">
              <w:rPr>
                <w:noProof/>
                <w:webHidden/>
              </w:rPr>
              <w:fldChar w:fldCharType="begin"/>
            </w:r>
            <w:r w:rsidR="00B258BF">
              <w:rPr>
                <w:noProof/>
                <w:webHidden/>
              </w:rPr>
              <w:instrText xml:space="preserve"> PAGEREF _Toc4592107 \h </w:instrText>
            </w:r>
            <w:r w:rsidR="00B258BF">
              <w:rPr>
                <w:noProof/>
                <w:webHidden/>
              </w:rPr>
            </w:r>
            <w:r w:rsidR="00B258BF">
              <w:rPr>
                <w:noProof/>
                <w:webHidden/>
              </w:rPr>
              <w:fldChar w:fldCharType="separate"/>
            </w:r>
            <w:r w:rsidR="00DA4DAD">
              <w:rPr>
                <w:noProof/>
                <w:webHidden/>
              </w:rPr>
              <w:t>48</w:t>
            </w:r>
            <w:r w:rsidR="00B258BF">
              <w:rPr>
                <w:noProof/>
                <w:webHidden/>
              </w:rPr>
              <w:fldChar w:fldCharType="end"/>
            </w:r>
          </w:hyperlink>
        </w:p>
        <w:p w14:paraId="0F1CDE81" w14:textId="59D0C3D4" w:rsidR="00B258BF" w:rsidRDefault="009116F6">
          <w:pPr>
            <w:pStyle w:val="TOC3"/>
            <w:tabs>
              <w:tab w:val="right" w:leader="dot" w:pos="9061"/>
            </w:tabs>
            <w:rPr>
              <w:rFonts w:asciiTheme="minorHAnsi" w:eastAsiaTheme="minorEastAsia" w:hAnsiTheme="minorHAnsi" w:cstheme="minorBidi"/>
              <w:noProof/>
            </w:rPr>
          </w:pPr>
          <w:hyperlink w:anchor="_Toc4592108" w:history="1">
            <w:r w:rsidR="00B258BF" w:rsidRPr="00737AC1">
              <w:rPr>
                <w:rStyle w:val="af8"/>
                <w:rFonts w:ascii="Times New Roman" w:eastAsia="楷体" w:hAnsi="Times New Roman" w:cs="Times New Roman"/>
                <w:noProof/>
                <w:kern w:val="0"/>
              </w:rPr>
              <w:t>4.7.6</w:t>
            </w:r>
            <w:r w:rsidR="00B258BF" w:rsidRPr="00737AC1">
              <w:rPr>
                <w:rStyle w:val="af8"/>
                <w:rFonts w:ascii="Times New Roman" w:eastAsia="楷体" w:hAnsi="Times New Roman" w:cs="Times New Roman"/>
                <w:noProof/>
                <w:kern w:val="0"/>
              </w:rPr>
              <w:t>相似商品推荐</w:t>
            </w:r>
            <w:r w:rsidR="00B258BF">
              <w:rPr>
                <w:noProof/>
                <w:webHidden/>
              </w:rPr>
              <w:tab/>
            </w:r>
            <w:r w:rsidR="00B258BF">
              <w:rPr>
                <w:noProof/>
                <w:webHidden/>
              </w:rPr>
              <w:fldChar w:fldCharType="begin"/>
            </w:r>
            <w:r w:rsidR="00B258BF">
              <w:rPr>
                <w:noProof/>
                <w:webHidden/>
              </w:rPr>
              <w:instrText xml:space="preserve"> PAGEREF _Toc4592108 \h </w:instrText>
            </w:r>
            <w:r w:rsidR="00B258BF">
              <w:rPr>
                <w:noProof/>
                <w:webHidden/>
              </w:rPr>
            </w:r>
            <w:r w:rsidR="00B258BF">
              <w:rPr>
                <w:noProof/>
                <w:webHidden/>
              </w:rPr>
              <w:fldChar w:fldCharType="separate"/>
            </w:r>
            <w:r w:rsidR="00DA4DAD">
              <w:rPr>
                <w:noProof/>
                <w:webHidden/>
              </w:rPr>
              <w:t>49</w:t>
            </w:r>
            <w:r w:rsidR="00B258BF">
              <w:rPr>
                <w:noProof/>
                <w:webHidden/>
              </w:rPr>
              <w:fldChar w:fldCharType="end"/>
            </w:r>
          </w:hyperlink>
        </w:p>
        <w:p w14:paraId="6190AADF" w14:textId="3D1014B6" w:rsidR="00B258BF" w:rsidRDefault="009116F6">
          <w:pPr>
            <w:pStyle w:val="TOC3"/>
            <w:tabs>
              <w:tab w:val="right" w:leader="dot" w:pos="9061"/>
            </w:tabs>
            <w:rPr>
              <w:rFonts w:asciiTheme="minorHAnsi" w:eastAsiaTheme="minorEastAsia" w:hAnsiTheme="minorHAnsi" w:cstheme="minorBidi"/>
              <w:noProof/>
            </w:rPr>
          </w:pPr>
          <w:hyperlink w:anchor="_Toc4592109" w:history="1">
            <w:r w:rsidR="00B258BF" w:rsidRPr="00737AC1">
              <w:rPr>
                <w:rStyle w:val="af8"/>
                <w:rFonts w:ascii="Times New Roman" w:eastAsia="楷体" w:hAnsi="Times New Roman" w:cs="Times New Roman"/>
                <w:noProof/>
                <w:kern w:val="0"/>
              </w:rPr>
              <w:t>4.7.7</w:t>
            </w:r>
            <w:r w:rsidR="00B258BF" w:rsidRPr="00737AC1">
              <w:rPr>
                <w:rStyle w:val="af8"/>
                <w:rFonts w:ascii="Times New Roman" w:eastAsia="楷体" w:hAnsi="Times New Roman" w:cs="Times New Roman"/>
                <w:noProof/>
                <w:kern w:val="0"/>
              </w:rPr>
              <w:t>评估财务风险</w:t>
            </w:r>
            <w:r w:rsidR="00B258BF">
              <w:rPr>
                <w:noProof/>
                <w:webHidden/>
              </w:rPr>
              <w:tab/>
            </w:r>
            <w:r w:rsidR="00B258BF">
              <w:rPr>
                <w:noProof/>
                <w:webHidden/>
              </w:rPr>
              <w:fldChar w:fldCharType="begin"/>
            </w:r>
            <w:r w:rsidR="00B258BF">
              <w:rPr>
                <w:noProof/>
                <w:webHidden/>
              </w:rPr>
              <w:instrText xml:space="preserve"> PAGEREF _Toc4592109 \h </w:instrText>
            </w:r>
            <w:r w:rsidR="00B258BF">
              <w:rPr>
                <w:noProof/>
                <w:webHidden/>
              </w:rPr>
            </w:r>
            <w:r w:rsidR="00B258BF">
              <w:rPr>
                <w:noProof/>
                <w:webHidden/>
              </w:rPr>
              <w:fldChar w:fldCharType="separate"/>
            </w:r>
            <w:r w:rsidR="00DA4DAD">
              <w:rPr>
                <w:noProof/>
                <w:webHidden/>
              </w:rPr>
              <w:t>49</w:t>
            </w:r>
            <w:r w:rsidR="00B258BF">
              <w:rPr>
                <w:noProof/>
                <w:webHidden/>
              </w:rPr>
              <w:fldChar w:fldCharType="end"/>
            </w:r>
          </w:hyperlink>
        </w:p>
        <w:p w14:paraId="05F81F43" w14:textId="2A523936" w:rsidR="00B258BF" w:rsidRDefault="009116F6">
          <w:pPr>
            <w:pStyle w:val="TOC1"/>
            <w:tabs>
              <w:tab w:val="right" w:leader="dot" w:pos="9061"/>
            </w:tabs>
            <w:rPr>
              <w:rFonts w:asciiTheme="minorHAnsi" w:eastAsiaTheme="minorEastAsia" w:hAnsiTheme="minorHAnsi" w:cstheme="minorBidi"/>
              <w:noProof/>
            </w:rPr>
          </w:pPr>
          <w:hyperlink w:anchor="_Toc4592110" w:history="1">
            <w:r w:rsidR="00B258BF" w:rsidRPr="00737AC1">
              <w:rPr>
                <w:rStyle w:val="af8"/>
                <w:rFonts w:ascii="Times New Roman" w:eastAsia="楷体" w:hAnsi="Times New Roman" w:cs="Times New Roman"/>
                <w:noProof/>
              </w:rPr>
              <w:t>5.</w:t>
            </w:r>
            <w:r w:rsidR="00B258BF" w:rsidRPr="00737AC1">
              <w:rPr>
                <w:rStyle w:val="af8"/>
                <w:rFonts w:ascii="Times New Roman" w:eastAsia="楷体" w:hAnsi="Times New Roman" w:cs="Times New Roman"/>
                <w:noProof/>
              </w:rPr>
              <w:t>项目管理</w:t>
            </w:r>
            <w:r w:rsidR="00B258BF">
              <w:rPr>
                <w:noProof/>
                <w:webHidden/>
              </w:rPr>
              <w:tab/>
            </w:r>
            <w:r w:rsidR="00B258BF">
              <w:rPr>
                <w:noProof/>
                <w:webHidden/>
              </w:rPr>
              <w:fldChar w:fldCharType="begin"/>
            </w:r>
            <w:r w:rsidR="00B258BF">
              <w:rPr>
                <w:noProof/>
                <w:webHidden/>
              </w:rPr>
              <w:instrText xml:space="preserve"> PAGEREF _Toc4592110 \h </w:instrText>
            </w:r>
            <w:r w:rsidR="00B258BF">
              <w:rPr>
                <w:noProof/>
                <w:webHidden/>
              </w:rPr>
            </w:r>
            <w:r w:rsidR="00B258BF">
              <w:rPr>
                <w:noProof/>
                <w:webHidden/>
              </w:rPr>
              <w:fldChar w:fldCharType="separate"/>
            </w:r>
            <w:r w:rsidR="00DA4DAD">
              <w:rPr>
                <w:noProof/>
                <w:webHidden/>
              </w:rPr>
              <w:t>50</w:t>
            </w:r>
            <w:r w:rsidR="00B258BF">
              <w:rPr>
                <w:noProof/>
                <w:webHidden/>
              </w:rPr>
              <w:fldChar w:fldCharType="end"/>
            </w:r>
          </w:hyperlink>
        </w:p>
        <w:p w14:paraId="1AD408C3" w14:textId="00F04187" w:rsidR="00B258BF" w:rsidRDefault="009116F6">
          <w:pPr>
            <w:pStyle w:val="TOC2"/>
            <w:tabs>
              <w:tab w:val="right" w:leader="dot" w:pos="9061"/>
            </w:tabs>
            <w:rPr>
              <w:rFonts w:asciiTheme="minorHAnsi" w:eastAsiaTheme="minorEastAsia" w:hAnsiTheme="minorHAnsi" w:cstheme="minorBidi"/>
              <w:noProof/>
            </w:rPr>
          </w:pPr>
          <w:hyperlink w:anchor="_Toc4592111" w:history="1">
            <w:r w:rsidR="00B258BF" w:rsidRPr="00737AC1">
              <w:rPr>
                <w:rStyle w:val="af8"/>
                <w:rFonts w:ascii="Times New Roman" w:eastAsia="楷体" w:hAnsi="Times New Roman" w:cs="Times New Roman"/>
                <w:noProof/>
              </w:rPr>
              <w:t>5.1</w:t>
            </w:r>
            <w:r w:rsidR="00B258BF" w:rsidRPr="00737AC1">
              <w:rPr>
                <w:rStyle w:val="af8"/>
                <w:rFonts w:ascii="Times New Roman" w:eastAsia="楷体" w:hAnsi="Times New Roman" w:cs="Times New Roman"/>
                <w:noProof/>
              </w:rPr>
              <w:t>项目组织</w:t>
            </w:r>
            <w:r w:rsidR="00B258BF">
              <w:rPr>
                <w:noProof/>
                <w:webHidden/>
              </w:rPr>
              <w:tab/>
            </w:r>
            <w:r w:rsidR="00B258BF">
              <w:rPr>
                <w:noProof/>
                <w:webHidden/>
              </w:rPr>
              <w:fldChar w:fldCharType="begin"/>
            </w:r>
            <w:r w:rsidR="00B258BF">
              <w:rPr>
                <w:noProof/>
                <w:webHidden/>
              </w:rPr>
              <w:instrText xml:space="preserve"> PAGEREF _Toc4592111 \h </w:instrText>
            </w:r>
            <w:r w:rsidR="00B258BF">
              <w:rPr>
                <w:noProof/>
                <w:webHidden/>
              </w:rPr>
            </w:r>
            <w:r w:rsidR="00B258BF">
              <w:rPr>
                <w:noProof/>
                <w:webHidden/>
              </w:rPr>
              <w:fldChar w:fldCharType="separate"/>
            </w:r>
            <w:r w:rsidR="00DA4DAD">
              <w:rPr>
                <w:noProof/>
                <w:webHidden/>
              </w:rPr>
              <w:t>50</w:t>
            </w:r>
            <w:r w:rsidR="00B258BF">
              <w:rPr>
                <w:noProof/>
                <w:webHidden/>
              </w:rPr>
              <w:fldChar w:fldCharType="end"/>
            </w:r>
          </w:hyperlink>
        </w:p>
        <w:p w14:paraId="5360D5E3" w14:textId="754A7C24" w:rsidR="00B258BF" w:rsidRDefault="009116F6">
          <w:pPr>
            <w:pStyle w:val="TOC3"/>
            <w:tabs>
              <w:tab w:val="right" w:leader="dot" w:pos="9061"/>
            </w:tabs>
            <w:rPr>
              <w:rFonts w:asciiTheme="minorHAnsi" w:eastAsiaTheme="minorEastAsia" w:hAnsiTheme="minorHAnsi" w:cstheme="minorBidi"/>
              <w:noProof/>
            </w:rPr>
          </w:pPr>
          <w:hyperlink w:anchor="_Toc4592112" w:history="1">
            <w:r w:rsidR="00B258BF" w:rsidRPr="00737AC1">
              <w:rPr>
                <w:rStyle w:val="af8"/>
                <w:rFonts w:ascii="Times New Roman" w:eastAsia="楷体" w:hAnsi="Times New Roman" w:cs="Times New Roman"/>
                <w:noProof/>
              </w:rPr>
              <w:t>5.1.1</w:t>
            </w:r>
            <w:r w:rsidR="00B258BF" w:rsidRPr="00737AC1">
              <w:rPr>
                <w:rStyle w:val="af8"/>
                <w:rFonts w:ascii="Times New Roman" w:eastAsia="楷体" w:hAnsi="Times New Roman" w:cs="Times New Roman"/>
                <w:noProof/>
              </w:rPr>
              <w:t>团队结构</w:t>
            </w:r>
            <w:r w:rsidR="00B258BF">
              <w:rPr>
                <w:noProof/>
                <w:webHidden/>
              </w:rPr>
              <w:tab/>
            </w:r>
            <w:r w:rsidR="00B258BF">
              <w:rPr>
                <w:noProof/>
                <w:webHidden/>
              </w:rPr>
              <w:fldChar w:fldCharType="begin"/>
            </w:r>
            <w:r w:rsidR="00B258BF">
              <w:rPr>
                <w:noProof/>
                <w:webHidden/>
              </w:rPr>
              <w:instrText xml:space="preserve"> PAGEREF _Toc4592112 \h </w:instrText>
            </w:r>
            <w:r w:rsidR="00B258BF">
              <w:rPr>
                <w:noProof/>
                <w:webHidden/>
              </w:rPr>
            </w:r>
            <w:r w:rsidR="00B258BF">
              <w:rPr>
                <w:noProof/>
                <w:webHidden/>
              </w:rPr>
              <w:fldChar w:fldCharType="separate"/>
            </w:r>
            <w:r w:rsidR="00DA4DAD">
              <w:rPr>
                <w:noProof/>
                <w:webHidden/>
              </w:rPr>
              <w:t>50</w:t>
            </w:r>
            <w:r w:rsidR="00B258BF">
              <w:rPr>
                <w:noProof/>
                <w:webHidden/>
              </w:rPr>
              <w:fldChar w:fldCharType="end"/>
            </w:r>
          </w:hyperlink>
        </w:p>
        <w:p w14:paraId="44FA5662" w14:textId="445CFDEB" w:rsidR="00B258BF" w:rsidRDefault="009116F6">
          <w:pPr>
            <w:pStyle w:val="TOC3"/>
            <w:tabs>
              <w:tab w:val="right" w:leader="dot" w:pos="9061"/>
            </w:tabs>
            <w:rPr>
              <w:rFonts w:asciiTheme="minorHAnsi" w:eastAsiaTheme="minorEastAsia" w:hAnsiTheme="minorHAnsi" w:cstheme="minorBidi"/>
              <w:noProof/>
            </w:rPr>
          </w:pPr>
          <w:hyperlink w:anchor="_Toc4592113" w:history="1">
            <w:r w:rsidR="00B258BF" w:rsidRPr="00737AC1">
              <w:rPr>
                <w:rStyle w:val="af8"/>
                <w:rFonts w:ascii="Times New Roman" w:eastAsia="楷体" w:hAnsi="Times New Roman" w:cs="Times New Roman"/>
                <w:noProof/>
              </w:rPr>
              <w:t>5.1.2</w:t>
            </w:r>
            <w:r w:rsidR="00B258BF" w:rsidRPr="00737AC1">
              <w:rPr>
                <w:rStyle w:val="af8"/>
                <w:rFonts w:ascii="Times New Roman" w:eastAsia="楷体" w:hAnsi="Times New Roman" w:cs="Times New Roman"/>
                <w:noProof/>
              </w:rPr>
              <w:t>成员分工</w:t>
            </w:r>
            <w:r w:rsidR="00B258BF">
              <w:rPr>
                <w:noProof/>
                <w:webHidden/>
              </w:rPr>
              <w:tab/>
            </w:r>
            <w:r w:rsidR="00B258BF">
              <w:rPr>
                <w:noProof/>
                <w:webHidden/>
              </w:rPr>
              <w:fldChar w:fldCharType="begin"/>
            </w:r>
            <w:r w:rsidR="00B258BF">
              <w:rPr>
                <w:noProof/>
                <w:webHidden/>
              </w:rPr>
              <w:instrText xml:space="preserve"> PAGEREF _Toc4592113 \h </w:instrText>
            </w:r>
            <w:r w:rsidR="00B258BF">
              <w:rPr>
                <w:noProof/>
                <w:webHidden/>
              </w:rPr>
            </w:r>
            <w:r w:rsidR="00B258BF">
              <w:rPr>
                <w:noProof/>
                <w:webHidden/>
              </w:rPr>
              <w:fldChar w:fldCharType="separate"/>
            </w:r>
            <w:r w:rsidR="00DA4DAD">
              <w:rPr>
                <w:noProof/>
                <w:webHidden/>
              </w:rPr>
              <w:t>50</w:t>
            </w:r>
            <w:r w:rsidR="00B258BF">
              <w:rPr>
                <w:noProof/>
                <w:webHidden/>
              </w:rPr>
              <w:fldChar w:fldCharType="end"/>
            </w:r>
          </w:hyperlink>
        </w:p>
        <w:p w14:paraId="52D0BD2D" w14:textId="37244109" w:rsidR="00B258BF" w:rsidRDefault="009116F6">
          <w:pPr>
            <w:pStyle w:val="TOC2"/>
            <w:tabs>
              <w:tab w:val="right" w:leader="dot" w:pos="9061"/>
            </w:tabs>
            <w:rPr>
              <w:rFonts w:asciiTheme="minorHAnsi" w:eastAsiaTheme="minorEastAsia" w:hAnsiTheme="minorHAnsi" w:cstheme="minorBidi"/>
              <w:noProof/>
            </w:rPr>
          </w:pPr>
          <w:hyperlink w:anchor="_Toc4592114" w:history="1">
            <w:r w:rsidR="00B258BF" w:rsidRPr="00737AC1">
              <w:rPr>
                <w:rStyle w:val="af8"/>
                <w:rFonts w:ascii="Times New Roman" w:eastAsia="楷体" w:hAnsi="Times New Roman" w:cs="Times New Roman"/>
                <w:noProof/>
              </w:rPr>
              <w:t xml:space="preserve">5.2 </w:t>
            </w:r>
            <w:r w:rsidR="00B258BF" w:rsidRPr="00737AC1">
              <w:rPr>
                <w:rStyle w:val="af8"/>
                <w:rFonts w:ascii="Times New Roman" w:eastAsia="楷体" w:hAnsi="Times New Roman" w:cs="Times New Roman"/>
                <w:noProof/>
              </w:rPr>
              <w:t>需求管理</w:t>
            </w:r>
            <w:r w:rsidR="00B258BF">
              <w:rPr>
                <w:noProof/>
                <w:webHidden/>
              </w:rPr>
              <w:tab/>
            </w:r>
            <w:r w:rsidR="00B258BF">
              <w:rPr>
                <w:noProof/>
                <w:webHidden/>
              </w:rPr>
              <w:fldChar w:fldCharType="begin"/>
            </w:r>
            <w:r w:rsidR="00B258BF">
              <w:rPr>
                <w:noProof/>
                <w:webHidden/>
              </w:rPr>
              <w:instrText xml:space="preserve"> PAGEREF _Toc4592114 \h </w:instrText>
            </w:r>
            <w:r w:rsidR="00B258BF">
              <w:rPr>
                <w:noProof/>
                <w:webHidden/>
              </w:rPr>
            </w:r>
            <w:r w:rsidR="00B258BF">
              <w:rPr>
                <w:noProof/>
                <w:webHidden/>
              </w:rPr>
              <w:fldChar w:fldCharType="separate"/>
            </w:r>
            <w:r w:rsidR="00DA4DAD">
              <w:rPr>
                <w:noProof/>
                <w:webHidden/>
              </w:rPr>
              <w:t>51</w:t>
            </w:r>
            <w:r w:rsidR="00B258BF">
              <w:rPr>
                <w:noProof/>
                <w:webHidden/>
              </w:rPr>
              <w:fldChar w:fldCharType="end"/>
            </w:r>
          </w:hyperlink>
        </w:p>
        <w:p w14:paraId="2CF63D71" w14:textId="1A4AE7D2" w:rsidR="00B258BF" w:rsidRDefault="009116F6">
          <w:pPr>
            <w:pStyle w:val="TOC3"/>
            <w:tabs>
              <w:tab w:val="right" w:leader="dot" w:pos="9061"/>
            </w:tabs>
            <w:rPr>
              <w:rFonts w:asciiTheme="minorHAnsi" w:eastAsiaTheme="minorEastAsia" w:hAnsiTheme="minorHAnsi" w:cstheme="minorBidi"/>
              <w:noProof/>
            </w:rPr>
          </w:pPr>
          <w:hyperlink w:anchor="_Toc4592115" w:history="1">
            <w:r w:rsidR="00B258BF" w:rsidRPr="00737AC1">
              <w:rPr>
                <w:rStyle w:val="af8"/>
                <w:rFonts w:ascii="Times New Roman" w:eastAsia="楷体" w:hAnsi="Times New Roman" w:cs="Times New Roman"/>
                <w:noProof/>
              </w:rPr>
              <w:t xml:space="preserve">5.2.1 </w:t>
            </w:r>
            <w:r w:rsidR="00B258BF" w:rsidRPr="00737AC1">
              <w:rPr>
                <w:rStyle w:val="af8"/>
                <w:rFonts w:ascii="Times New Roman" w:eastAsia="楷体" w:hAnsi="Times New Roman" w:cs="Times New Roman"/>
                <w:noProof/>
              </w:rPr>
              <w:t>需求追踪</w:t>
            </w:r>
            <w:r w:rsidR="00B258BF">
              <w:rPr>
                <w:noProof/>
                <w:webHidden/>
              </w:rPr>
              <w:tab/>
            </w:r>
            <w:r w:rsidR="00B258BF">
              <w:rPr>
                <w:noProof/>
                <w:webHidden/>
              </w:rPr>
              <w:fldChar w:fldCharType="begin"/>
            </w:r>
            <w:r w:rsidR="00B258BF">
              <w:rPr>
                <w:noProof/>
                <w:webHidden/>
              </w:rPr>
              <w:instrText xml:space="preserve"> PAGEREF _Toc4592115 \h </w:instrText>
            </w:r>
            <w:r w:rsidR="00B258BF">
              <w:rPr>
                <w:noProof/>
                <w:webHidden/>
              </w:rPr>
            </w:r>
            <w:r w:rsidR="00B258BF">
              <w:rPr>
                <w:noProof/>
                <w:webHidden/>
              </w:rPr>
              <w:fldChar w:fldCharType="separate"/>
            </w:r>
            <w:r w:rsidR="00DA4DAD">
              <w:rPr>
                <w:noProof/>
                <w:webHidden/>
              </w:rPr>
              <w:t>51</w:t>
            </w:r>
            <w:r w:rsidR="00B258BF">
              <w:rPr>
                <w:noProof/>
                <w:webHidden/>
              </w:rPr>
              <w:fldChar w:fldCharType="end"/>
            </w:r>
          </w:hyperlink>
        </w:p>
        <w:p w14:paraId="7D9FE692" w14:textId="52EF4F01" w:rsidR="00B258BF" w:rsidRDefault="009116F6">
          <w:pPr>
            <w:pStyle w:val="TOC3"/>
            <w:tabs>
              <w:tab w:val="right" w:leader="dot" w:pos="9061"/>
            </w:tabs>
            <w:rPr>
              <w:rFonts w:asciiTheme="minorHAnsi" w:eastAsiaTheme="minorEastAsia" w:hAnsiTheme="minorHAnsi" w:cstheme="minorBidi"/>
              <w:noProof/>
            </w:rPr>
          </w:pPr>
          <w:hyperlink w:anchor="_Toc4592116" w:history="1">
            <w:r w:rsidR="00B258BF" w:rsidRPr="00737AC1">
              <w:rPr>
                <w:rStyle w:val="af8"/>
                <w:rFonts w:ascii="Times New Roman" w:eastAsia="楷体" w:hAnsi="Times New Roman" w:cs="Times New Roman"/>
                <w:noProof/>
              </w:rPr>
              <w:t xml:space="preserve">5.2.2 </w:t>
            </w:r>
            <w:r w:rsidR="00B258BF" w:rsidRPr="00737AC1">
              <w:rPr>
                <w:rStyle w:val="af8"/>
                <w:rFonts w:ascii="Times New Roman" w:eastAsia="楷体" w:hAnsi="Times New Roman" w:cs="Times New Roman"/>
                <w:noProof/>
              </w:rPr>
              <w:t>需求变更</w:t>
            </w:r>
            <w:r w:rsidR="00B258BF">
              <w:rPr>
                <w:noProof/>
                <w:webHidden/>
              </w:rPr>
              <w:tab/>
            </w:r>
            <w:r w:rsidR="00B258BF">
              <w:rPr>
                <w:noProof/>
                <w:webHidden/>
              </w:rPr>
              <w:fldChar w:fldCharType="begin"/>
            </w:r>
            <w:r w:rsidR="00B258BF">
              <w:rPr>
                <w:noProof/>
                <w:webHidden/>
              </w:rPr>
              <w:instrText xml:space="preserve"> PAGEREF _Toc4592116 \h </w:instrText>
            </w:r>
            <w:r w:rsidR="00B258BF">
              <w:rPr>
                <w:noProof/>
                <w:webHidden/>
              </w:rPr>
            </w:r>
            <w:r w:rsidR="00B258BF">
              <w:rPr>
                <w:noProof/>
                <w:webHidden/>
              </w:rPr>
              <w:fldChar w:fldCharType="separate"/>
            </w:r>
            <w:r w:rsidR="00DA4DAD">
              <w:rPr>
                <w:noProof/>
                <w:webHidden/>
              </w:rPr>
              <w:t>52</w:t>
            </w:r>
            <w:r w:rsidR="00B258BF">
              <w:rPr>
                <w:noProof/>
                <w:webHidden/>
              </w:rPr>
              <w:fldChar w:fldCharType="end"/>
            </w:r>
          </w:hyperlink>
        </w:p>
        <w:p w14:paraId="7A5D7D06" w14:textId="19927D3A" w:rsidR="00B258BF" w:rsidRDefault="009116F6">
          <w:pPr>
            <w:pStyle w:val="TOC2"/>
            <w:tabs>
              <w:tab w:val="right" w:leader="dot" w:pos="9061"/>
            </w:tabs>
            <w:rPr>
              <w:rFonts w:asciiTheme="minorHAnsi" w:eastAsiaTheme="minorEastAsia" w:hAnsiTheme="minorHAnsi" w:cstheme="minorBidi"/>
              <w:noProof/>
            </w:rPr>
          </w:pPr>
          <w:hyperlink w:anchor="_Toc4592117" w:history="1">
            <w:r w:rsidR="00B258BF" w:rsidRPr="00737AC1">
              <w:rPr>
                <w:rStyle w:val="af8"/>
                <w:rFonts w:ascii="Times New Roman" w:eastAsia="楷体" w:hAnsi="Times New Roman" w:cs="Times New Roman"/>
                <w:noProof/>
              </w:rPr>
              <w:t xml:space="preserve">5.3 </w:t>
            </w:r>
            <w:r w:rsidR="00B258BF" w:rsidRPr="00737AC1">
              <w:rPr>
                <w:rStyle w:val="af8"/>
                <w:rFonts w:ascii="Times New Roman" w:eastAsia="楷体" w:hAnsi="Times New Roman" w:cs="Times New Roman"/>
                <w:noProof/>
              </w:rPr>
              <w:t>范围管理</w:t>
            </w:r>
            <w:r w:rsidR="00B258BF">
              <w:rPr>
                <w:noProof/>
                <w:webHidden/>
              </w:rPr>
              <w:tab/>
            </w:r>
            <w:r w:rsidR="00B258BF">
              <w:rPr>
                <w:noProof/>
                <w:webHidden/>
              </w:rPr>
              <w:fldChar w:fldCharType="begin"/>
            </w:r>
            <w:r w:rsidR="00B258BF">
              <w:rPr>
                <w:noProof/>
                <w:webHidden/>
              </w:rPr>
              <w:instrText xml:space="preserve"> PAGEREF _Toc4592117 \h </w:instrText>
            </w:r>
            <w:r w:rsidR="00B258BF">
              <w:rPr>
                <w:noProof/>
                <w:webHidden/>
              </w:rPr>
            </w:r>
            <w:r w:rsidR="00B258BF">
              <w:rPr>
                <w:noProof/>
                <w:webHidden/>
              </w:rPr>
              <w:fldChar w:fldCharType="separate"/>
            </w:r>
            <w:r w:rsidR="00DA4DAD">
              <w:rPr>
                <w:noProof/>
                <w:webHidden/>
              </w:rPr>
              <w:t>52</w:t>
            </w:r>
            <w:r w:rsidR="00B258BF">
              <w:rPr>
                <w:noProof/>
                <w:webHidden/>
              </w:rPr>
              <w:fldChar w:fldCharType="end"/>
            </w:r>
          </w:hyperlink>
        </w:p>
        <w:p w14:paraId="6F925779" w14:textId="2036B58E" w:rsidR="00B258BF" w:rsidRDefault="009116F6">
          <w:pPr>
            <w:pStyle w:val="TOC3"/>
            <w:tabs>
              <w:tab w:val="right" w:leader="dot" w:pos="9061"/>
            </w:tabs>
            <w:rPr>
              <w:rFonts w:asciiTheme="minorHAnsi" w:eastAsiaTheme="minorEastAsia" w:hAnsiTheme="minorHAnsi" w:cstheme="minorBidi"/>
              <w:noProof/>
            </w:rPr>
          </w:pPr>
          <w:hyperlink w:anchor="_Toc4592118" w:history="1">
            <w:r w:rsidR="00B258BF" w:rsidRPr="00737AC1">
              <w:rPr>
                <w:rStyle w:val="af8"/>
                <w:rFonts w:ascii="Times New Roman" w:eastAsia="楷体" w:hAnsi="Times New Roman" w:cs="Times New Roman"/>
                <w:noProof/>
              </w:rPr>
              <w:t xml:space="preserve">5.3.1 </w:t>
            </w:r>
            <w:r w:rsidR="00B258BF" w:rsidRPr="00737AC1">
              <w:rPr>
                <w:rStyle w:val="af8"/>
                <w:rFonts w:ascii="Times New Roman" w:eastAsia="楷体" w:hAnsi="Times New Roman" w:cs="Times New Roman"/>
                <w:noProof/>
              </w:rPr>
              <w:t>项目范围概述</w:t>
            </w:r>
            <w:r w:rsidR="00B258BF">
              <w:rPr>
                <w:noProof/>
                <w:webHidden/>
              </w:rPr>
              <w:tab/>
            </w:r>
            <w:r w:rsidR="00B258BF">
              <w:rPr>
                <w:noProof/>
                <w:webHidden/>
              </w:rPr>
              <w:fldChar w:fldCharType="begin"/>
            </w:r>
            <w:r w:rsidR="00B258BF">
              <w:rPr>
                <w:noProof/>
                <w:webHidden/>
              </w:rPr>
              <w:instrText xml:space="preserve"> PAGEREF _Toc4592118 \h </w:instrText>
            </w:r>
            <w:r w:rsidR="00B258BF">
              <w:rPr>
                <w:noProof/>
                <w:webHidden/>
              </w:rPr>
            </w:r>
            <w:r w:rsidR="00B258BF">
              <w:rPr>
                <w:noProof/>
                <w:webHidden/>
              </w:rPr>
              <w:fldChar w:fldCharType="separate"/>
            </w:r>
            <w:r w:rsidR="00DA4DAD">
              <w:rPr>
                <w:noProof/>
                <w:webHidden/>
              </w:rPr>
              <w:t>52</w:t>
            </w:r>
            <w:r w:rsidR="00B258BF">
              <w:rPr>
                <w:noProof/>
                <w:webHidden/>
              </w:rPr>
              <w:fldChar w:fldCharType="end"/>
            </w:r>
          </w:hyperlink>
        </w:p>
        <w:p w14:paraId="5C32A661" w14:textId="3C04DA90" w:rsidR="00B258BF" w:rsidRDefault="009116F6">
          <w:pPr>
            <w:pStyle w:val="TOC3"/>
            <w:tabs>
              <w:tab w:val="right" w:leader="dot" w:pos="9061"/>
            </w:tabs>
            <w:rPr>
              <w:rFonts w:asciiTheme="minorHAnsi" w:eastAsiaTheme="minorEastAsia" w:hAnsiTheme="minorHAnsi" w:cstheme="minorBidi"/>
              <w:noProof/>
            </w:rPr>
          </w:pPr>
          <w:hyperlink w:anchor="_Toc4592119" w:history="1">
            <w:r w:rsidR="00B258BF" w:rsidRPr="00737AC1">
              <w:rPr>
                <w:rStyle w:val="af8"/>
                <w:rFonts w:ascii="Times New Roman" w:eastAsia="楷体" w:hAnsi="Times New Roman" w:cs="Times New Roman"/>
                <w:noProof/>
              </w:rPr>
              <w:t xml:space="preserve">5.3.2 </w:t>
            </w:r>
            <w:r w:rsidR="00B258BF" w:rsidRPr="00737AC1">
              <w:rPr>
                <w:rStyle w:val="af8"/>
                <w:rFonts w:ascii="Times New Roman" w:eastAsia="楷体" w:hAnsi="Times New Roman" w:cs="Times New Roman"/>
                <w:noProof/>
              </w:rPr>
              <w:t>工作分解结构</w:t>
            </w:r>
            <w:r w:rsidR="00B258BF">
              <w:rPr>
                <w:noProof/>
                <w:webHidden/>
              </w:rPr>
              <w:tab/>
            </w:r>
            <w:r w:rsidR="00B258BF">
              <w:rPr>
                <w:noProof/>
                <w:webHidden/>
              </w:rPr>
              <w:fldChar w:fldCharType="begin"/>
            </w:r>
            <w:r w:rsidR="00B258BF">
              <w:rPr>
                <w:noProof/>
                <w:webHidden/>
              </w:rPr>
              <w:instrText xml:space="preserve"> PAGEREF _Toc4592119 \h </w:instrText>
            </w:r>
            <w:r w:rsidR="00B258BF">
              <w:rPr>
                <w:noProof/>
                <w:webHidden/>
              </w:rPr>
            </w:r>
            <w:r w:rsidR="00B258BF">
              <w:rPr>
                <w:noProof/>
                <w:webHidden/>
              </w:rPr>
              <w:fldChar w:fldCharType="separate"/>
            </w:r>
            <w:r w:rsidR="00DA4DAD">
              <w:rPr>
                <w:noProof/>
                <w:webHidden/>
              </w:rPr>
              <w:t>53</w:t>
            </w:r>
            <w:r w:rsidR="00B258BF">
              <w:rPr>
                <w:noProof/>
                <w:webHidden/>
              </w:rPr>
              <w:fldChar w:fldCharType="end"/>
            </w:r>
          </w:hyperlink>
        </w:p>
        <w:p w14:paraId="1E25C6F5" w14:textId="6B3CE5C6" w:rsidR="00B258BF" w:rsidRDefault="009116F6">
          <w:pPr>
            <w:pStyle w:val="TOC2"/>
            <w:tabs>
              <w:tab w:val="right" w:leader="dot" w:pos="9061"/>
            </w:tabs>
            <w:rPr>
              <w:rFonts w:asciiTheme="minorHAnsi" w:eastAsiaTheme="minorEastAsia" w:hAnsiTheme="minorHAnsi" w:cstheme="minorBidi"/>
              <w:noProof/>
            </w:rPr>
          </w:pPr>
          <w:hyperlink w:anchor="_Toc4592120" w:history="1">
            <w:r w:rsidR="00B258BF" w:rsidRPr="00737AC1">
              <w:rPr>
                <w:rStyle w:val="af8"/>
                <w:rFonts w:ascii="Times New Roman" w:eastAsia="楷体" w:hAnsi="Times New Roman" w:cs="Times New Roman"/>
                <w:noProof/>
              </w:rPr>
              <w:t xml:space="preserve">5.4 </w:t>
            </w:r>
            <w:r w:rsidR="00B258BF" w:rsidRPr="00737AC1">
              <w:rPr>
                <w:rStyle w:val="af8"/>
                <w:rFonts w:ascii="Times New Roman" w:eastAsia="楷体" w:hAnsi="Times New Roman" w:cs="Times New Roman"/>
                <w:noProof/>
              </w:rPr>
              <w:t>时间管理</w:t>
            </w:r>
            <w:r w:rsidR="00B258BF">
              <w:rPr>
                <w:noProof/>
                <w:webHidden/>
              </w:rPr>
              <w:tab/>
            </w:r>
            <w:r w:rsidR="00B258BF">
              <w:rPr>
                <w:noProof/>
                <w:webHidden/>
              </w:rPr>
              <w:fldChar w:fldCharType="begin"/>
            </w:r>
            <w:r w:rsidR="00B258BF">
              <w:rPr>
                <w:noProof/>
                <w:webHidden/>
              </w:rPr>
              <w:instrText xml:space="preserve"> PAGEREF _Toc4592120 \h </w:instrText>
            </w:r>
            <w:r w:rsidR="00B258BF">
              <w:rPr>
                <w:noProof/>
                <w:webHidden/>
              </w:rPr>
            </w:r>
            <w:r w:rsidR="00B258BF">
              <w:rPr>
                <w:noProof/>
                <w:webHidden/>
              </w:rPr>
              <w:fldChar w:fldCharType="separate"/>
            </w:r>
            <w:r w:rsidR="00DA4DAD">
              <w:rPr>
                <w:noProof/>
                <w:webHidden/>
              </w:rPr>
              <w:t>53</w:t>
            </w:r>
            <w:r w:rsidR="00B258BF">
              <w:rPr>
                <w:noProof/>
                <w:webHidden/>
              </w:rPr>
              <w:fldChar w:fldCharType="end"/>
            </w:r>
          </w:hyperlink>
        </w:p>
        <w:p w14:paraId="2A4E782D" w14:textId="4D5528A4" w:rsidR="00B258BF" w:rsidRDefault="009116F6">
          <w:pPr>
            <w:pStyle w:val="TOC2"/>
            <w:tabs>
              <w:tab w:val="right" w:leader="dot" w:pos="9061"/>
            </w:tabs>
            <w:rPr>
              <w:rFonts w:asciiTheme="minorHAnsi" w:eastAsiaTheme="minorEastAsia" w:hAnsiTheme="minorHAnsi" w:cstheme="minorBidi"/>
              <w:noProof/>
            </w:rPr>
          </w:pPr>
          <w:hyperlink w:anchor="_Toc4592121" w:history="1">
            <w:r w:rsidR="00B258BF" w:rsidRPr="00737AC1">
              <w:rPr>
                <w:rStyle w:val="af8"/>
                <w:rFonts w:ascii="Times New Roman" w:eastAsia="楷体" w:hAnsi="Times New Roman" w:cs="Times New Roman"/>
                <w:noProof/>
              </w:rPr>
              <w:t xml:space="preserve">5.5 </w:t>
            </w:r>
            <w:r w:rsidR="00B258BF" w:rsidRPr="00737AC1">
              <w:rPr>
                <w:rStyle w:val="af8"/>
                <w:rFonts w:ascii="Times New Roman" w:eastAsia="楷体" w:hAnsi="Times New Roman" w:cs="Times New Roman"/>
                <w:noProof/>
              </w:rPr>
              <w:t>成本管理</w:t>
            </w:r>
            <w:r w:rsidR="00B258BF">
              <w:rPr>
                <w:noProof/>
                <w:webHidden/>
              </w:rPr>
              <w:tab/>
            </w:r>
            <w:r w:rsidR="00B258BF">
              <w:rPr>
                <w:noProof/>
                <w:webHidden/>
              </w:rPr>
              <w:fldChar w:fldCharType="begin"/>
            </w:r>
            <w:r w:rsidR="00B258BF">
              <w:rPr>
                <w:noProof/>
                <w:webHidden/>
              </w:rPr>
              <w:instrText xml:space="preserve"> PAGEREF _Toc4592121 \h </w:instrText>
            </w:r>
            <w:r w:rsidR="00B258BF">
              <w:rPr>
                <w:noProof/>
                <w:webHidden/>
              </w:rPr>
            </w:r>
            <w:r w:rsidR="00B258BF">
              <w:rPr>
                <w:noProof/>
                <w:webHidden/>
              </w:rPr>
              <w:fldChar w:fldCharType="separate"/>
            </w:r>
            <w:r w:rsidR="00DA4DAD">
              <w:rPr>
                <w:noProof/>
                <w:webHidden/>
              </w:rPr>
              <w:t>54</w:t>
            </w:r>
            <w:r w:rsidR="00B258BF">
              <w:rPr>
                <w:noProof/>
                <w:webHidden/>
              </w:rPr>
              <w:fldChar w:fldCharType="end"/>
            </w:r>
          </w:hyperlink>
        </w:p>
        <w:p w14:paraId="1F6521A7" w14:textId="7239D335" w:rsidR="00B258BF" w:rsidRDefault="009116F6">
          <w:pPr>
            <w:pStyle w:val="TOC3"/>
            <w:tabs>
              <w:tab w:val="right" w:leader="dot" w:pos="9061"/>
            </w:tabs>
            <w:rPr>
              <w:rFonts w:asciiTheme="minorHAnsi" w:eastAsiaTheme="minorEastAsia" w:hAnsiTheme="minorHAnsi" w:cstheme="minorBidi"/>
              <w:noProof/>
            </w:rPr>
          </w:pPr>
          <w:hyperlink w:anchor="_Toc4592122" w:history="1">
            <w:r w:rsidR="00B258BF" w:rsidRPr="00737AC1">
              <w:rPr>
                <w:rStyle w:val="af8"/>
                <w:rFonts w:ascii="Times New Roman" w:eastAsia="楷体" w:hAnsi="Times New Roman" w:cs="Times New Roman"/>
                <w:noProof/>
              </w:rPr>
              <w:t>5.5.1</w:t>
            </w:r>
            <w:r w:rsidR="00B258BF" w:rsidRPr="00737AC1">
              <w:rPr>
                <w:rStyle w:val="af8"/>
                <w:rFonts w:ascii="Times New Roman" w:eastAsia="楷体" w:hAnsi="Times New Roman" w:cs="Times New Roman"/>
                <w:noProof/>
              </w:rPr>
              <w:t>成本构成</w:t>
            </w:r>
            <w:r w:rsidR="00B258BF">
              <w:rPr>
                <w:noProof/>
                <w:webHidden/>
              </w:rPr>
              <w:tab/>
            </w:r>
            <w:r w:rsidR="00B258BF">
              <w:rPr>
                <w:noProof/>
                <w:webHidden/>
              </w:rPr>
              <w:fldChar w:fldCharType="begin"/>
            </w:r>
            <w:r w:rsidR="00B258BF">
              <w:rPr>
                <w:noProof/>
                <w:webHidden/>
              </w:rPr>
              <w:instrText xml:space="preserve"> PAGEREF _Toc4592122 \h </w:instrText>
            </w:r>
            <w:r w:rsidR="00B258BF">
              <w:rPr>
                <w:noProof/>
                <w:webHidden/>
              </w:rPr>
            </w:r>
            <w:r w:rsidR="00B258BF">
              <w:rPr>
                <w:noProof/>
                <w:webHidden/>
              </w:rPr>
              <w:fldChar w:fldCharType="separate"/>
            </w:r>
            <w:r w:rsidR="00DA4DAD">
              <w:rPr>
                <w:noProof/>
                <w:webHidden/>
              </w:rPr>
              <w:t>54</w:t>
            </w:r>
            <w:r w:rsidR="00B258BF">
              <w:rPr>
                <w:noProof/>
                <w:webHidden/>
              </w:rPr>
              <w:fldChar w:fldCharType="end"/>
            </w:r>
          </w:hyperlink>
        </w:p>
        <w:p w14:paraId="05C8CC34" w14:textId="58A549BB" w:rsidR="00B258BF" w:rsidRDefault="009116F6">
          <w:pPr>
            <w:pStyle w:val="TOC3"/>
            <w:tabs>
              <w:tab w:val="right" w:leader="dot" w:pos="9061"/>
            </w:tabs>
            <w:rPr>
              <w:rFonts w:asciiTheme="minorHAnsi" w:eastAsiaTheme="minorEastAsia" w:hAnsiTheme="minorHAnsi" w:cstheme="minorBidi"/>
              <w:noProof/>
            </w:rPr>
          </w:pPr>
          <w:hyperlink w:anchor="_Toc4592123" w:history="1">
            <w:r w:rsidR="00B258BF" w:rsidRPr="00737AC1">
              <w:rPr>
                <w:rStyle w:val="af8"/>
                <w:rFonts w:ascii="Times New Roman" w:eastAsia="楷体" w:hAnsi="Times New Roman" w:cs="Times New Roman"/>
                <w:noProof/>
              </w:rPr>
              <w:t>5.5.2</w:t>
            </w:r>
            <w:r w:rsidR="00B258BF" w:rsidRPr="00737AC1">
              <w:rPr>
                <w:rStyle w:val="af8"/>
                <w:rFonts w:ascii="Times New Roman" w:eastAsia="楷体" w:hAnsi="Times New Roman" w:cs="Times New Roman"/>
                <w:noProof/>
              </w:rPr>
              <w:t>项目成本跟踪管理</w:t>
            </w:r>
            <w:r w:rsidR="00B258BF">
              <w:rPr>
                <w:noProof/>
                <w:webHidden/>
              </w:rPr>
              <w:tab/>
            </w:r>
            <w:r w:rsidR="00B258BF">
              <w:rPr>
                <w:noProof/>
                <w:webHidden/>
              </w:rPr>
              <w:fldChar w:fldCharType="begin"/>
            </w:r>
            <w:r w:rsidR="00B258BF">
              <w:rPr>
                <w:noProof/>
                <w:webHidden/>
              </w:rPr>
              <w:instrText xml:space="preserve"> PAGEREF _Toc4592123 \h </w:instrText>
            </w:r>
            <w:r w:rsidR="00B258BF">
              <w:rPr>
                <w:noProof/>
                <w:webHidden/>
              </w:rPr>
            </w:r>
            <w:r w:rsidR="00B258BF">
              <w:rPr>
                <w:noProof/>
                <w:webHidden/>
              </w:rPr>
              <w:fldChar w:fldCharType="separate"/>
            </w:r>
            <w:r w:rsidR="00DA4DAD">
              <w:rPr>
                <w:noProof/>
                <w:webHidden/>
              </w:rPr>
              <w:t>55</w:t>
            </w:r>
            <w:r w:rsidR="00B258BF">
              <w:rPr>
                <w:noProof/>
                <w:webHidden/>
              </w:rPr>
              <w:fldChar w:fldCharType="end"/>
            </w:r>
          </w:hyperlink>
        </w:p>
        <w:p w14:paraId="034E93C7" w14:textId="265ABCF8" w:rsidR="00B258BF" w:rsidRDefault="009116F6">
          <w:pPr>
            <w:pStyle w:val="TOC3"/>
            <w:tabs>
              <w:tab w:val="right" w:leader="dot" w:pos="9061"/>
            </w:tabs>
            <w:rPr>
              <w:rFonts w:asciiTheme="minorHAnsi" w:eastAsiaTheme="minorEastAsia" w:hAnsiTheme="minorHAnsi" w:cstheme="minorBidi"/>
              <w:noProof/>
            </w:rPr>
          </w:pPr>
          <w:hyperlink w:anchor="_Toc4592124" w:history="1">
            <w:r w:rsidR="00B258BF" w:rsidRPr="00737AC1">
              <w:rPr>
                <w:rStyle w:val="af8"/>
                <w:rFonts w:ascii="Times New Roman" w:eastAsia="楷体" w:hAnsi="Times New Roman" w:cs="Times New Roman"/>
                <w:noProof/>
              </w:rPr>
              <w:t>5.5.3</w:t>
            </w:r>
            <w:r w:rsidR="00B258BF" w:rsidRPr="00737AC1">
              <w:rPr>
                <w:rStyle w:val="af8"/>
                <w:rFonts w:ascii="Times New Roman" w:eastAsia="楷体" w:hAnsi="Times New Roman" w:cs="Times New Roman"/>
                <w:noProof/>
              </w:rPr>
              <w:t>项目规模度量</w:t>
            </w:r>
            <w:r w:rsidR="00B258BF">
              <w:rPr>
                <w:noProof/>
                <w:webHidden/>
              </w:rPr>
              <w:tab/>
            </w:r>
            <w:r w:rsidR="00B258BF">
              <w:rPr>
                <w:noProof/>
                <w:webHidden/>
              </w:rPr>
              <w:fldChar w:fldCharType="begin"/>
            </w:r>
            <w:r w:rsidR="00B258BF">
              <w:rPr>
                <w:noProof/>
                <w:webHidden/>
              </w:rPr>
              <w:instrText xml:space="preserve"> PAGEREF _Toc4592124 \h </w:instrText>
            </w:r>
            <w:r w:rsidR="00B258BF">
              <w:rPr>
                <w:noProof/>
                <w:webHidden/>
              </w:rPr>
            </w:r>
            <w:r w:rsidR="00B258BF">
              <w:rPr>
                <w:noProof/>
                <w:webHidden/>
              </w:rPr>
              <w:fldChar w:fldCharType="separate"/>
            </w:r>
            <w:r w:rsidR="00DA4DAD">
              <w:rPr>
                <w:noProof/>
                <w:webHidden/>
              </w:rPr>
              <w:t>56</w:t>
            </w:r>
            <w:r w:rsidR="00B258BF">
              <w:rPr>
                <w:noProof/>
                <w:webHidden/>
              </w:rPr>
              <w:fldChar w:fldCharType="end"/>
            </w:r>
          </w:hyperlink>
        </w:p>
        <w:p w14:paraId="7887E533" w14:textId="42A165FE" w:rsidR="00B258BF" w:rsidRDefault="009116F6">
          <w:pPr>
            <w:pStyle w:val="TOC2"/>
            <w:tabs>
              <w:tab w:val="right" w:leader="dot" w:pos="9061"/>
            </w:tabs>
            <w:rPr>
              <w:rFonts w:asciiTheme="minorHAnsi" w:eastAsiaTheme="minorEastAsia" w:hAnsiTheme="minorHAnsi" w:cstheme="minorBidi"/>
              <w:noProof/>
            </w:rPr>
          </w:pPr>
          <w:hyperlink w:anchor="_Toc4592125" w:history="1">
            <w:r w:rsidR="00B258BF" w:rsidRPr="00737AC1">
              <w:rPr>
                <w:rStyle w:val="af8"/>
                <w:rFonts w:ascii="Times New Roman" w:eastAsia="楷体" w:hAnsi="Times New Roman" w:cs="Times New Roman"/>
                <w:noProof/>
              </w:rPr>
              <w:t xml:space="preserve">5.6 </w:t>
            </w:r>
            <w:r w:rsidR="00B258BF" w:rsidRPr="00737AC1">
              <w:rPr>
                <w:rStyle w:val="af8"/>
                <w:rFonts w:ascii="Times New Roman" w:eastAsia="楷体" w:hAnsi="Times New Roman" w:cs="Times New Roman"/>
                <w:noProof/>
              </w:rPr>
              <w:t>风险管理</w:t>
            </w:r>
            <w:r w:rsidR="00B258BF">
              <w:rPr>
                <w:noProof/>
                <w:webHidden/>
              </w:rPr>
              <w:tab/>
            </w:r>
            <w:r w:rsidR="00B258BF">
              <w:rPr>
                <w:noProof/>
                <w:webHidden/>
              </w:rPr>
              <w:fldChar w:fldCharType="begin"/>
            </w:r>
            <w:r w:rsidR="00B258BF">
              <w:rPr>
                <w:noProof/>
                <w:webHidden/>
              </w:rPr>
              <w:instrText xml:space="preserve"> PAGEREF _Toc4592125 \h </w:instrText>
            </w:r>
            <w:r w:rsidR="00B258BF">
              <w:rPr>
                <w:noProof/>
                <w:webHidden/>
              </w:rPr>
            </w:r>
            <w:r w:rsidR="00B258BF">
              <w:rPr>
                <w:noProof/>
                <w:webHidden/>
              </w:rPr>
              <w:fldChar w:fldCharType="separate"/>
            </w:r>
            <w:r w:rsidR="00DA4DAD">
              <w:rPr>
                <w:noProof/>
                <w:webHidden/>
              </w:rPr>
              <w:t>56</w:t>
            </w:r>
            <w:r w:rsidR="00B258BF">
              <w:rPr>
                <w:noProof/>
                <w:webHidden/>
              </w:rPr>
              <w:fldChar w:fldCharType="end"/>
            </w:r>
          </w:hyperlink>
        </w:p>
        <w:p w14:paraId="1070C04E" w14:textId="60251E3B" w:rsidR="00B258BF" w:rsidRDefault="009116F6">
          <w:pPr>
            <w:pStyle w:val="TOC3"/>
            <w:tabs>
              <w:tab w:val="right" w:leader="dot" w:pos="9061"/>
            </w:tabs>
            <w:rPr>
              <w:rFonts w:asciiTheme="minorHAnsi" w:eastAsiaTheme="minorEastAsia" w:hAnsiTheme="minorHAnsi" w:cstheme="minorBidi"/>
              <w:noProof/>
            </w:rPr>
          </w:pPr>
          <w:hyperlink w:anchor="_Toc4592126" w:history="1">
            <w:r w:rsidR="00B258BF" w:rsidRPr="00737AC1">
              <w:rPr>
                <w:rStyle w:val="af8"/>
                <w:rFonts w:ascii="Times New Roman" w:eastAsia="楷体" w:hAnsi="Times New Roman" w:cs="Times New Roman"/>
                <w:noProof/>
              </w:rPr>
              <w:t>5.6.1</w:t>
            </w:r>
            <w:r w:rsidR="00B258BF" w:rsidRPr="00737AC1">
              <w:rPr>
                <w:rStyle w:val="af8"/>
                <w:rFonts w:ascii="Times New Roman" w:eastAsia="楷体" w:hAnsi="Times New Roman" w:cs="Times New Roman"/>
                <w:noProof/>
              </w:rPr>
              <w:t>风险识别</w:t>
            </w:r>
            <w:r w:rsidR="00B258BF">
              <w:rPr>
                <w:noProof/>
                <w:webHidden/>
              </w:rPr>
              <w:tab/>
            </w:r>
            <w:r w:rsidR="00B258BF">
              <w:rPr>
                <w:noProof/>
                <w:webHidden/>
              </w:rPr>
              <w:fldChar w:fldCharType="begin"/>
            </w:r>
            <w:r w:rsidR="00B258BF">
              <w:rPr>
                <w:noProof/>
                <w:webHidden/>
              </w:rPr>
              <w:instrText xml:space="preserve"> PAGEREF _Toc4592126 \h </w:instrText>
            </w:r>
            <w:r w:rsidR="00B258BF">
              <w:rPr>
                <w:noProof/>
                <w:webHidden/>
              </w:rPr>
            </w:r>
            <w:r w:rsidR="00B258BF">
              <w:rPr>
                <w:noProof/>
                <w:webHidden/>
              </w:rPr>
              <w:fldChar w:fldCharType="separate"/>
            </w:r>
            <w:r w:rsidR="00DA4DAD">
              <w:rPr>
                <w:noProof/>
                <w:webHidden/>
              </w:rPr>
              <w:t>57</w:t>
            </w:r>
            <w:r w:rsidR="00B258BF">
              <w:rPr>
                <w:noProof/>
                <w:webHidden/>
              </w:rPr>
              <w:fldChar w:fldCharType="end"/>
            </w:r>
          </w:hyperlink>
        </w:p>
        <w:p w14:paraId="508E3498" w14:textId="754073C8" w:rsidR="00B258BF" w:rsidRDefault="009116F6">
          <w:pPr>
            <w:pStyle w:val="TOC3"/>
            <w:tabs>
              <w:tab w:val="right" w:leader="dot" w:pos="9061"/>
            </w:tabs>
            <w:rPr>
              <w:rFonts w:asciiTheme="minorHAnsi" w:eastAsiaTheme="minorEastAsia" w:hAnsiTheme="minorHAnsi" w:cstheme="minorBidi"/>
              <w:noProof/>
            </w:rPr>
          </w:pPr>
          <w:hyperlink w:anchor="_Toc4592127" w:history="1">
            <w:r w:rsidR="00B258BF" w:rsidRPr="00737AC1">
              <w:rPr>
                <w:rStyle w:val="af8"/>
                <w:rFonts w:ascii="Times New Roman" w:eastAsia="楷体" w:hAnsi="Times New Roman" w:cs="Times New Roman"/>
                <w:noProof/>
              </w:rPr>
              <w:t>5.6.2</w:t>
            </w:r>
            <w:r w:rsidR="00B258BF" w:rsidRPr="00737AC1">
              <w:rPr>
                <w:rStyle w:val="af8"/>
                <w:rFonts w:ascii="Times New Roman" w:eastAsia="楷体" w:hAnsi="Times New Roman" w:cs="Times New Roman"/>
                <w:noProof/>
              </w:rPr>
              <w:t>风险量化</w:t>
            </w:r>
            <w:r w:rsidR="00B258BF">
              <w:rPr>
                <w:noProof/>
                <w:webHidden/>
              </w:rPr>
              <w:tab/>
            </w:r>
            <w:r w:rsidR="00B258BF">
              <w:rPr>
                <w:noProof/>
                <w:webHidden/>
              </w:rPr>
              <w:fldChar w:fldCharType="begin"/>
            </w:r>
            <w:r w:rsidR="00B258BF">
              <w:rPr>
                <w:noProof/>
                <w:webHidden/>
              </w:rPr>
              <w:instrText xml:space="preserve"> PAGEREF _Toc4592127 \h </w:instrText>
            </w:r>
            <w:r w:rsidR="00B258BF">
              <w:rPr>
                <w:noProof/>
                <w:webHidden/>
              </w:rPr>
            </w:r>
            <w:r w:rsidR="00B258BF">
              <w:rPr>
                <w:noProof/>
                <w:webHidden/>
              </w:rPr>
              <w:fldChar w:fldCharType="separate"/>
            </w:r>
            <w:r w:rsidR="00DA4DAD">
              <w:rPr>
                <w:noProof/>
                <w:webHidden/>
              </w:rPr>
              <w:t>57</w:t>
            </w:r>
            <w:r w:rsidR="00B258BF">
              <w:rPr>
                <w:noProof/>
                <w:webHidden/>
              </w:rPr>
              <w:fldChar w:fldCharType="end"/>
            </w:r>
          </w:hyperlink>
        </w:p>
        <w:p w14:paraId="7A849743" w14:textId="4B5D7534" w:rsidR="00B258BF" w:rsidRDefault="009116F6">
          <w:pPr>
            <w:pStyle w:val="TOC3"/>
            <w:tabs>
              <w:tab w:val="right" w:leader="dot" w:pos="9061"/>
            </w:tabs>
            <w:rPr>
              <w:rFonts w:asciiTheme="minorHAnsi" w:eastAsiaTheme="minorEastAsia" w:hAnsiTheme="minorHAnsi" w:cstheme="minorBidi"/>
              <w:noProof/>
            </w:rPr>
          </w:pPr>
          <w:hyperlink w:anchor="_Toc4592128" w:history="1">
            <w:r w:rsidR="00B258BF" w:rsidRPr="00737AC1">
              <w:rPr>
                <w:rStyle w:val="af8"/>
                <w:rFonts w:ascii="Times New Roman" w:eastAsia="楷体" w:hAnsi="Times New Roman" w:cs="Times New Roman"/>
                <w:noProof/>
              </w:rPr>
              <w:t>5.6.3</w:t>
            </w:r>
            <w:r w:rsidR="00B258BF" w:rsidRPr="00737AC1">
              <w:rPr>
                <w:rStyle w:val="af8"/>
                <w:rFonts w:ascii="Times New Roman" w:eastAsia="楷体" w:hAnsi="Times New Roman" w:cs="Times New Roman"/>
                <w:noProof/>
              </w:rPr>
              <w:t>风险应对计划</w:t>
            </w:r>
            <w:r w:rsidR="00B258BF">
              <w:rPr>
                <w:noProof/>
                <w:webHidden/>
              </w:rPr>
              <w:tab/>
            </w:r>
            <w:r w:rsidR="00B258BF">
              <w:rPr>
                <w:noProof/>
                <w:webHidden/>
              </w:rPr>
              <w:fldChar w:fldCharType="begin"/>
            </w:r>
            <w:r w:rsidR="00B258BF">
              <w:rPr>
                <w:noProof/>
                <w:webHidden/>
              </w:rPr>
              <w:instrText xml:space="preserve"> PAGEREF _Toc4592128 \h </w:instrText>
            </w:r>
            <w:r w:rsidR="00B258BF">
              <w:rPr>
                <w:noProof/>
                <w:webHidden/>
              </w:rPr>
            </w:r>
            <w:r w:rsidR="00B258BF">
              <w:rPr>
                <w:noProof/>
                <w:webHidden/>
              </w:rPr>
              <w:fldChar w:fldCharType="separate"/>
            </w:r>
            <w:r w:rsidR="00DA4DAD">
              <w:rPr>
                <w:noProof/>
                <w:webHidden/>
              </w:rPr>
              <w:t>60</w:t>
            </w:r>
            <w:r w:rsidR="00B258BF">
              <w:rPr>
                <w:noProof/>
                <w:webHidden/>
              </w:rPr>
              <w:fldChar w:fldCharType="end"/>
            </w:r>
          </w:hyperlink>
        </w:p>
        <w:p w14:paraId="4BABE2B2" w14:textId="7A409767" w:rsidR="00B258BF" w:rsidRDefault="009116F6">
          <w:pPr>
            <w:pStyle w:val="TOC3"/>
            <w:tabs>
              <w:tab w:val="right" w:leader="dot" w:pos="9061"/>
            </w:tabs>
            <w:rPr>
              <w:rFonts w:asciiTheme="minorHAnsi" w:eastAsiaTheme="minorEastAsia" w:hAnsiTheme="minorHAnsi" w:cstheme="minorBidi"/>
              <w:noProof/>
            </w:rPr>
          </w:pPr>
          <w:hyperlink w:anchor="_Toc4592129" w:history="1">
            <w:r w:rsidR="00B258BF" w:rsidRPr="00737AC1">
              <w:rPr>
                <w:rStyle w:val="af8"/>
                <w:rFonts w:ascii="Times New Roman" w:eastAsia="楷体" w:hAnsi="Times New Roman" w:cs="Times New Roman"/>
                <w:noProof/>
              </w:rPr>
              <w:t>5.6.4</w:t>
            </w:r>
            <w:r w:rsidR="00B258BF" w:rsidRPr="00737AC1">
              <w:rPr>
                <w:rStyle w:val="af8"/>
                <w:rFonts w:ascii="Times New Roman" w:eastAsia="楷体" w:hAnsi="Times New Roman" w:cs="Times New Roman"/>
                <w:noProof/>
              </w:rPr>
              <w:t>风险监控</w:t>
            </w:r>
            <w:r w:rsidR="00B258BF">
              <w:rPr>
                <w:noProof/>
                <w:webHidden/>
              </w:rPr>
              <w:tab/>
            </w:r>
            <w:r w:rsidR="00B258BF">
              <w:rPr>
                <w:noProof/>
                <w:webHidden/>
              </w:rPr>
              <w:fldChar w:fldCharType="begin"/>
            </w:r>
            <w:r w:rsidR="00B258BF">
              <w:rPr>
                <w:noProof/>
                <w:webHidden/>
              </w:rPr>
              <w:instrText xml:space="preserve"> PAGEREF _Toc4592129 \h </w:instrText>
            </w:r>
            <w:r w:rsidR="00B258BF">
              <w:rPr>
                <w:noProof/>
                <w:webHidden/>
              </w:rPr>
            </w:r>
            <w:r w:rsidR="00B258BF">
              <w:rPr>
                <w:noProof/>
                <w:webHidden/>
              </w:rPr>
              <w:fldChar w:fldCharType="separate"/>
            </w:r>
            <w:r w:rsidR="00DA4DAD">
              <w:rPr>
                <w:noProof/>
                <w:webHidden/>
              </w:rPr>
              <w:t>60</w:t>
            </w:r>
            <w:r w:rsidR="00B258BF">
              <w:rPr>
                <w:noProof/>
                <w:webHidden/>
              </w:rPr>
              <w:fldChar w:fldCharType="end"/>
            </w:r>
          </w:hyperlink>
        </w:p>
        <w:p w14:paraId="1C249C29" w14:textId="006CBB60" w:rsidR="00B258BF" w:rsidRDefault="009116F6">
          <w:pPr>
            <w:pStyle w:val="TOC2"/>
            <w:tabs>
              <w:tab w:val="right" w:leader="dot" w:pos="9061"/>
            </w:tabs>
            <w:rPr>
              <w:rFonts w:asciiTheme="minorHAnsi" w:eastAsiaTheme="minorEastAsia" w:hAnsiTheme="minorHAnsi" w:cstheme="minorBidi"/>
              <w:noProof/>
            </w:rPr>
          </w:pPr>
          <w:hyperlink w:anchor="_Toc4592130" w:history="1">
            <w:r w:rsidR="00B258BF" w:rsidRPr="00737AC1">
              <w:rPr>
                <w:rStyle w:val="af8"/>
                <w:rFonts w:ascii="Times New Roman" w:eastAsia="楷体" w:hAnsi="Times New Roman" w:cs="Times New Roman"/>
                <w:noProof/>
              </w:rPr>
              <w:t>5.7</w:t>
            </w:r>
            <w:r w:rsidR="00B258BF" w:rsidRPr="00737AC1">
              <w:rPr>
                <w:rStyle w:val="af8"/>
                <w:rFonts w:ascii="Times New Roman" w:eastAsia="楷体" w:hAnsi="Times New Roman" w:cs="Times New Roman"/>
                <w:noProof/>
              </w:rPr>
              <w:t>质量管理</w:t>
            </w:r>
            <w:r w:rsidR="00B258BF">
              <w:rPr>
                <w:noProof/>
                <w:webHidden/>
              </w:rPr>
              <w:tab/>
            </w:r>
            <w:r w:rsidR="00B258BF">
              <w:rPr>
                <w:noProof/>
                <w:webHidden/>
              </w:rPr>
              <w:fldChar w:fldCharType="begin"/>
            </w:r>
            <w:r w:rsidR="00B258BF">
              <w:rPr>
                <w:noProof/>
                <w:webHidden/>
              </w:rPr>
              <w:instrText xml:space="preserve"> PAGEREF _Toc4592130 \h </w:instrText>
            </w:r>
            <w:r w:rsidR="00B258BF">
              <w:rPr>
                <w:noProof/>
                <w:webHidden/>
              </w:rPr>
            </w:r>
            <w:r w:rsidR="00B258BF">
              <w:rPr>
                <w:noProof/>
                <w:webHidden/>
              </w:rPr>
              <w:fldChar w:fldCharType="separate"/>
            </w:r>
            <w:r w:rsidR="00DA4DAD">
              <w:rPr>
                <w:noProof/>
                <w:webHidden/>
              </w:rPr>
              <w:t>61</w:t>
            </w:r>
            <w:r w:rsidR="00B258BF">
              <w:rPr>
                <w:noProof/>
                <w:webHidden/>
              </w:rPr>
              <w:fldChar w:fldCharType="end"/>
            </w:r>
          </w:hyperlink>
        </w:p>
        <w:p w14:paraId="43878E09" w14:textId="1869CD78" w:rsidR="00B258BF" w:rsidRDefault="009116F6">
          <w:pPr>
            <w:pStyle w:val="TOC3"/>
            <w:tabs>
              <w:tab w:val="right" w:leader="dot" w:pos="9061"/>
            </w:tabs>
            <w:rPr>
              <w:rFonts w:asciiTheme="minorHAnsi" w:eastAsiaTheme="minorEastAsia" w:hAnsiTheme="minorHAnsi" w:cstheme="minorBidi"/>
              <w:noProof/>
            </w:rPr>
          </w:pPr>
          <w:hyperlink w:anchor="_Toc4592131" w:history="1">
            <w:r w:rsidR="00B258BF" w:rsidRPr="00737AC1">
              <w:rPr>
                <w:rStyle w:val="af8"/>
                <w:rFonts w:ascii="Times New Roman" w:eastAsia="楷体" w:hAnsi="Times New Roman" w:cs="Times New Roman"/>
                <w:noProof/>
              </w:rPr>
              <w:t>5.7.1PAF</w:t>
            </w:r>
            <w:r w:rsidR="00B258BF" w:rsidRPr="00737AC1">
              <w:rPr>
                <w:rStyle w:val="af8"/>
                <w:rFonts w:ascii="Times New Roman" w:eastAsia="楷体" w:hAnsi="Times New Roman" w:cs="Times New Roman"/>
                <w:noProof/>
              </w:rPr>
              <w:t>质量成本模型</w:t>
            </w:r>
            <w:r w:rsidR="00B258BF">
              <w:rPr>
                <w:noProof/>
                <w:webHidden/>
              </w:rPr>
              <w:tab/>
            </w:r>
            <w:r w:rsidR="00B258BF">
              <w:rPr>
                <w:noProof/>
                <w:webHidden/>
              </w:rPr>
              <w:fldChar w:fldCharType="begin"/>
            </w:r>
            <w:r w:rsidR="00B258BF">
              <w:rPr>
                <w:noProof/>
                <w:webHidden/>
              </w:rPr>
              <w:instrText xml:space="preserve"> PAGEREF _Toc4592131 \h </w:instrText>
            </w:r>
            <w:r w:rsidR="00B258BF">
              <w:rPr>
                <w:noProof/>
                <w:webHidden/>
              </w:rPr>
            </w:r>
            <w:r w:rsidR="00B258BF">
              <w:rPr>
                <w:noProof/>
                <w:webHidden/>
              </w:rPr>
              <w:fldChar w:fldCharType="separate"/>
            </w:r>
            <w:r w:rsidR="00DA4DAD">
              <w:rPr>
                <w:noProof/>
                <w:webHidden/>
              </w:rPr>
              <w:t>61</w:t>
            </w:r>
            <w:r w:rsidR="00B258BF">
              <w:rPr>
                <w:noProof/>
                <w:webHidden/>
              </w:rPr>
              <w:fldChar w:fldCharType="end"/>
            </w:r>
          </w:hyperlink>
        </w:p>
        <w:p w14:paraId="4260D180" w14:textId="3D944C78" w:rsidR="00B258BF" w:rsidRDefault="009116F6">
          <w:pPr>
            <w:pStyle w:val="TOC3"/>
            <w:tabs>
              <w:tab w:val="right" w:leader="dot" w:pos="9061"/>
            </w:tabs>
            <w:rPr>
              <w:rFonts w:asciiTheme="minorHAnsi" w:eastAsiaTheme="minorEastAsia" w:hAnsiTheme="minorHAnsi" w:cstheme="minorBidi"/>
              <w:noProof/>
            </w:rPr>
          </w:pPr>
          <w:hyperlink w:anchor="_Toc4592132" w:history="1">
            <w:r w:rsidR="00B258BF" w:rsidRPr="00737AC1">
              <w:rPr>
                <w:rStyle w:val="af8"/>
                <w:rFonts w:ascii="Times New Roman" w:eastAsia="楷体" w:hAnsi="Times New Roman" w:cs="Times New Roman"/>
                <w:noProof/>
              </w:rPr>
              <w:t>5.7.2</w:t>
            </w:r>
            <w:r w:rsidR="00B258BF" w:rsidRPr="00737AC1">
              <w:rPr>
                <w:rStyle w:val="af8"/>
                <w:rFonts w:ascii="Times New Roman" w:eastAsia="楷体" w:hAnsi="Times New Roman" w:cs="Times New Roman"/>
                <w:noProof/>
              </w:rPr>
              <w:t>技术评审管理</w:t>
            </w:r>
            <w:r w:rsidR="00B258BF">
              <w:rPr>
                <w:noProof/>
                <w:webHidden/>
              </w:rPr>
              <w:tab/>
            </w:r>
            <w:r w:rsidR="00B258BF">
              <w:rPr>
                <w:noProof/>
                <w:webHidden/>
              </w:rPr>
              <w:fldChar w:fldCharType="begin"/>
            </w:r>
            <w:r w:rsidR="00B258BF">
              <w:rPr>
                <w:noProof/>
                <w:webHidden/>
              </w:rPr>
              <w:instrText xml:space="preserve"> PAGEREF _Toc4592132 \h </w:instrText>
            </w:r>
            <w:r w:rsidR="00B258BF">
              <w:rPr>
                <w:noProof/>
                <w:webHidden/>
              </w:rPr>
            </w:r>
            <w:r w:rsidR="00B258BF">
              <w:rPr>
                <w:noProof/>
                <w:webHidden/>
              </w:rPr>
              <w:fldChar w:fldCharType="separate"/>
            </w:r>
            <w:r w:rsidR="00DA4DAD">
              <w:rPr>
                <w:noProof/>
                <w:webHidden/>
              </w:rPr>
              <w:t>61</w:t>
            </w:r>
            <w:r w:rsidR="00B258BF">
              <w:rPr>
                <w:noProof/>
                <w:webHidden/>
              </w:rPr>
              <w:fldChar w:fldCharType="end"/>
            </w:r>
          </w:hyperlink>
        </w:p>
        <w:p w14:paraId="1751FA5D" w14:textId="13A5738D" w:rsidR="00B258BF" w:rsidRDefault="009116F6">
          <w:pPr>
            <w:pStyle w:val="TOC3"/>
            <w:tabs>
              <w:tab w:val="right" w:leader="dot" w:pos="9061"/>
            </w:tabs>
            <w:rPr>
              <w:rFonts w:asciiTheme="minorHAnsi" w:eastAsiaTheme="minorEastAsia" w:hAnsiTheme="minorHAnsi" w:cstheme="minorBidi"/>
              <w:noProof/>
            </w:rPr>
          </w:pPr>
          <w:hyperlink w:anchor="_Toc4592133" w:history="1">
            <w:r w:rsidR="00B258BF" w:rsidRPr="00737AC1">
              <w:rPr>
                <w:rStyle w:val="af8"/>
                <w:rFonts w:ascii="Times New Roman" w:eastAsia="楷体" w:hAnsi="Times New Roman" w:cs="Times New Roman"/>
                <w:noProof/>
              </w:rPr>
              <w:t>5.7.3</w:t>
            </w:r>
            <w:r w:rsidR="00B258BF" w:rsidRPr="00737AC1">
              <w:rPr>
                <w:rStyle w:val="af8"/>
                <w:rFonts w:ascii="Times New Roman" w:eastAsia="楷体" w:hAnsi="Times New Roman" w:cs="Times New Roman"/>
                <w:noProof/>
              </w:rPr>
              <w:t>软件测试管理</w:t>
            </w:r>
            <w:r w:rsidR="00B258BF">
              <w:rPr>
                <w:noProof/>
                <w:webHidden/>
              </w:rPr>
              <w:tab/>
            </w:r>
            <w:r w:rsidR="00B258BF">
              <w:rPr>
                <w:noProof/>
                <w:webHidden/>
              </w:rPr>
              <w:fldChar w:fldCharType="begin"/>
            </w:r>
            <w:r w:rsidR="00B258BF">
              <w:rPr>
                <w:noProof/>
                <w:webHidden/>
              </w:rPr>
              <w:instrText xml:space="preserve"> PAGEREF _Toc4592133 \h </w:instrText>
            </w:r>
            <w:r w:rsidR="00B258BF">
              <w:rPr>
                <w:noProof/>
                <w:webHidden/>
              </w:rPr>
            </w:r>
            <w:r w:rsidR="00B258BF">
              <w:rPr>
                <w:noProof/>
                <w:webHidden/>
              </w:rPr>
              <w:fldChar w:fldCharType="separate"/>
            </w:r>
            <w:r w:rsidR="00DA4DAD">
              <w:rPr>
                <w:noProof/>
                <w:webHidden/>
              </w:rPr>
              <w:t>62</w:t>
            </w:r>
            <w:r w:rsidR="00B258BF">
              <w:rPr>
                <w:noProof/>
                <w:webHidden/>
              </w:rPr>
              <w:fldChar w:fldCharType="end"/>
            </w:r>
          </w:hyperlink>
        </w:p>
        <w:p w14:paraId="3EFE739D" w14:textId="5AAF7F99" w:rsidR="00B258BF" w:rsidRDefault="009116F6">
          <w:pPr>
            <w:pStyle w:val="TOC3"/>
            <w:tabs>
              <w:tab w:val="right" w:leader="dot" w:pos="9061"/>
            </w:tabs>
            <w:rPr>
              <w:rFonts w:asciiTheme="minorHAnsi" w:eastAsiaTheme="minorEastAsia" w:hAnsiTheme="minorHAnsi" w:cstheme="minorBidi"/>
              <w:noProof/>
            </w:rPr>
          </w:pPr>
          <w:hyperlink w:anchor="_Toc4592134" w:history="1">
            <w:r w:rsidR="00B258BF" w:rsidRPr="00737AC1">
              <w:rPr>
                <w:rStyle w:val="af8"/>
                <w:rFonts w:ascii="Times New Roman" w:eastAsia="楷体" w:hAnsi="Times New Roman" w:cs="Times New Roman"/>
                <w:noProof/>
              </w:rPr>
              <w:t>5.7.4</w:t>
            </w:r>
            <w:r w:rsidR="00B258BF" w:rsidRPr="00737AC1">
              <w:rPr>
                <w:rStyle w:val="af8"/>
                <w:rFonts w:ascii="Times New Roman" w:eastAsia="楷体" w:hAnsi="Times New Roman" w:cs="Times New Roman"/>
                <w:noProof/>
              </w:rPr>
              <w:t>缺陷跟踪</w:t>
            </w:r>
            <w:r w:rsidR="00B258BF">
              <w:rPr>
                <w:noProof/>
                <w:webHidden/>
              </w:rPr>
              <w:tab/>
            </w:r>
            <w:r w:rsidR="00B258BF">
              <w:rPr>
                <w:noProof/>
                <w:webHidden/>
              </w:rPr>
              <w:fldChar w:fldCharType="begin"/>
            </w:r>
            <w:r w:rsidR="00B258BF">
              <w:rPr>
                <w:noProof/>
                <w:webHidden/>
              </w:rPr>
              <w:instrText xml:space="preserve"> PAGEREF _Toc4592134 \h </w:instrText>
            </w:r>
            <w:r w:rsidR="00B258BF">
              <w:rPr>
                <w:noProof/>
                <w:webHidden/>
              </w:rPr>
            </w:r>
            <w:r w:rsidR="00B258BF">
              <w:rPr>
                <w:noProof/>
                <w:webHidden/>
              </w:rPr>
              <w:fldChar w:fldCharType="separate"/>
            </w:r>
            <w:r w:rsidR="00DA4DAD">
              <w:rPr>
                <w:noProof/>
                <w:webHidden/>
              </w:rPr>
              <w:t>64</w:t>
            </w:r>
            <w:r w:rsidR="00B258BF">
              <w:rPr>
                <w:noProof/>
                <w:webHidden/>
              </w:rPr>
              <w:fldChar w:fldCharType="end"/>
            </w:r>
          </w:hyperlink>
        </w:p>
        <w:p w14:paraId="42A61FDB" w14:textId="4B764B71" w:rsidR="00B258BF" w:rsidRDefault="009116F6">
          <w:pPr>
            <w:pStyle w:val="TOC2"/>
            <w:tabs>
              <w:tab w:val="right" w:leader="dot" w:pos="9061"/>
            </w:tabs>
            <w:rPr>
              <w:rFonts w:asciiTheme="minorHAnsi" w:eastAsiaTheme="minorEastAsia" w:hAnsiTheme="minorHAnsi" w:cstheme="minorBidi"/>
              <w:noProof/>
            </w:rPr>
          </w:pPr>
          <w:hyperlink w:anchor="_Toc4592135" w:history="1">
            <w:r w:rsidR="00B258BF" w:rsidRPr="00737AC1">
              <w:rPr>
                <w:rStyle w:val="af8"/>
                <w:rFonts w:ascii="Times New Roman" w:eastAsia="楷体" w:hAnsi="Times New Roman" w:cs="Times New Roman"/>
                <w:noProof/>
              </w:rPr>
              <w:t>5.8</w:t>
            </w:r>
            <w:r w:rsidR="00B258BF" w:rsidRPr="00737AC1">
              <w:rPr>
                <w:rStyle w:val="af8"/>
                <w:rFonts w:ascii="Times New Roman" w:eastAsia="楷体" w:hAnsi="Times New Roman" w:cs="Times New Roman"/>
                <w:noProof/>
              </w:rPr>
              <w:t>人力资源管理</w:t>
            </w:r>
            <w:r w:rsidR="00B258BF">
              <w:rPr>
                <w:noProof/>
                <w:webHidden/>
              </w:rPr>
              <w:tab/>
            </w:r>
            <w:r w:rsidR="00B258BF">
              <w:rPr>
                <w:noProof/>
                <w:webHidden/>
              </w:rPr>
              <w:fldChar w:fldCharType="begin"/>
            </w:r>
            <w:r w:rsidR="00B258BF">
              <w:rPr>
                <w:noProof/>
                <w:webHidden/>
              </w:rPr>
              <w:instrText xml:space="preserve"> PAGEREF _Toc4592135 \h </w:instrText>
            </w:r>
            <w:r w:rsidR="00B258BF">
              <w:rPr>
                <w:noProof/>
                <w:webHidden/>
              </w:rPr>
            </w:r>
            <w:r w:rsidR="00B258BF">
              <w:rPr>
                <w:noProof/>
                <w:webHidden/>
              </w:rPr>
              <w:fldChar w:fldCharType="separate"/>
            </w:r>
            <w:r w:rsidR="00DA4DAD">
              <w:rPr>
                <w:noProof/>
                <w:webHidden/>
              </w:rPr>
              <w:t>64</w:t>
            </w:r>
            <w:r w:rsidR="00B258BF">
              <w:rPr>
                <w:noProof/>
                <w:webHidden/>
              </w:rPr>
              <w:fldChar w:fldCharType="end"/>
            </w:r>
          </w:hyperlink>
        </w:p>
        <w:p w14:paraId="7A20FBE2" w14:textId="6B638253" w:rsidR="00B258BF" w:rsidRDefault="009116F6">
          <w:pPr>
            <w:pStyle w:val="TOC3"/>
            <w:tabs>
              <w:tab w:val="right" w:leader="dot" w:pos="9061"/>
            </w:tabs>
            <w:rPr>
              <w:rFonts w:asciiTheme="minorHAnsi" w:eastAsiaTheme="minorEastAsia" w:hAnsiTheme="minorHAnsi" w:cstheme="minorBidi"/>
              <w:noProof/>
            </w:rPr>
          </w:pPr>
          <w:hyperlink w:anchor="_Toc4592136" w:history="1">
            <w:r w:rsidR="00B258BF" w:rsidRPr="00737AC1">
              <w:rPr>
                <w:rStyle w:val="af8"/>
                <w:rFonts w:ascii="Times New Roman" w:eastAsia="楷体" w:hAnsi="Times New Roman" w:cs="Times New Roman"/>
                <w:noProof/>
              </w:rPr>
              <w:t>5.9.1</w:t>
            </w:r>
            <w:r w:rsidR="00B258BF" w:rsidRPr="00737AC1">
              <w:rPr>
                <w:rStyle w:val="af8"/>
                <w:rFonts w:ascii="Times New Roman" w:eastAsia="楷体" w:hAnsi="Times New Roman" w:cs="Times New Roman"/>
                <w:noProof/>
              </w:rPr>
              <w:t>责任分配矩阵</w:t>
            </w:r>
            <w:r w:rsidR="00B258BF">
              <w:rPr>
                <w:noProof/>
                <w:webHidden/>
              </w:rPr>
              <w:tab/>
            </w:r>
            <w:r w:rsidR="00B258BF">
              <w:rPr>
                <w:noProof/>
                <w:webHidden/>
              </w:rPr>
              <w:fldChar w:fldCharType="begin"/>
            </w:r>
            <w:r w:rsidR="00B258BF">
              <w:rPr>
                <w:noProof/>
                <w:webHidden/>
              </w:rPr>
              <w:instrText xml:space="preserve"> PAGEREF _Toc4592136 \h </w:instrText>
            </w:r>
            <w:r w:rsidR="00B258BF">
              <w:rPr>
                <w:noProof/>
                <w:webHidden/>
              </w:rPr>
            </w:r>
            <w:r w:rsidR="00B258BF">
              <w:rPr>
                <w:noProof/>
                <w:webHidden/>
              </w:rPr>
              <w:fldChar w:fldCharType="separate"/>
            </w:r>
            <w:r w:rsidR="00DA4DAD">
              <w:rPr>
                <w:noProof/>
                <w:webHidden/>
              </w:rPr>
              <w:t>64</w:t>
            </w:r>
            <w:r w:rsidR="00B258BF">
              <w:rPr>
                <w:noProof/>
                <w:webHidden/>
              </w:rPr>
              <w:fldChar w:fldCharType="end"/>
            </w:r>
          </w:hyperlink>
        </w:p>
        <w:p w14:paraId="5E6BF972" w14:textId="7E4D0B3C" w:rsidR="00B258BF" w:rsidRDefault="009116F6">
          <w:pPr>
            <w:pStyle w:val="TOC3"/>
            <w:tabs>
              <w:tab w:val="right" w:leader="dot" w:pos="9061"/>
            </w:tabs>
            <w:rPr>
              <w:rFonts w:asciiTheme="minorHAnsi" w:eastAsiaTheme="minorEastAsia" w:hAnsiTheme="minorHAnsi" w:cstheme="minorBidi"/>
              <w:noProof/>
            </w:rPr>
          </w:pPr>
          <w:hyperlink w:anchor="_Toc4592137" w:history="1">
            <w:r w:rsidR="00B258BF" w:rsidRPr="00737AC1">
              <w:rPr>
                <w:rStyle w:val="af8"/>
                <w:rFonts w:ascii="Times New Roman" w:eastAsia="楷体" w:hAnsi="Times New Roman" w:cs="Times New Roman"/>
                <w:noProof/>
              </w:rPr>
              <w:t>5.9.2</w:t>
            </w:r>
            <w:r w:rsidR="00B258BF" w:rsidRPr="00737AC1">
              <w:rPr>
                <w:rStyle w:val="af8"/>
                <w:rFonts w:ascii="Times New Roman" w:eastAsia="楷体" w:hAnsi="Times New Roman" w:cs="Times New Roman"/>
                <w:noProof/>
              </w:rPr>
              <w:t>各阶段人员配置计划</w:t>
            </w:r>
            <w:r w:rsidR="00B258BF">
              <w:rPr>
                <w:noProof/>
                <w:webHidden/>
              </w:rPr>
              <w:tab/>
            </w:r>
            <w:r w:rsidR="00B258BF">
              <w:rPr>
                <w:noProof/>
                <w:webHidden/>
              </w:rPr>
              <w:fldChar w:fldCharType="begin"/>
            </w:r>
            <w:r w:rsidR="00B258BF">
              <w:rPr>
                <w:noProof/>
                <w:webHidden/>
              </w:rPr>
              <w:instrText xml:space="preserve"> PAGEREF _Toc4592137 \h </w:instrText>
            </w:r>
            <w:r w:rsidR="00B258BF">
              <w:rPr>
                <w:noProof/>
                <w:webHidden/>
              </w:rPr>
            </w:r>
            <w:r w:rsidR="00B258BF">
              <w:rPr>
                <w:noProof/>
                <w:webHidden/>
              </w:rPr>
              <w:fldChar w:fldCharType="separate"/>
            </w:r>
            <w:r w:rsidR="00DA4DAD">
              <w:rPr>
                <w:noProof/>
                <w:webHidden/>
              </w:rPr>
              <w:t>65</w:t>
            </w:r>
            <w:r w:rsidR="00B258BF">
              <w:rPr>
                <w:noProof/>
                <w:webHidden/>
              </w:rPr>
              <w:fldChar w:fldCharType="end"/>
            </w:r>
          </w:hyperlink>
        </w:p>
        <w:p w14:paraId="6F4D7D6D" w14:textId="772C913A" w:rsidR="00B258BF" w:rsidRDefault="009116F6">
          <w:pPr>
            <w:pStyle w:val="TOC2"/>
            <w:tabs>
              <w:tab w:val="right" w:leader="dot" w:pos="9061"/>
            </w:tabs>
            <w:rPr>
              <w:rFonts w:asciiTheme="minorHAnsi" w:eastAsiaTheme="minorEastAsia" w:hAnsiTheme="minorHAnsi" w:cstheme="minorBidi"/>
              <w:noProof/>
            </w:rPr>
          </w:pPr>
          <w:hyperlink w:anchor="_Toc4592138" w:history="1">
            <w:r w:rsidR="00B258BF" w:rsidRPr="00737AC1">
              <w:rPr>
                <w:rStyle w:val="af8"/>
                <w:rFonts w:ascii="Times New Roman" w:eastAsia="楷体" w:hAnsi="Times New Roman" w:cs="Times New Roman"/>
                <w:noProof/>
              </w:rPr>
              <w:t>5.10</w:t>
            </w:r>
            <w:r w:rsidR="00B258BF" w:rsidRPr="00737AC1">
              <w:rPr>
                <w:rStyle w:val="af8"/>
                <w:rFonts w:ascii="Times New Roman" w:eastAsia="楷体" w:hAnsi="Times New Roman" w:cs="Times New Roman"/>
                <w:noProof/>
              </w:rPr>
              <w:t>配置管理</w:t>
            </w:r>
            <w:r w:rsidR="00B258BF">
              <w:rPr>
                <w:noProof/>
                <w:webHidden/>
              </w:rPr>
              <w:tab/>
            </w:r>
            <w:r w:rsidR="00B258BF">
              <w:rPr>
                <w:noProof/>
                <w:webHidden/>
              </w:rPr>
              <w:fldChar w:fldCharType="begin"/>
            </w:r>
            <w:r w:rsidR="00B258BF">
              <w:rPr>
                <w:noProof/>
                <w:webHidden/>
              </w:rPr>
              <w:instrText xml:space="preserve"> PAGEREF _Toc4592138 \h </w:instrText>
            </w:r>
            <w:r w:rsidR="00B258BF">
              <w:rPr>
                <w:noProof/>
                <w:webHidden/>
              </w:rPr>
            </w:r>
            <w:r w:rsidR="00B258BF">
              <w:rPr>
                <w:noProof/>
                <w:webHidden/>
              </w:rPr>
              <w:fldChar w:fldCharType="separate"/>
            </w:r>
            <w:r w:rsidR="00DA4DAD">
              <w:rPr>
                <w:noProof/>
                <w:webHidden/>
              </w:rPr>
              <w:t>65</w:t>
            </w:r>
            <w:r w:rsidR="00B258BF">
              <w:rPr>
                <w:noProof/>
                <w:webHidden/>
              </w:rPr>
              <w:fldChar w:fldCharType="end"/>
            </w:r>
          </w:hyperlink>
        </w:p>
        <w:p w14:paraId="0AD1B7D6" w14:textId="5323EB59" w:rsidR="00B258BF" w:rsidRDefault="009116F6">
          <w:pPr>
            <w:pStyle w:val="TOC3"/>
            <w:tabs>
              <w:tab w:val="right" w:leader="dot" w:pos="9061"/>
            </w:tabs>
            <w:rPr>
              <w:rFonts w:asciiTheme="minorHAnsi" w:eastAsiaTheme="minorEastAsia" w:hAnsiTheme="minorHAnsi" w:cstheme="minorBidi"/>
              <w:noProof/>
            </w:rPr>
          </w:pPr>
          <w:hyperlink w:anchor="_Toc4592139" w:history="1">
            <w:r w:rsidR="00B258BF" w:rsidRPr="00737AC1">
              <w:rPr>
                <w:rStyle w:val="af8"/>
                <w:rFonts w:ascii="Times New Roman" w:eastAsia="楷体" w:hAnsi="Times New Roman" w:cs="Times New Roman"/>
                <w:noProof/>
              </w:rPr>
              <w:t xml:space="preserve">5.10.1 </w:t>
            </w:r>
            <w:r w:rsidR="00B258BF" w:rsidRPr="00737AC1">
              <w:rPr>
                <w:rStyle w:val="af8"/>
                <w:rFonts w:ascii="Times New Roman" w:eastAsia="楷体" w:hAnsi="Times New Roman" w:cs="Times New Roman"/>
                <w:noProof/>
              </w:rPr>
              <w:t>环境和工具</w:t>
            </w:r>
            <w:r w:rsidR="00B258BF">
              <w:rPr>
                <w:noProof/>
                <w:webHidden/>
              </w:rPr>
              <w:tab/>
            </w:r>
            <w:r w:rsidR="00B258BF">
              <w:rPr>
                <w:noProof/>
                <w:webHidden/>
              </w:rPr>
              <w:fldChar w:fldCharType="begin"/>
            </w:r>
            <w:r w:rsidR="00B258BF">
              <w:rPr>
                <w:noProof/>
                <w:webHidden/>
              </w:rPr>
              <w:instrText xml:space="preserve"> PAGEREF _Toc4592139 \h </w:instrText>
            </w:r>
            <w:r w:rsidR="00B258BF">
              <w:rPr>
                <w:noProof/>
                <w:webHidden/>
              </w:rPr>
            </w:r>
            <w:r w:rsidR="00B258BF">
              <w:rPr>
                <w:noProof/>
                <w:webHidden/>
              </w:rPr>
              <w:fldChar w:fldCharType="separate"/>
            </w:r>
            <w:r w:rsidR="00DA4DAD">
              <w:rPr>
                <w:noProof/>
                <w:webHidden/>
              </w:rPr>
              <w:t>66</w:t>
            </w:r>
            <w:r w:rsidR="00B258BF">
              <w:rPr>
                <w:noProof/>
                <w:webHidden/>
              </w:rPr>
              <w:fldChar w:fldCharType="end"/>
            </w:r>
          </w:hyperlink>
        </w:p>
        <w:p w14:paraId="2A863C53" w14:textId="7771FC44" w:rsidR="00B258BF" w:rsidRDefault="009116F6">
          <w:pPr>
            <w:pStyle w:val="TOC3"/>
            <w:tabs>
              <w:tab w:val="right" w:leader="dot" w:pos="9061"/>
            </w:tabs>
            <w:rPr>
              <w:rFonts w:asciiTheme="minorHAnsi" w:eastAsiaTheme="minorEastAsia" w:hAnsiTheme="minorHAnsi" w:cstheme="minorBidi"/>
              <w:noProof/>
            </w:rPr>
          </w:pPr>
          <w:hyperlink w:anchor="_Toc4592140" w:history="1">
            <w:r w:rsidR="00B258BF" w:rsidRPr="00737AC1">
              <w:rPr>
                <w:rStyle w:val="af8"/>
                <w:rFonts w:ascii="Times New Roman" w:eastAsia="楷体" w:hAnsi="Times New Roman" w:cs="Times New Roman"/>
                <w:noProof/>
              </w:rPr>
              <w:t xml:space="preserve">5.10.2 </w:t>
            </w:r>
            <w:r w:rsidR="00B258BF" w:rsidRPr="00737AC1">
              <w:rPr>
                <w:rStyle w:val="af8"/>
                <w:rFonts w:ascii="Times New Roman" w:eastAsia="楷体" w:hAnsi="Times New Roman" w:cs="Times New Roman"/>
                <w:noProof/>
              </w:rPr>
              <w:t>变更控制</w:t>
            </w:r>
            <w:r w:rsidR="00B258BF">
              <w:rPr>
                <w:noProof/>
                <w:webHidden/>
              </w:rPr>
              <w:tab/>
            </w:r>
            <w:r w:rsidR="00B258BF">
              <w:rPr>
                <w:noProof/>
                <w:webHidden/>
              </w:rPr>
              <w:fldChar w:fldCharType="begin"/>
            </w:r>
            <w:r w:rsidR="00B258BF">
              <w:rPr>
                <w:noProof/>
                <w:webHidden/>
              </w:rPr>
              <w:instrText xml:space="preserve"> PAGEREF _Toc4592140 \h </w:instrText>
            </w:r>
            <w:r w:rsidR="00B258BF">
              <w:rPr>
                <w:noProof/>
                <w:webHidden/>
              </w:rPr>
            </w:r>
            <w:r w:rsidR="00B258BF">
              <w:rPr>
                <w:noProof/>
                <w:webHidden/>
              </w:rPr>
              <w:fldChar w:fldCharType="separate"/>
            </w:r>
            <w:r w:rsidR="00DA4DAD">
              <w:rPr>
                <w:noProof/>
                <w:webHidden/>
              </w:rPr>
              <w:t>66</w:t>
            </w:r>
            <w:r w:rsidR="00B258BF">
              <w:rPr>
                <w:noProof/>
                <w:webHidden/>
              </w:rPr>
              <w:fldChar w:fldCharType="end"/>
            </w:r>
          </w:hyperlink>
        </w:p>
        <w:p w14:paraId="7AC4FCBD" w14:textId="555B5811" w:rsidR="00B258BF" w:rsidRDefault="009116F6">
          <w:pPr>
            <w:pStyle w:val="TOC3"/>
            <w:tabs>
              <w:tab w:val="right" w:leader="dot" w:pos="9061"/>
            </w:tabs>
            <w:rPr>
              <w:rFonts w:asciiTheme="minorHAnsi" w:eastAsiaTheme="minorEastAsia" w:hAnsiTheme="minorHAnsi" w:cstheme="minorBidi"/>
              <w:noProof/>
            </w:rPr>
          </w:pPr>
          <w:hyperlink w:anchor="_Toc4592141" w:history="1">
            <w:r w:rsidR="00B258BF" w:rsidRPr="00737AC1">
              <w:rPr>
                <w:rStyle w:val="af8"/>
                <w:rFonts w:ascii="Times New Roman" w:eastAsia="楷体" w:hAnsi="Times New Roman" w:cs="Times New Roman"/>
                <w:noProof/>
              </w:rPr>
              <w:t xml:space="preserve">5.10.3 </w:t>
            </w:r>
            <w:r w:rsidR="00B258BF" w:rsidRPr="00737AC1">
              <w:rPr>
                <w:rStyle w:val="af8"/>
                <w:rFonts w:ascii="Times New Roman" w:eastAsia="楷体" w:hAnsi="Times New Roman" w:cs="Times New Roman"/>
                <w:noProof/>
              </w:rPr>
              <w:t>配置的检查和评审</w:t>
            </w:r>
            <w:r w:rsidR="00B258BF">
              <w:rPr>
                <w:noProof/>
                <w:webHidden/>
              </w:rPr>
              <w:tab/>
            </w:r>
            <w:r w:rsidR="00B258BF">
              <w:rPr>
                <w:noProof/>
                <w:webHidden/>
              </w:rPr>
              <w:fldChar w:fldCharType="begin"/>
            </w:r>
            <w:r w:rsidR="00B258BF">
              <w:rPr>
                <w:noProof/>
                <w:webHidden/>
              </w:rPr>
              <w:instrText xml:space="preserve"> PAGEREF _Toc4592141 \h </w:instrText>
            </w:r>
            <w:r w:rsidR="00B258BF">
              <w:rPr>
                <w:noProof/>
                <w:webHidden/>
              </w:rPr>
            </w:r>
            <w:r w:rsidR="00B258BF">
              <w:rPr>
                <w:noProof/>
                <w:webHidden/>
              </w:rPr>
              <w:fldChar w:fldCharType="separate"/>
            </w:r>
            <w:r w:rsidR="00DA4DAD">
              <w:rPr>
                <w:noProof/>
                <w:webHidden/>
              </w:rPr>
              <w:t>66</w:t>
            </w:r>
            <w:r w:rsidR="00B258BF">
              <w:rPr>
                <w:noProof/>
                <w:webHidden/>
              </w:rPr>
              <w:fldChar w:fldCharType="end"/>
            </w:r>
          </w:hyperlink>
        </w:p>
        <w:p w14:paraId="7220CE86" w14:textId="578A7954" w:rsidR="00B258BF" w:rsidRDefault="009116F6">
          <w:pPr>
            <w:pStyle w:val="TOC1"/>
            <w:tabs>
              <w:tab w:val="right" w:leader="dot" w:pos="9061"/>
            </w:tabs>
            <w:rPr>
              <w:rFonts w:asciiTheme="minorHAnsi" w:eastAsiaTheme="minorEastAsia" w:hAnsiTheme="minorHAnsi" w:cstheme="minorBidi"/>
              <w:noProof/>
            </w:rPr>
          </w:pPr>
          <w:hyperlink w:anchor="_Toc4592142" w:history="1">
            <w:r w:rsidR="00B258BF" w:rsidRPr="00737AC1">
              <w:rPr>
                <w:rStyle w:val="af8"/>
                <w:rFonts w:ascii="Times New Roman" w:eastAsia="楷体" w:hAnsi="Times New Roman" w:cs="Times New Roman"/>
                <w:noProof/>
              </w:rPr>
              <w:t>6.</w:t>
            </w:r>
            <w:r w:rsidR="00B258BF" w:rsidRPr="00737AC1">
              <w:rPr>
                <w:rStyle w:val="af8"/>
                <w:rFonts w:ascii="Times New Roman" w:eastAsia="楷体" w:hAnsi="Times New Roman" w:cs="Times New Roman"/>
                <w:noProof/>
              </w:rPr>
              <w:t>技术路线</w:t>
            </w:r>
            <w:r w:rsidR="00B258BF">
              <w:rPr>
                <w:noProof/>
                <w:webHidden/>
              </w:rPr>
              <w:tab/>
            </w:r>
            <w:r w:rsidR="00B258BF">
              <w:rPr>
                <w:noProof/>
                <w:webHidden/>
              </w:rPr>
              <w:fldChar w:fldCharType="begin"/>
            </w:r>
            <w:r w:rsidR="00B258BF">
              <w:rPr>
                <w:noProof/>
                <w:webHidden/>
              </w:rPr>
              <w:instrText xml:space="preserve"> PAGEREF _Toc4592142 \h </w:instrText>
            </w:r>
            <w:r w:rsidR="00B258BF">
              <w:rPr>
                <w:noProof/>
                <w:webHidden/>
              </w:rPr>
            </w:r>
            <w:r w:rsidR="00B258BF">
              <w:rPr>
                <w:noProof/>
                <w:webHidden/>
              </w:rPr>
              <w:fldChar w:fldCharType="separate"/>
            </w:r>
            <w:r w:rsidR="00DA4DAD">
              <w:rPr>
                <w:noProof/>
                <w:webHidden/>
              </w:rPr>
              <w:t>68</w:t>
            </w:r>
            <w:r w:rsidR="00B258BF">
              <w:rPr>
                <w:noProof/>
                <w:webHidden/>
              </w:rPr>
              <w:fldChar w:fldCharType="end"/>
            </w:r>
          </w:hyperlink>
        </w:p>
        <w:p w14:paraId="6F9FF239" w14:textId="794DD6FC" w:rsidR="00B258BF" w:rsidRDefault="009116F6">
          <w:pPr>
            <w:pStyle w:val="TOC2"/>
            <w:tabs>
              <w:tab w:val="right" w:leader="dot" w:pos="9061"/>
            </w:tabs>
            <w:rPr>
              <w:rFonts w:asciiTheme="minorHAnsi" w:eastAsiaTheme="minorEastAsia" w:hAnsiTheme="minorHAnsi" w:cstheme="minorBidi"/>
              <w:noProof/>
            </w:rPr>
          </w:pPr>
          <w:hyperlink w:anchor="_Toc4592143" w:history="1">
            <w:r w:rsidR="00B258BF" w:rsidRPr="00737AC1">
              <w:rPr>
                <w:rStyle w:val="af8"/>
                <w:rFonts w:ascii="Times New Roman" w:eastAsia="楷体" w:hAnsi="Times New Roman" w:cs="Times New Roman"/>
                <w:noProof/>
              </w:rPr>
              <w:t xml:space="preserve">6.1 </w:t>
            </w:r>
            <w:r w:rsidR="00B258BF" w:rsidRPr="00737AC1">
              <w:rPr>
                <w:rStyle w:val="af8"/>
                <w:rFonts w:ascii="Times New Roman" w:eastAsia="楷体" w:hAnsi="Times New Roman" w:cs="Times New Roman"/>
                <w:noProof/>
              </w:rPr>
              <w:t>风险管理技术难点</w:t>
            </w:r>
            <w:r w:rsidR="00B258BF">
              <w:rPr>
                <w:noProof/>
                <w:webHidden/>
              </w:rPr>
              <w:tab/>
            </w:r>
            <w:r w:rsidR="00B258BF">
              <w:rPr>
                <w:noProof/>
                <w:webHidden/>
              </w:rPr>
              <w:fldChar w:fldCharType="begin"/>
            </w:r>
            <w:r w:rsidR="00B258BF">
              <w:rPr>
                <w:noProof/>
                <w:webHidden/>
              </w:rPr>
              <w:instrText xml:space="preserve"> PAGEREF _Toc4592143 \h </w:instrText>
            </w:r>
            <w:r w:rsidR="00B258BF">
              <w:rPr>
                <w:noProof/>
                <w:webHidden/>
              </w:rPr>
            </w:r>
            <w:r w:rsidR="00B258BF">
              <w:rPr>
                <w:noProof/>
                <w:webHidden/>
              </w:rPr>
              <w:fldChar w:fldCharType="separate"/>
            </w:r>
            <w:r w:rsidR="00DA4DAD">
              <w:rPr>
                <w:noProof/>
                <w:webHidden/>
              </w:rPr>
              <w:t>68</w:t>
            </w:r>
            <w:r w:rsidR="00B258BF">
              <w:rPr>
                <w:noProof/>
                <w:webHidden/>
              </w:rPr>
              <w:fldChar w:fldCharType="end"/>
            </w:r>
          </w:hyperlink>
        </w:p>
        <w:p w14:paraId="661C652C" w14:textId="632C0591" w:rsidR="00B258BF" w:rsidRDefault="009116F6">
          <w:pPr>
            <w:pStyle w:val="TOC3"/>
            <w:tabs>
              <w:tab w:val="right" w:leader="dot" w:pos="9061"/>
            </w:tabs>
            <w:rPr>
              <w:rFonts w:asciiTheme="minorHAnsi" w:eastAsiaTheme="minorEastAsia" w:hAnsiTheme="minorHAnsi" w:cstheme="minorBidi"/>
              <w:noProof/>
            </w:rPr>
          </w:pPr>
          <w:hyperlink w:anchor="_Toc4592144" w:history="1">
            <w:r w:rsidR="00B258BF" w:rsidRPr="00737AC1">
              <w:rPr>
                <w:rStyle w:val="af8"/>
                <w:rFonts w:ascii="Times New Roman" w:eastAsia="楷体" w:hAnsi="Times New Roman" w:cs="Times New Roman"/>
                <w:noProof/>
              </w:rPr>
              <w:t>6.1.1</w:t>
            </w:r>
            <w:r w:rsidR="00B258BF" w:rsidRPr="00737AC1">
              <w:rPr>
                <w:rStyle w:val="af8"/>
                <w:rFonts w:ascii="Times New Roman" w:eastAsia="楷体" w:hAnsi="Times New Roman" w:cs="Times New Roman"/>
                <w:noProof/>
              </w:rPr>
              <w:t>财务风险分析</w:t>
            </w:r>
            <w:r w:rsidR="00B258BF">
              <w:rPr>
                <w:noProof/>
                <w:webHidden/>
              </w:rPr>
              <w:tab/>
            </w:r>
            <w:r w:rsidR="00B258BF">
              <w:rPr>
                <w:noProof/>
                <w:webHidden/>
              </w:rPr>
              <w:fldChar w:fldCharType="begin"/>
            </w:r>
            <w:r w:rsidR="00B258BF">
              <w:rPr>
                <w:noProof/>
                <w:webHidden/>
              </w:rPr>
              <w:instrText xml:space="preserve"> PAGEREF _Toc4592144 \h </w:instrText>
            </w:r>
            <w:r w:rsidR="00B258BF">
              <w:rPr>
                <w:noProof/>
                <w:webHidden/>
              </w:rPr>
            </w:r>
            <w:r w:rsidR="00B258BF">
              <w:rPr>
                <w:noProof/>
                <w:webHidden/>
              </w:rPr>
              <w:fldChar w:fldCharType="separate"/>
            </w:r>
            <w:r w:rsidR="00DA4DAD">
              <w:rPr>
                <w:noProof/>
                <w:webHidden/>
              </w:rPr>
              <w:t>68</w:t>
            </w:r>
            <w:r w:rsidR="00B258BF">
              <w:rPr>
                <w:noProof/>
                <w:webHidden/>
              </w:rPr>
              <w:fldChar w:fldCharType="end"/>
            </w:r>
          </w:hyperlink>
        </w:p>
        <w:p w14:paraId="6A623B8C" w14:textId="32EBD37A" w:rsidR="00B258BF" w:rsidRPr="00B258BF" w:rsidRDefault="009116F6">
          <w:pPr>
            <w:pStyle w:val="TOC3"/>
            <w:tabs>
              <w:tab w:val="right" w:leader="dot" w:pos="9061"/>
            </w:tabs>
            <w:rPr>
              <w:rFonts w:asciiTheme="minorHAnsi" w:eastAsiaTheme="minorEastAsia" w:hAnsiTheme="minorHAnsi" w:cstheme="minorBidi"/>
              <w:noProof/>
            </w:rPr>
          </w:pPr>
          <w:hyperlink w:anchor="_Toc4592145" w:history="1">
            <w:r w:rsidR="00B258BF" w:rsidRPr="00B258BF">
              <w:rPr>
                <w:rStyle w:val="af8"/>
                <w:rFonts w:ascii="Times New Roman" w:eastAsia="楷体" w:hAnsi="Times New Roman" w:cs="Times New Roman"/>
                <w:noProof/>
              </w:rPr>
              <w:t>6.1.2</w:t>
            </w:r>
            <w:r w:rsidR="00B258BF" w:rsidRPr="00B258BF">
              <w:rPr>
                <w:rStyle w:val="af8"/>
                <w:rFonts w:ascii="Times New Roman" w:eastAsia="楷体" w:hAnsi="Times New Roman" w:cs="Times New Roman"/>
                <w:noProof/>
              </w:rPr>
              <w:t>外汇风险</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_Toc4592145 \h </w:instrText>
            </w:r>
            <w:r w:rsidR="00B258BF" w:rsidRPr="00B258BF">
              <w:rPr>
                <w:noProof/>
                <w:webHidden/>
              </w:rPr>
            </w:r>
            <w:r w:rsidR="00B258BF" w:rsidRPr="00B258BF">
              <w:rPr>
                <w:noProof/>
                <w:webHidden/>
              </w:rPr>
              <w:fldChar w:fldCharType="separate"/>
            </w:r>
            <w:r w:rsidR="00DA4DAD">
              <w:rPr>
                <w:noProof/>
                <w:webHidden/>
              </w:rPr>
              <w:t>70</w:t>
            </w:r>
            <w:r w:rsidR="00B258BF" w:rsidRPr="00B258BF">
              <w:rPr>
                <w:noProof/>
                <w:webHidden/>
              </w:rPr>
              <w:fldChar w:fldCharType="end"/>
            </w:r>
          </w:hyperlink>
        </w:p>
        <w:p w14:paraId="55935FA5" w14:textId="15FC6B7A" w:rsidR="00B258BF" w:rsidRPr="00B258BF" w:rsidRDefault="009116F6">
          <w:pPr>
            <w:pStyle w:val="TOC3"/>
            <w:tabs>
              <w:tab w:val="right" w:leader="dot" w:pos="9061"/>
            </w:tabs>
            <w:rPr>
              <w:rFonts w:asciiTheme="minorHAnsi" w:eastAsiaTheme="minorEastAsia" w:hAnsiTheme="minorHAnsi" w:cstheme="minorBidi"/>
              <w:noProof/>
            </w:rPr>
          </w:pPr>
          <w:hyperlink w:anchor="_Toc4592146" w:history="1">
            <w:r w:rsidR="00B258BF" w:rsidRPr="00B258BF">
              <w:rPr>
                <w:rStyle w:val="af8"/>
                <w:rFonts w:ascii="Times New Roman" w:eastAsia="楷体" w:hAnsi="Times New Roman" w:cs="Times New Roman"/>
                <w:bCs/>
                <w:noProof/>
              </w:rPr>
              <w:t>6.1.3</w:t>
            </w:r>
            <w:r w:rsidR="00B258BF" w:rsidRPr="00B258BF">
              <w:rPr>
                <w:rStyle w:val="af8"/>
                <w:rFonts w:ascii="Times New Roman" w:eastAsia="楷体" w:hAnsi="Times New Roman" w:cs="Times New Roman"/>
                <w:bCs/>
                <w:noProof/>
              </w:rPr>
              <w:t>滞销风险</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_Toc4592146 \h </w:instrText>
            </w:r>
            <w:r w:rsidR="00B258BF" w:rsidRPr="00B258BF">
              <w:rPr>
                <w:noProof/>
                <w:webHidden/>
              </w:rPr>
            </w:r>
            <w:r w:rsidR="00B258BF" w:rsidRPr="00B258BF">
              <w:rPr>
                <w:noProof/>
                <w:webHidden/>
              </w:rPr>
              <w:fldChar w:fldCharType="separate"/>
            </w:r>
            <w:r w:rsidR="00DA4DAD">
              <w:rPr>
                <w:noProof/>
                <w:webHidden/>
              </w:rPr>
              <w:t>70</w:t>
            </w:r>
            <w:r w:rsidR="00B258BF" w:rsidRPr="00B258BF">
              <w:rPr>
                <w:noProof/>
                <w:webHidden/>
              </w:rPr>
              <w:fldChar w:fldCharType="end"/>
            </w:r>
          </w:hyperlink>
        </w:p>
        <w:p w14:paraId="11C92B77" w14:textId="0305A877" w:rsidR="00B258BF" w:rsidRPr="00B258BF" w:rsidRDefault="009116F6">
          <w:pPr>
            <w:pStyle w:val="TOC2"/>
            <w:tabs>
              <w:tab w:val="right" w:leader="dot" w:pos="9061"/>
            </w:tabs>
            <w:rPr>
              <w:rFonts w:asciiTheme="minorHAnsi" w:eastAsiaTheme="minorEastAsia" w:hAnsiTheme="minorHAnsi" w:cstheme="minorBidi"/>
              <w:noProof/>
            </w:rPr>
          </w:pPr>
          <w:hyperlink w:anchor="_Toc4592147" w:history="1">
            <w:r w:rsidR="00B258BF" w:rsidRPr="00B258BF">
              <w:rPr>
                <w:rStyle w:val="af8"/>
                <w:rFonts w:ascii="Times New Roman" w:eastAsia="楷体" w:hAnsi="Times New Roman" w:cs="Times New Roman"/>
                <w:noProof/>
              </w:rPr>
              <w:t>6.2</w:t>
            </w:r>
            <w:r w:rsidR="00B258BF" w:rsidRPr="00B258BF">
              <w:rPr>
                <w:rStyle w:val="af8"/>
                <w:rFonts w:ascii="Times New Roman" w:eastAsia="楷体" w:hAnsi="Times New Roman" w:cs="Times New Roman"/>
                <w:noProof/>
              </w:rPr>
              <w:t>基于需求预测与库存决策的仓库管理综合模型技术难点</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_Toc4592147 \h </w:instrText>
            </w:r>
            <w:r w:rsidR="00B258BF" w:rsidRPr="00B258BF">
              <w:rPr>
                <w:noProof/>
                <w:webHidden/>
              </w:rPr>
            </w:r>
            <w:r w:rsidR="00B258BF" w:rsidRPr="00B258BF">
              <w:rPr>
                <w:noProof/>
                <w:webHidden/>
              </w:rPr>
              <w:fldChar w:fldCharType="separate"/>
            </w:r>
            <w:r w:rsidR="00DA4DAD">
              <w:rPr>
                <w:noProof/>
                <w:webHidden/>
              </w:rPr>
              <w:t>72</w:t>
            </w:r>
            <w:r w:rsidR="00B258BF" w:rsidRPr="00B258BF">
              <w:rPr>
                <w:noProof/>
                <w:webHidden/>
              </w:rPr>
              <w:fldChar w:fldCharType="end"/>
            </w:r>
          </w:hyperlink>
        </w:p>
        <w:p w14:paraId="6D9524A2" w14:textId="61782678" w:rsidR="00B258BF" w:rsidRPr="00B258BF" w:rsidRDefault="009116F6">
          <w:pPr>
            <w:pStyle w:val="TOC3"/>
            <w:tabs>
              <w:tab w:val="right" w:leader="dot" w:pos="9061"/>
            </w:tabs>
            <w:rPr>
              <w:rFonts w:asciiTheme="minorHAnsi" w:eastAsiaTheme="minorEastAsia" w:hAnsiTheme="minorHAnsi" w:cstheme="minorBidi"/>
              <w:noProof/>
            </w:rPr>
          </w:pPr>
          <w:hyperlink w:anchor="_Toc4592148" w:history="1">
            <w:r w:rsidR="00B258BF" w:rsidRPr="00B258BF">
              <w:rPr>
                <w:rStyle w:val="af8"/>
                <w:rFonts w:ascii="Times New Roman" w:eastAsia="楷体" w:hAnsi="Times New Roman" w:cs="Times New Roman"/>
                <w:bCs/>
                <w:noProof/>
              </w:rPr>
              <w:t>6.2.1</w:t>
            </w:r>
            <w:r w:rsidR="00B258BF" w:rsidRPr="00B258BF">
              <w:rPr>
                <w:rStyle w:val="af8"/>
                <w:rFonts w:ascii="Times New Roman" w:eastAsia="楷体" w:hAnsi="Times New Roman" w:cs="Times New Roman"/>
                <w:bCs/>
                <w:noProof/>
              </w:rPr>
              <w:t>影响因素确定</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_Toc4592148 \h </w:instrText>
            </w:r>
            <w:r w:rsidR="00B258BF" w:rsidRPr="00B258BF">
              <w:rPr>
                <w:noProof/>
                <w:webHidden/>
              </w:rPr>
            </w:r>
            <w:r w:rsidR="00B258BF" w:rsidRPr="00B258BF">
              <w:rPr>
                <w:noProof/>
                <w:webHidden/>
              </w:rPr>
              <w:fldChar w:fldCharType="separate"/>
            </w:r>
            <w:r w:rsidR="00DA4DAD">
              <w:rPr>
                <w:noProof/>
                <w:webHidden/>
              </w:rPr>
              <w:t>72</w:t>
            </w:r>
            <w:r w:rsidR="00B258BF" w:rsidRPr="00B258BF">
              <w:rPr>
                <w:noProof/>
                <w:webHidden/>
              </w:rPr>
              <w:fldChar w:fldCharType="end"/>
            </w:r>
          </w:hyperlink>
        </w:p>
        <w:p w14:paraId="0DAB41BB" w14:textId="22CA5B84" w:rsidR="00B258BF" w:rsidRPr="00B258BF" w:rsidRDefault="009116F6">
          <w:pPr>
            <w:pStyle w:val="TOC3"/>
            <w:tabs>
              <w:tab w:val="right" w:leader="dot" w:pos="9061"/>
            </w:tabs>
            <w:rPr>
              <w:rFonts w:asciiTheme="minorHAnsi" w:eastAsiaTheme="minorEastAsia" w:hAnsiTheme="minorHAnsi" w:cstheme="minorBidi"/>
              <w:noProof/>
            </w:rPr>
          </w:pPr>
          <w:hyperlink w:anchor="_Toc4592149" w:history="1">
            <w:r w:rsidR="00B258BF" w:rsidRPr="00B258BF">
              <w:rPr>
                <w:rStyle w:val="af8"/>
                <w:rFonts w:ascii="Times New Roman" w:eastAsia="楷体" w:hAnsi="Times New Roman" w:cs="Times New Roman"/>
                <w:bCs/>
                <w:noProof/>
              </w:rPr>
              <w:t>6.2.2</w:t>
            </w:r>
            <w:r w:rsidR="00B258BF" w:rsidRPr="00B258BF">
              <w:rPr>
                <w:rStyle w:val="af8"/>
                <w:rFonts w:ascii="Times New Roman" w:eastAsia="楷体" w:hAnsi="Times New Roman" w:cs="Times New Roman"/>
                <w:bCs/>
                <w:noProof/>
              </w:rPr>
              <w:t>时间序列模型</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_Toc4592149 \h </w:instrText>
            </w:r>
            <w:r w:rsidR="00B258BF" w:rsidRPr="00B258BF">
              <w:rPr>
                <w:noProof/>
                <w:webHidden/>
              </w:rPr>
            </w:r>
            <w:r w:rsidR="00B258BF" w:rsidRPr="00B258BF">
              <w:rPr>
                <w:noProof/>
                <w:webHidden/>
              </w:rPr>
              <w:fldChar w:fldCharType="separate"/>
            </w:r>
            <w:r w:rsidR="00DA4DAD">
              <w:rPr>
                <w:noProof/>
                <w:webHidden/>
              </w:rPr>
              <w:t>72</w:t>
            </w:r>
            <w:r w:rsidR="00B258BF" w:rsidRPr="00B258BF">
              <w:rPr>
                <w:noProof/>
                <w:webHidden/>
              </w:rPr>
              <w:fldChar w:fldCharType="end"/>
            </w:r>
          </w:hyperlink>
        </w:p>
        <w:p w14:paraId="7E05658B" w14:textId="6444E3BC" w:rsidR="00B258BF" w:rsidRPr="00B258BF" w:rsidRDefault="009116F6">
          <w:pPr>
            <w:pStyle w:val="TOC3"/>
            <w:tabs>
              <w:tab w:val="right" w:leader="dot" w:pos="9061"/>
            </w:tabs>
            <w:rPr>
              <w:rFonts w:asciiTheme="minorHAnsi" w:eastAsiaTheme="minorEastAsia" w:hAnsiTheme="minorHAnsi" w:cstheme="minorBidi"/>
              <w:noProof/>
            </w:rPr>
          </w:pPr>
          <w:hyperlink w:anchor="_Toc4592150" w:history="1">
            <w:r w:rsidR="00B258BF" w:rsidRPr="00B258BF">
              <w:rPr>
                <w:rStyle w:val="af8"/>
                <w:rFonts w:ascii="Times New Roman" w:eastAsia="楷体" w:hAnsi="Times New Roman" w:cs="Times New Roman"/>
                <w:bCs/>
                <w:noProof/>
              </w:rPr>
              <w:t>6.2.3</w:t>
            </w:r>
            <w:r w:rsidR="00B258BF" w:rsidRPr="00B258BF">
              <w:rPr>
                <w:rStyle w:val="af8"/>
                <w:rFonts w:ascii="Times New Roman" w:eastAsia="楷体" w:hAnsi="Times New Roman" w:cs="Times New Roman"/>
                <w:bCs/>
                <w:noProof/>
              </w:rPr>
              <w:t>需求预测综合模型</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_Toc4592150 \h </w:instrText>
            </w:r>
            <w:r w:rsidR="00B258BF" w:rsidRPr="00B258BF">
              <w:rPr>
                <w:noProof/>
                <w:webHidden/>
              </w:rPr>
            </w:r>
            <w:r w:rsidR="00B258BF" w:rsidRPr="00B258BF">
              <w:rPr>
                <w:noProof/>
                <w:webHidden/>
              </w:rPr>
              <w:fldChar w:fldCharType="separate"/>
            </w:r>
            <w:r w:rsidR="00DA4DAD">
              <w:rPr>
                <w:noProof/>
                <w:webHidden/>
              </w:rPr>
              <w:t>72</w:t>
            </w:r>
            <w:r w:rsidR="00B258BF" w:rsidRPr="00B258BF">
              <w:rPr>
                <w:noProof/>
                <w:webHidden/>
              </w:rPr>
              <w:fldChar w:fldCharType="end"/>
            </w:r>
          </w:hyperlink>
        </w:p>
        <w:p w14:paraId="301571B2" w14:textId="0325B268" w:rsidR="00B258BF" w:rsidRPr="00B258BF" w:rsidRDefault="009116F6">
          <w:pPr>
            <w:pStyle w:val="TOC3"/>
            <w:tabs>
              <w:tab w:val="right" w:leader="dot" w:pos="9061"/>
            </w:tabs>
            <w:rPr>
              <w:rFonts w:asciiTheme="minorHAnsi" w:eastAsiaTheme="minorEastAsia" w:hAnsiTheme="minorHAnsi" w:cstheme="minorBidi"/>
              <w:noProof/>
            </w:rPr>
          </w:pPr>
          <w:hyperlink w:anchor="_Toc4592151" w:history="1">
            <w:r w:rsidR="00B258BF" w:rsidRPr="00B258BF">
              <w:rPr>
                <w:rStyle w:val="af8"/>
                <w:rFonts w:ascii="Times New Roman" w:eastAsia="楷体" w:hAnsi="Times New Roman" w:cs="Times New Roman"/>
                <w:bCs/>
                <w:noProof/>
              </w:rPr>
              <w:t>6.2.4</w:t>
            </w:r>
            <w:r w:rsidR="00B258BF" w:rsidRPr="00B258BF">
              <w:rPr>
                <w:rStyle w:val="af8"/>
                <w:rFonts w:ascii="Times New Roman" w:eastAsia="楷体" w:hAnsi="Times New Roman" w:cs="Times New Roman"/>
                <w:bCs/>
                <w:noProof/>
              </w:rPr>
              <w:t>仓库管理模型</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_Toc4592151 \h </w:instrText>
            </w:r>
            <w:r w:rsidR="00B258BF" w:rsidRPr="00B258BF">
              <w:rPr>
                <w:noProof/>
                <w:webHidden/>
              </w:rPr>
            </w:r>
            <w:r w:rsidR="00B258BF" w:rsidRPr="00B258BF">
              <w:rPr>
                <w:noProof/>
                <w:webHidden/>
              </w:rPr>
              <w:fldChar w:fldCharType="separate"/>
            </w:r>
            <w:r w:rsidR="00DA4DAD">
              <w:rPr>
                <w:noProof/>
                <w:webHidden/>
              </w:rPr>
              <w:t>73</w:t>
            </w:r>
            <w:r w:rsidR="00B258BF" w:rsidRPr="00B258BF">
              <w:rPr>
                <w:noProof/>
                <w:webHidden/>
              </w:rPr>
              <w:fldChar w:fldCharType="end"/>
            </w:r>
          </w:hyperlink>
        </w:p>
        <w:p w14:paraId="41B7783B" w14:textId="4349F03C" w:rsidR="00B258BF" w:rsidRPr="00B258BF" w:rsidRDefault="009116F6">
          <w:pPr>
            <w:pStyle w:val="TOC2"/>
            <w:tabs>
              <w:tab w:val="right" w:leader="dot" w:pos="9061"/>
            </w:tabs>
            <w:rPr>
              <w:rFonts w:asciiTheme="minorHAnsi" w:eastAsiaTheme="minorEastAsia" w:hAnsiTheme="minorHAnsi" w:cstheme="minorBidi"/>
              <w:noProof/>
            </w:rPr>
          </w:pPr>
          <w:hyperlink w:anchor="_Toc4592152" w:history="1">
            <w:r w:rsidR="00B258BF" w:rsidRPr="00B258BF">
              <w:rPr>
                <w:rStyle w:val="af8"/>
                <w:rFonts w:ascii="Times New Roman" w:eastAsia="楷体" w:hAnsi="Times New Roman" w:cs="Times New Roman"/>
                <w:noProof/>
              </w:rPr>
              <w:t>6.3</w:t>
            </w:r>
            <w:r w:rsidR="00B258BF" w:rsidRPr="00B258BF">
              <w:rPr>
                <w:rStyle w:val="af8"/>
                <w:rFonts w:ascii="Times New Roman" w:eastAsia="楷体" w:hAnsi="Times New Roman" w:cs="Times New Roman"/>
                <w:noProof/>
              </w:rPr>
              <w:t>基于物品的协同过滤改进商品推荐算法技术难点</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_Toc4592152 \h </w:instrText>
            </w:r>
            <w:r w:rsidR="00B258BF" w:rsidRPr="00B258BF">
              <w:rPr>
                <w:noProof/>
                <w:webHidden/>
              </w:rPr>
            </w:r>
            <w:r w:rsidR="00B258BF" w:rsidRPr="00B258BF">
              <w:rPr>
                <w:noProof/>
                <w:webHidden/>
              </w:rPr>
              <w:fldChar w:fldCharType="separate"/>
            </w:r>
            <w:r w:rsidR="00DA4DAD">
              <w:rPr>
                <w:noProof/>
                <w:webHidden/>
              </w:rPr>
              <w:t>75</w:t>
            </w:r>
            <w:r w:rsidR="00B258BF" w:rsidRPr="00B258BF">
              <w:rPr>
                <w:noProof/>
                <w:webHidden/>
              </w:rPr>
              <w:fldChar w:fldCharType="end"/>
            </w:r>
          </w:hyperlink>
        </w:p>
        <w:p w14:paraId="368C3C9C" w14:textId="2CD117A7" w:rsidR="00B258BF" w:rsidRPr="00B258BF" w:rsidRDefault="009116F6">
          <w:pPr>
            <w:pStyle w:val="TOC3"/>
            <w:tabs>
              <w:tab w:val="right" w:leader="dot" w:pos="9061"/>
            </w:tabs>
            <w:rPr>
              <w:rFonts w:asciiTheme="minorHAnsi" w:eastAsiaTheme="minorEastAsia" w:hAnsiTheme="minorHAnsi" w:cstheme="minorBidi"/>
              <w:noProof/>
            </w:rPr>
          </w:pPr>
          <w:hyperlink w:anchor="_Toc4592153" w:history="1">
            <w:r w:rsidR="00B258BF" w:rsidRPr="00B258BF">
              <w:rPr>
                <w:rStyle w:val="af8"/>
                <w:rFonts w:ascii="Times New Roman" w:eastAsia="楷体" w:hAnsi="Times New Roman" w:cs="Times New Roman"/>
                <w:bCs/>
                <w:noProof/>
              </w:rPr>
              <w:t>6.3.1</w:t>
            </w:r>
            <w:r w:rsidR="00B258BF" w:rsidRPr="00B258BF">
              <w:rPr>
                <w:rStyle w:val="af8"/>
                <w:rFonts w:ascii="Times New Roman" w:eastAsia="楷体" w:hAnsi="Times New Roman" w:cs="Times New Roman"/>
                <w:bCs/>
                <w:noProof/>
              </w:rPr>
              <w:t>建立模型</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_Toc4592153 \h </w:instrText>
            </w:r>
            <w:r w:rsidR="00B258BF" w:rsidRPr="00B258BF">
              <w:rPr>
                <w:noProof/>
                <w:webHidden/>
              </w:rPr>
            </w:r>
            <w:r w:rsidR="00B258BF" w:rsidRPr="00B258BF">
              <w:rPr>
                <w:noProof/>
                <w:webHidden/>
              </w:rPr>
              <w:fldChar w:fldCharType="separate"/>
            </w:r>
            <w:r w:rsidR="00DA4DAD">
              <w:rPr>
                <w:noProof/>
                <w:webHidden/>
              </w:rPr>
              <w:t>75</w:t>
            </w:r>
            <w:r w:rsidR="00B258BF" w:rsidRPr="00B258BF">
              <w:rPr>
                <w:noProof/>
                <w:webHidden/>
              </w:rPr>
              <w:fldChar w:fldCharType="end"/>
            </w:r>
          </w:hyperlink>
        </w:p>
        <w:p w14:paraId="3CFE09F5" w14:textId="4D5FE660" w:rsidR="00B258BF" w:rsidRPr="00B258BF" w:rsidRDefault="009116F6">
          <w:pPr>
            <w:pStyle w:val="TOC3"/>
            <w:tabs>
              <w:tab w:val="right" w:leader="dot" w:pos="9061"/>
            </w:tabs>
            <w:rPr>
              <w:rFonts w:asciiTheme="minorHAnsi" w:eastAsiaTheme="minorEastAsia" w:hAnsiTheme="minorHAnsi" w:cstheme="minorBidi"/>
              <w:noProof/>
            </w:rPr>
          </w:pPr>
          <w:hyperlink w:anchor="_Toc4592154" w:history="1">
            <w:r w:rsidR="00B258BF" w:rsidRPr="00B258BF">
              <w:rPr>
                <w:rStyle w:val="af8"/>
                <w:rFonts w:ascii="Times New Roman" w:eastAsia="楷体" w:hAnsi="Times New Roman" w:cs="Times New Roman"/>
                <w:bCs/>
                <w:noProof/>
              </w:rPr>
              <w:t>6.3.2</w:t>
            </w:r>
            <w:r w:rsidR="00B258BF" w:rsidRPr="00B258BF">
              <w:rPr>
                <w:rStyle w:val="af8"/>
                <w:rFonts w:ascii="Times New Roman" w:eastAsia="楷体" w:hAnsi="Times New Roman" w:cs="Times New Roman"/>
                <w:bCs/>
                <w:noProof/>
              </w:rPr>
              <w:t>算法步骤</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_Toc4592154 \h </w:instrText>
            </w:r>
            <w:r w:rsidR="00B258BF" w:rsidRPr="00B258BF">
              <w:rPr>
                <w:noProof/>
                <w:webHidden/>
              </w:rPr>
            </w:r>
            <w:r w:rsidR="00B258BF" w:rsidRPr="00B258BF">
              <w:rPr>
                <w:noProof/>
                <w:webHidden/>
              </w:rPr>
              <w:fldChar w:fldCharType="separate"/>
            </w:r>
            <w:r w:rsidR="00DA4DAD">
              <w:rPr>
                <w:noProof/>
                <w:webHidden/>
              </w:rPr>
              <w:t>76</w:t>
            </w:r>
            <w:r w:rsidR="00B258BF" w:rsidRPr="00B258BF">
              <w:rPr>
                <w:noProof/>
                <w:webHidden/>
              </w:rPr>
              <w:fldChar w:fldCharType="end"/>
            </w:r>
          </w:hyperlink>
        </w:p>
        <w:p w14:paraId="78D0DB4F" w14:textId="24487496" w:rsidR="00B258BF" w:rsidRPr="00B258BF" w:rsidRDefault="009116F6">
          <w:pPr>
            <w:pStyle w:val="TOC2"/>
            <w:tabs>
              <w:tab w:val="right" w:leader="dot" w:pos="9061"/>
            </w:tabs>
            <w:rPr>
              <w:rFonts w:asciiTheme="minorHAnsi" w:eastAsiaTheme="minorEastAsia" w:hAnsiTheme="minorHAnsi" w:cstheme="minorBidi"/>
              <w:noProof/>
            </w:rPr>
          </w:pPr>
          <w:hyperlink w:anchor="_Toc4592155" w:history="1">
            <w:r w:rsidR="00B258BF" w:rsidRPr="00B258BF">
              <w:rPr>
                <w:rStyle w:val="af8"/>
                <w:rFonts w:ascii="Times New Roman" w:eastAsia="楷体" w:hAnsi="Times New Roman" w:cs="Times New Roman"/>
                <w:noProof/>
              </w:rPr>
              <w:t>6.4</w:t>
            </w:r>
            <w:r w:rsidR="00B258BF" w:rsidRPr="00B258BF">
              <w:rPr>
                <w:rStyle w:val="af8"/>
                <w:rFonts w:ascii="Times New Roman" w:eastAsia="楷体" w:hAnsi="Times New Roman" w:cs="Times New Roman"/>
                <w:noProof/>
              </w:rPr>
              <w:t>基于数据挖掘的智能定价算法技术难点</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_Toc4592155 \h </w:instrText>
            </w:r>
            <w:r w:rsidR="00B258BF" w:rsidRPr="00B258BF">
              <w:rPr>
                <w:noProof/>
                <w:webHidden/>
              </w:rPr>
            </w:r>
            <w:r w:rsidR="00B258BF" w:rsidRPr="00B258BF">
              <w:rPr>
                <w:noProof/>
                <w:webHidden/>
              </w:rPr>
              <w:fldChar w:fldCharType="separate"/>
            </w:r>
            <w:r w:rsidR="00DA4DAD">
              <w:rPr>
                <w:noProof/>
                <w:webHidden/>
              </w:rPr>
              <w:t>77</w:t>
            </w:r>
            <w:r w:rsidR="00B258BF" w:rsidRPr="00B258BF">
              <w:rPr>
                <w:noProof/>
                <w:webHidden/>
              </w:rPr>
              <w:fldChar w:fldCharType="end"/>
            </w:r>
          </w:hyperlink>
        </w:p>
        <w:p w14:paraId="7F7A67B2" w14:textId="3BB4A923" w:rsidR="00B258BF" w:rsidRPr="00B258BF" w:rsidRDefault="009116F6">
          <w:pPr>
            <w:pStyle w:val="TOC3"/>
            <w:tabs>
              <w:tab w:val="right" w:leader="dot" w:pos="9061"/>
            </w:tabs>
            <w:rPr>
              <w:rFonts w:asciiTheme="minorHAnsi" w:eastAsiaTheme="minorEastAsia" w:hAnsiTheme="minorHAnsi" w:cstheme="minorBidi"/>
              <w:noProof/>
            </w:rPr>
          </w:pPr>
          <w:hyperlink w:anchor="_Toc4592156" w:history="1">
            <w:r w:rsidR="00B258BF" w:rsidRPr="00B258BF">
              <w:rPr>
                <w:rStyle w:val="af8"/>
                <w:rFonts w:ascii="Times New Roman" w:eastAsia="楷体" w:hAnsi="Times New Roman" w:cs="Times New Roman"/>
                <w:bCs/>
                <w:noProof/>
              </w:rPr>
              <w:t>6.4.1</w:t>
            </w:r>
            <w:r w:rsidR="00B258BF" w:rsidRPr="00B258BF">
              <w:rPr>
                <w:rStyle w:val="af8"/>
                <w:rFonts w:ascii="Times New Roman" w:eastAsia="楷体" w:hAnsi="Times New Roman" w:cs="Times New Roman"/>
                <w:bCs/>
                <w:noProof/>
              </w:rPr>
              <w:t>技术简介</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_Toc4592156 \h </w:instrText>
            </w:r>
            <w:r w:rsidR="00B258BF" w:rsidRPr="00B258BF">
              <w:rPr>
                <w:noProof/>
                <w:webHidden/>
              </w:rPr>
            </w:r>
            <w:r w:rsidR="00B258BF" w:rsidRPr="00B258BF">
              <w:rPr>
                <w:noProof/>
                <w:webHidden/>
              </w:rPr>
              <w:fldChar w:fldCharType="separate"/>
            </w:r>
            <w:r w:rsidR="00DA4DAD">
              <w:rPr>
                <w:noProof/>
                <w:webHidden/>
              </w:rPr>
              <w:t>77</w:t>
            </w:r>
            <w:r w:rsidR="00B258BF" w:rsidRPr="00B258BF">
              <w:rPr>
                <w:noProof/>
                <w:webHidden/>
              </w:rPr>
              <w:fldChar w:fldCharType="end"/>
            </w:r>
          </w:hyperlink>
        </w:p>
        <w:p w14:paraId="15E91D90" w14:textId="79ABB934" w:rsidR="00B258BF" w:rsidRPr="00B258BF" w:rsidRDefault="009116F6">
          <w:pPr>
            <w:pStyle w:val="TOC3"/>
            <w:tabs>
              <w:tab w:val="right" w:leader="dot" w:pos="9061"/>
            </w:tabs>
            <w:rPr>
              <w:rFonts w:asciiTheme="minorHAnsi" w:eastAsiaTheme="minorEastAsia" w:hAnsiTheme="minorHAnsi" w:cstheme="minorBidi"/>
              <w:noProof/>
            </w:rPr>
          </w:pPr>
          <w:hyperlink w:anchor="_Toc4592157" w:history="1">
            <w:r w:rsidR="00B258BF" w:rsidRPr="00B258BF">
              <w:rPr>
                <w:rStyle w:val="af8"/>
                <w:rFonts w:ascii="Times New Roman" w:eastAsia="楷体" w:hAnsi="Times New Roman" w:cs="Times New Roman"/>
                <w:bCs/>
                <w:noProof/>
              </w:rPr>
              <w:t>6.4.2</w:t>
            </w:r>
            <w:r w:rsidR="00B258BF" w:rsidRPr="00B258BF">
              <w:rPr>
                <w:rStyle w:val="af8"/>
                <w:rFonts w:ascii="Times New Roman" w:eastAsia="楷体" w:hAnsi="Times New Roman" w:cs="Times New Roman"/>
                <w:bCs/>
                <w:noProof/>
              </w:rPr>
              <w:t>技术路线</w:t>
            </w:r>
            <w:r w:rsidR="00B258BF" w:rsidRPr="00B258BF">
              <w:rPr>
                <w:noProof/>
                <w:webHidden/>
              </w:rPr>
              <w:tab/>
            </w:r>
            <w:r w:rsidR="00B258BF" w:rsidRPr="00B258BF">
              <w:rPr>
                <w:noProof/>
                <w:webHidden/>
              </w:rPr>
              <w:fldChar w:fldCharType="begin"/>
            </w:r>
            <w:r w:rsidR="00B258BF" w:rsidRPr="00B258BF">
              <w:rPr>
                <w:noProof/>
                <w:webHidden/>
              </w:rPr>
              <w:instrText xml:space="preserve"> PAGEREF _Toc4592157 \h </w:instrText>
            </w:r>
            <w:r w:rsidR="00B258BF" w:rsidRPr="00B258BF">
              <w:rPr>
                <w:noProof/>
                <w:webHidden/>
              </w:rPr>
            </w:r>
            <w:r w:rsidR="00B258BF" w:rsidRPr="00B258BF">
              <w:rPr>
                <w:noProof/>
                <w:webHidden/>
              </w:rPr>
              <w:fldChar w:fldCharType="separate"/>
            </w:r>
            <w:r w:rsidR="00DA4DAD">
              <w:rPr>
                <w:noProof/>
                <w:webHidden/>
              </w:rPr>
              <w:t>77</w:t>
            </w:r>
            <w:r w:rsidR="00B258BF" w:rsidRPr="00B258BF">
              <w:rPr>
                <w:noProof/>
                <w:webHidden/>
              </w:rPr>
              <w:fldChar w:fldCharType="end"/>
            </w:r>
          </w:hyperlink>
        </w:p>
        <w:p w14:paraId="2B1FE791" w14:textId="5B1B8DA4" w:rsidR="00B258BF" w:rsidRDefault="009116F6">
          <w:pPr>
            <w:pStyle w:val="TOC1"/>
            <w:tabs>
              <w:tab w:val="right" w:leader="dot" w:pos="9061"/>
            </w:tabs>
            <w:rPr>
              <w:rFonts w:asciiTheme="minorHAnsi" w:eastAsiaTheme="minorEastAsia" w:hAnsiTheme="minorHAnsi" w:cstheme="minorBidi"/>
              <w:noProof/>
            </w:rPr>
          </w:pPr>
          <w:hyperlink w:anchor="_Toc4592158" w:history="1">
            <w:r w:rsidR="00B258BF" w:rsidRPr="00737AC1">
              <w:rPr>
                <w:rStyle w:val="af8"/>
                <w:rFonts w:ascii="Times New Roman" w:eastAsia="楷体" w:hAnsi="Times New Roman" w:cs="Times New Roman"/>
                <w:noProof/>
              </w:rPr>
              <w:t>7.</w:t>
            </w:r>
            <w:r w:rsidR="00B258BF" w:rsidRPr="00737AC1">
              <w:rPr>
                <w:rStyle w:val="af8"/>
                <w:rFonts w:ascii="Times New Roman" w:eastAsia="楷体" w:hAnsi="Times New Roman" w:cs="Times New Roman"/>
                <w:noProof/>
              </w:rPr>
              <w:t>成本模型</w:t>
            </w:r>
            <w:r w:rsidR="00B258BF">
              <w:rPr>
                <w:noProof/>
                <w:webHidden/>
              </w:rPr>
              <w:tab/>
            </w:r>
            <w:r w:rsidR="00B258BF">
              <w:rPr>
                <w:noProof/>
                <w:webHidden/>
              </w:rPr>
              <w:fldChar w:fldCharType="begin"/>
            </w:r>
            <w:r w:rsidR="00B258BF">
              <w:rPr>
                <w:noProof/>
                <w:webHidden/>
              </w:rPr>
              <w:instrText xml:space="preserve"> PAGEREF _Toc4592158 \h </w:instrText>
            </w:r>
            <w:r w:rsidR="00B258BF">
              <w:rPr>
                <w:noProof/>
                <w:webHidden/>
              </w:rPr>
            </w:r>
            <w:r w:rsidR="00B258BF">
              <w:rPr>
                <w:noProof/>
                <w:webHidden/>
              </w:rPr>
              <w:fldChar w:fldCharType="separate"/>
            </w:r>
            <w:r w:rsidR="00DA4DAD">
              <w:rPr>
                <w:noProof/>
                <w:webHidden/>
              </w:rPr>
              <w:t>79</w:t>
            </w:r>
            <w:r w:rsidR="00B258BF">
              <w:rPr>
                <w:noProof/>
                <w:webHidden/>
              </w:rPr>
              <w:fldChar w:fldCharType="end"/>
            </w:r>
          </w:hyperlink>
        </w:p>
        <w:p w14:paraId="02037FBE" w14:textId="1ADA2ECF" w:rsidR="00B258BF" w:rsidRDefault="009116F6">
          <w:pPr>
            <w:pStyle w:val="TOC2"/>
            <w:tabs>
              <w:tab w:val="right" w:leader="dot" w:pos="9061"/>
            </w:tabs>
            <w:rPr>
              <w:rFonts w:asciiTheme="minorHAnsi" w:eastAsiaTheme="minorEastAsia" w:hAnsiTheme="minorHAnsi" w:cstheme="minorBidi"/>
              <w:noProof/>
            </w:rPr>
          </w:pPr>
          <w:hyperlink w:anchor="_Toc4592159" w:history="1">
            <w:r w:rsidR="00B258BF" w:rsidRPr="00737AC1">
              <w:rPr>
                <w:rStyle w:val="af8"/>
                <w:rFonts w:ascii="Times New Roman" w:eastAsia="楷体" w:hAnsi="Times New Roman" w:cs="Times New Roman"/>
                <w:noProof/>
              </w:rPr>
              <w:t>7.1</w:t>
            </w:r>
            <w:r w:rsidR="00B258BF" w:rsidRPr="00737AC1">
              <w:rPr>
                <w:rStyle w:val="af8"/>
                <w:rFonts w:ascii="Times New Roman" w:eastAsia="楷体" w:hAnsi="Times New Roman" w:cs="Times New Roman"/>
                <w:noProof/>
              </w:rPr>
              <w:t>成本构成分析</w:t>
            </w:r>
            <w:r w:rsidR="00B258BF">
              <w:rPr>
                <w:noProof/>
                <w:webHidden/>
              </w:rPr>
              <w:tab/>
            </w:r>
            <w:r w:rsidR="00B258BF">
              <w:rPr>
                <w:noProof/>
                <w:webHidden/>
              </w:rPr>
              <w:fldChar w:fldCharType="begin"/>
            </w:r>
            <w:r w:rsidR="00B258BF">
              <w:rPr>
                <w:noProof/>
                <w:webHidden/>
              </w:rPr>
              <w:instrText xml:space="preserve"> PAGEREF _Toc4592159 \h </w:instrText>
            </w:r>
            <w:r w:rsidR="00B258BF">
              <w:rPr>
                <w:noProof/>
                <w:webHidden/>
              </w:rPr>
            </w:r>
            <w:r w:rsidR="00B258BF">
              <w:rPr>
                <w:noProof/>
                <w:webHidden/>
              </w:rPr>
              <w:fldChar w:fldCharType="separate"/>
            </w:r>
            <w:r w:rsidR="00DA4DAD">
              <w:rPr>
                <w:noProof/>
                <w:webHidden/>
              </w:rPr>
              <w:t>79</w:t>
            </w:r>
            <w:r w:rsidR="00B258BF">
              <w:rPr>
                <w:noProof/>
                <w:webHidden/>
              </w:rPr>
              <w:fldChar w:fldCharType="end"/>
            </w:r>
          </w:hyperlink>
        </w:p>
        <w:p w14:paraId="5B485C3C" w14:textId="76206C0A" w:rsidR="00B258BF" w:rsidRDefault="009116F6">
          <w:pPr>
            <w:pStyle w:val="TOC3"/>
            <w:tabs>
              <w:tab w:val="right" w:leader="dot" w:pos="9061"/>
            </w:tabs>
            <w:rPr>
              <w:rFonts w:asciiTheme="minorHAnsi" w:eastAsiaTheme="minorEastAsia" w:hAnsiTheme="minorHAnsi" w:cstheme="minorBidi"/>
              <w:noProof/>
            </w:rPr>
          </w:pPr>
          <w:hyperlink w:anchor="_Toc4592160" w:history="1">
            <w:r w:rsidR="00B258BF" w:rsidRPr="00737AC1">
              <w:rPr>
                <w:rStyle w:val="af8"/>
                <w:rFonts w:ascii="Times New Roman" w:eastAsia="楷体" w:hAnsi="Times New Roman" w:cs="Times New Roman"/>
                <w:noProof/>
              </w:rPr>
              <w:t>7.2</w:t>
            </w:r>
            <w:r w:rsidR="00B258BF" w:rsidRPr="00737AC1">
              <w:rPr>
                <w:rStyle w:val="af8"/>
                <w:rFonts w:ascii="Times New Roman" w:eastAsia="楷体" w:hAnsi="Times New Roman" w:cs="Times New Roman"/>
                <w:noProof/>
              </w:rPr>
              <w:t>软件开发与维护成本</w:t>
            </w:r>
            <w:r w:rsidR="00B258BF">
              <w:rPr>
                <w:noProof/>
                <w:webHidden/>
              </w:rPr>
              <w:tab/>
            </w:r>
            <w:r w:rsidR="00B258BF">
              <w:rPr>
                <w:noProof/>
                <w:webHidden/>
              </w:rPr>
              <w:fldChar w:fldCharType="begin"/>
            </w:r>
            <w:r w:rsidR="00B258BF">
              <w:rPr>
                <w:noProof/>
                <w:webHidden/>
              </w:rPr>
              <w:instrText xml:space="preserve"> PAGEREF _Toc4592160 \h </w:instrText>
            </w:r>
            <w:r w:rsidR="00B258BF">
              <w:rPr>
                <w:noProof/>
                <w:webHidden/>
              </w:rPr>
            </w:r>
            <w:r w:rsidR="00B258BF">
              <w:rPr>
                <w:noProof/>
                <w:webHidden/>
              </w:rPr>
              <w:fldChar w:fldCharType="separate"/>
            </w:r>
            <w:r w:rsidR="00DA4DAD">
              <w:rPr>
                <w:noProof/>
                <w:webHidden/>
              </w:rPr>
              <w:t>81</w:t>
            </w:r>
            <w:r w:rsidR="00B258BF">
              <w:rPr>
                <w:noProof/>
                <w:webHidden/>
              </w:rPr>
              <w:fldChar w:fldCharType="end"/>
            </w:r>
          </w:hyperlink>
        </w:p>
        <w:p w14:paraId="02075D31" w14:textId="55D59C98" w:rsidR="00B258BF" w:rsidRDefault="009116F6">
          <w:pPr>
            <w:pStyle w:val="TOC3"/>
            <w:tabs>
              <w:tab w:val="right" w:leader="dot" w:pos="9061"/>
            </w:tabs>
            <w:rPr>
              <w:rFonts w:asciiTheme="minorHAnsi" w:eastAsiaTheme="minorEastAsia" w:hAnsiTheme="minorHAnsi" w:cstheme="minorBidi"/>
              <w:noProof/>
            </w:rPr>
          </w:pPr>
          <w:hyperlink w:anchor="_Toc4592161" w:history="1">
            <w:r w:rsidR="00B258BF" w:rsidRPr="00737AC1">
              <w:rPr>
                <w:rStyle w:val="af8"/>
                <w:rFonts w:ascii="Times New Roman" w:eastAsia="楷体" w:hAnsi="Times New Roman" w:cs="Times New Roman"/>
                <w:noProof/>
              </w:rPr>
              <w:t>7.2.1</w:t>
            </w:r>
            <w:r w:rsidR="00B258BF" w:rsidRPr="00737AC1">
              <w:rPr>
                <w:rStyle w:val="af8"/>
                <w:rFonts w:ascii="Times New Roman" w:eastAsia="楷体" w:hAnsi="Times New Roman" w:cs="Times New Roman"/>
                <w:noProof/>
              </w:rPr>
              <w:t>计算系统功能点</w:t>
            </w:r>
            <w:r w:rsidR="00B258BF">
              <w:rPr>
                <w:noProof/>
                <w:webHidden/>
              </w:rPr>
              <w:tab/>
            </w:r>
            <w:r w:rsidR="00B258BF">
              <w:rPr>
                <w:noProof/>
                <w:webHidden/>
              </w:rPr>
              <w:fldChar w:fldCharType="begin"/>
            </w:r>
            <w:r w:rsidR="00B258BF">
              <w:rPr>
                <w:noProof/>
                <w:webHidden/>
              </w:rPr>
              <w:instrText xml:space="preserve"> PAGEREF _Toc4592161 \h </w:instrText>
            </w:r>
            <w:r w:rsidR="00B258BF">
              <w:rPr>
                <w:noProof/>
                <w:webHidden/>
              </w:rPr>
            </w:r>
            <w:r w:rsidR="00B258BF">
              <w:rPr>
                <w:noProof/>
                <w:webHidden/>
              </w:rPr>
              <w:fldChar w:fldCharType="separate"/>
            </w:r>
            <w:r w:rsidR="00DA4DAD">
              <w:rPr>
                <w:noProof/>
                <w:webHidden/>
              </w:rPr>
              <w:t>81</w:t>
            </w:r>
            <w:r w:rsidR="00B258BF">
              <w:rPr>
                <w:noProof/>
                <w:webHidden/>
              </w:rPr>
              <w:fldChar w:fldCharType="end"/>
            </w:r>
          </w:hyperlink>
        </w:p>
        <w:p w14:paraId="6F8EE0C9" w14:textId="3F4E18AA" w:rsidR="00B258BF" w:rsidRDefault="009116F6">
          <w:pPr>
            <w:pStyle w:val="TOC3"/>
            <w:tabs>
              <w:tab w:val="right" w:leader="dot" w:pos="9061"/>
            </w:tabs>
            <w:rPr>
              <w:rFonts w:asciiTheme="minorHAnsi" w:eastAsiaTheme="minorEastAsia" w:hAnsiTheme="minorHAnsi" w:cstheme="minorBidi"/>
              <w:noProof/>
            </w:rPr>
          </w:pPr>
          <w:hyperlink w:anchor="_Toc4592162" w:history="1">
            <w:r w:rsidR="00B258BF" w:rsidRPr="00737AC1">
              <w:rPr>
                <w:rStyle w:val="af8"/>
                <w:rFonts w:ascii="Times New Roman" w:eastAsia="楷体" w:hAnsi="Times New Roman" w:cs="Times New Roman"/>
                <w:noProof/>
              </w:rPr>
              <w:t>7.2.2</w:t>
            </w:r>
            <w:r w:rsidR="00B258BF" w:rsidRPr="00737AC1">
              <w:rPr>
                <w:rStyle w:val="af8"/>
                <w:rFonts w:ascii="Times New Roman" w:eastAsia="楷体" w:hAnsi="Times New Roman" w:cs="Times New Roman"/>
                <w:noProof/>
              </w:rPr>
              <w:t>项目软件成本</w:t>
            </w:r>
            <w:r w:rsidR="00B258BF">
              <w:rPr>
                <w:noProof/>
                <w:webHidden/>
              </w:rPr>
              <w:tab/>
            </w:r>
            <w:r w:rsidR="00B258BF">
              <w:rPr>
                <w:noProof/>
                <w:webHidden/>
              </w:rPr>
              <w:fldChar w:fldCharType="begin"/>
            </w:r>
            <w:r w:rsidR="00B258BF">
              <w:rPr>
                <w:noProof/>
                <w:webHidden/>
              </w:rPr>
              <w:instrText xml:space="preserve"> PAGEREF _Toc4592162 \h </w:instrText>
            </w:r>
            <w:r w:rsidR="00B258BF">
              <w:rPr>
                <w:noProof/>
                <w:webHidden/>
              </w:rPr>
            </w:r>
            <w:r w:rsidR="00B258BF">
              <w:rPr>
                <w:noProof/>
                <w:webHidden/>
              </w:rPr>
              <w:fldChar w:fldCharType="separate"/>
            </w:r>
            <w:r w:rsidR="00DA4DAD">
              <w:rPr>
                <w:noProof/>
                <w:webHidden/>
              </w:rPr>
              <w:t>83</w:t>
            </w:r>
            <w:r w:rsidR="00B258BF">
              <w:rPr>
                <w:noProof/>
                <w:webHidden/>
              </w:rPr>
              <w:fldChar w:fldCharType="end"/>
            </w:r>
          </w:hyperlink>
        </w:p>
        <w:p w14:paraId="575283DE" w14:textId="6979A023" w:rsidR="00B258BF" w:rsidRDefault="009116F6">
          <w:pPr>
            <w:pStyle w:val="TOC3"/>
            <w:tabs>
              <w:tab w:val="right" w:leader="dot" w:pos="9061"/>
            </w:tabs>
            <w:rPr>
              <w:rFonts w:asciiTheme="minorHAnsi" w:eastAsiaTheme="minorEastAsia" w:hAnsiTheme="minorHAnsi" w:cstheme="minorBidi"/>
              <w:noProof/>
            </w:rPr>
          </w:pPr>
          <w:hyperlink w:anchor="_Toc4592163" w:history="1">
            <w:r w:rsidR="00B258BF" w:rsidRPr="00737AC1">
              <w:rPr>
                <w:rStyle w:val="af8"/>
                <w:rFonts w:ascii="Times New Roman" w:eastAsia="楷体" w:hAnsi="Times New Roman" w:cs="Times New Roman"/>
                <w:noProof/>
              </w:rPr>
              <w:t>7.2.3</w:t>
            </w:r>
            <w:r w:rsidR="00B258BF" w:rsidRPr="00737AC1">
              <w:rPr>
                <w:rStyle w:val="af8"/>
                <w:rFonts w:ascii="Times New Roman" w:eastAsia="楷体" w:hAnsi="Times New Roman" w:cs="Times New Roman"/>
                <w:noProof/>
              </w:rPr>
              <w:t>项目软件维护成本</w:t>
            </w:r>
            <w:r w:rsidR="00B258BF">
              <w:rPr>
                <w:noProof/>
                <w:webHidden/>
              </w:rPr>
              <w:tab/>
            </w:r>
            <w:r w:rsidR="00B258BF">
              <w:rPr>
                <w:noProof/>
                <w:webHidden/>
              </w:rPr>
              <w:fldChar w:fldCharType="begin"/>
            </w:r>
            <w:r w:rsidR="00B258BF">
              <w:rPr>
                <w:noProof/>
                <w:webHidden/>
              </w:rPr>
              <w:instrText xml:space="preserve"> PAGEREF _Toc4592163 \h </w:instrText>
            </w:r>
            <w:r w:rsidR="00B258BF">
              <w:rPr>
                <w:noProof/>
                <w:webHidden/>
              </w:rPr>
            </w:r>
            <w:r w:rsidR="00B258BF">
              <w:rPr>
                <w:noProof/>
                <w:webHidden/>
              </w:rPr>
              <w:fldChar w:fldCharType="separate"/>
            </w:r>
            <w:r w:rsidR="00DA4DAD">
              <w:rPr>
                <w:noProof/>
                <w:webHidden/>
              </w:rPr>
              <w:t>83</w:t>
            </w:r>
            <w:r w:rsidR="00B258BF">
              <w:rPr>
                <w:noProof/>
                <w:webHidden/>
              </w:rPr>
              <w:fldChar w:fldCharType="end"/>
            </w:r>
          </w:hyperlink>
        </w:p>
        <w:p w14:paraId="1399CE5E" w14:textId="1CA6E877" w:rsidR="00B258BF" w:rsidRDefault="009116F6">
          <w:pPr>
            <w:pStyle w:val="TOC2"/>
            <w:tabs>
              <w:tab w:val="right" w:leader="dot" w:pos="9061"/>
            </w:tabs>
            <w:rPr>
              <w:rFonts w:asciiTheme="minorHAnsi" w:eastAsiaTheme="minorEastAsia" w:hAnsiTheme="minorHAnsi" w:cstheme="minorBidi"/>
              <w:noProof/>
            </w:rPr>
          </w:pPr>
          <w:hyperlink w:anchor="_Toc4592164" w:history="1">
            <w:r w:rsidR="00B258BF" w:rsidRPr="00737AC1">
              <w:rPr>
                <w:rStyle w:val="af8"/>
                <w:rFonts w:ascii="Times New Roman" w:eastAsia="楷体" w:hAnsi="Times New Roman" w:cs="Times New Roman"/>
                <w:noProof/>
              </w:rPr>
              <w:t>7.3</w:t>
            </w:r>
            <w:r w:rsidR="00B258BF" w:rsidRPr="00737AC1">
              <w:rPr>
                <w:rStyle w:val="af8"/>
                <w:rFonts w:ascii="Times New Roman" w:eastAsia="楷体" w:hAnsi="Times New Roman" w:cs="Times New Roman"/>
                <w:noProof/>
              </w:rPr>
              <w:t>固定成本及实施费</w:t>
            </w:r>
            <w:r w:rsidR="00B258BF">
              <w:rPr>
                <w:noProof/>
                <w:webHidden/>
              </w:rPr>
              <w:tab/>
            </w:r>
            <w:r w:rsidR="00B258BF">
              <w:rPr>
                <w:noProof/>
                <w:webHidden/>
              </w:rPr>
              <w:fldChar w:fldCharType="begin"/>
            </w:r>
            <w:r w:rsidR="00B258BF">
              <w:rPr>
                <w:noProof/>
                <w:webHidden/>
              </w:rPr>
              <w:instrText xml:space="preserve"> PAGEREF _Toc4592164 \h </w:instrText>
            </w:r>
            <w:r w:rsidR="00B258BF">
              <w:rPr>
                <w:noProof/>
                <w:webHidden/>
              </w:rPr>
            </w:r>
            <w:r w:rsidR="00B258BF">
              <w:rPr>
                <w:noProof/>
                <w:webHidden/>
              </w:rPr>
              <w:fldChar w:fldCharType="separate"/>
            </w:r>
            <w:r w:rsidR="00DA4DAD">
              <w:rPr>
                <w:noProof/>
                <w:webHidden/>
              </w:rPr>
              <w:t>83</w:t>
            </w:r>
            <w:r w:rsidR="00B258BF">
              <w:rPr>
                <w:noProof/>
                <w:webHidden/>
              </w:rPr>
              <w:fldChar w:fldCharType="end"/>
            </w:r>
          </w:hyperlink>
        </w:p>
        <w:p w14:paraId="0E8EA326" w14:textId="51B753E7" w:rsidR="00B258BF" w:rsidRDefault="009116F6">
          <w:pPr>
            <w:pStyle w:val="TOC3"/>
            <w:tabs>
              <w:tab w:val="right" w:leader="dot" w:pos="9061"/>
            </w:tabs>
            <w:rPr>
              <w:rFonts w:asciiTheme="minorHAnsi" w:eastAsiaTheme="minorEastAsia" w:hAnsiTheme="minorHAnsi" w:cstheme="minorBidi"/>
              <w:noProof/>
            </w:rPr>
          </w:pPr>
          <w:hyperlink w:anchor="_Toc4592165" w:history="1">
            <w:r w:rsidR="00B258BF" w:rsidRPr="00737AC1">
              <w:rPr>
                <w:rStyle w:val="af8"/>
                <w:rFonts w:ascii="Times New Roman" w:eastAsia="楷体" w:hAnsi="Times New Roman" w:cs="Times New Roman"/>
                <w:noProof/>
              </w:rPr>
              <w:t>7.3.1</w:t>
            </w:r>
            <w:r w:rsidR="00B258BF" w:rsidRPr="00737AC1">
              <w:rPr>
                <w:rStyle w:val="af8"/>
                <w:rFonts w:ascii="Times New Roman" w:eastAsia="楷体" w:hAnsi="Times New Roman" w:cs="Times New Roman"/>
                <w:noProof/>
              </w:rPr>
              <w:t>硬件及系统软件成本</w:t>
            </w:r>
            <w:r w:rsidR="00B258BF">
              <w:rPr>
                <w:noProof/>
                <w:webHidden/>
              </w:rPr>
              <w:tab/>
            </w:r>
            <w:r w:rsidR="00B258BF">
              <w:rPr>
                <w:noProof/>
                <w:webHidden/>
              </w:rPr>
              <w:fldChar w:fldCharType="begin"/>
            </w:r>
            <w:r w:rsidR="00B258BF">
              <w:rPr>
                <w:noProof/>
                <w:webHidden/>
              </w:rPr>
              <w:instrText xml:space="preserve"> PAGEREF _Toc4592165 \h </w:instrText>
            </w:r>
            <w:r w:rsidR="00B258BF">
              <w:rPr>
                <w:noProof/>
                <w:webHidden/>
              </w:rPr>
            </w:r>
            <w:r w:rsidR="00B258BF">
              <w:rPr>
                <w:noProof/>
                <w:webHidden/>
              </w:rPr>
              <w:fldChar w:fldCharType="separate"/>
            </w:r>
            <w:r w:rsidR="00DA4DAD">
              <w:rPr>
                <w:noProof/>
                <w:webHidden/>
              </w:rPr>
              <w:t>83</w:t>
            </w:r>
            <w:r w:rsidR="00B258BF">
              <w:rPr>
                <w:noProof/>
                <w:webHidden/>
              </w:rPr>
              <w:fldChar w:fldCharType="end"/>
            </w:r>
          </w:hyperlink>
        </w:p>
        <w:p w14:paraId="1115A8B9" w14:textId="764BFE82" w:rsidR="00B258BF" w:rsidRDefault="009116F6">
          <w:pPr>
            <w:pStyle w:val="TOC3"/>
            <w:tabs>
              <w:tab w:val="right" w:leader="dot" w:pos="9061"/>
            </w:tabs>
            <w:rPr>
              <w:rFonts w:asciiTheme="minorHAnsi" w:eastAsiaTheme="minorEastAsia" w:hAnsiTheme="minorHAnsi" w:cstheme="minorBidi"/>
              <w:noProof/>
            </w:rPr>
          </w:pPr>
          <w:hyperlink w:anchor="_Toc4592166" w:history="1">
            <w:r w:rsidR="00B258BF" w:rsidRPr="00737AC1">
              <w:rPr>
                <w:rStyle w:val="af8"/>
                <w:rFonts w:ascii="Times New Roman" w:eastAsia="楷体" w:hAnsi="Times New Roman" w:cs="Times New Roman"/>
                <w:noProof/>
              </w:rPr>
              <w:t xml:space="preserve">7.3.2 </w:t>
            </w:r>
            <w:r w:rsidR="00B258BF" w:rsidRPr="00737AC1">
              <w:rPr>
                <w:rStyle w:val="af8"/>
                <w:rFonts w:ascii="Times New Roman" w:eastAsia="楷体" w:hAnsi="Times New Roman" w:cs="Times New Roman"/>
                <w:noProof/>
              </w:rPr>
              <w:t>项目实施费成本</w:t>
            </w:r>
            <w:r w:rsidR="00B258BF">
              <w:rPr>
                <w:noProof/>
                <w:webHidden/>
              </w:rPr>
              <w:tab/>
            </w:r>
            <w:r w:rsidR="00B258BF">
              <w:rPr>
                <w:noProof/>
                <w:webHidden/>
              </w:rPr>
              <w:fldChar w:fldCharType="begin"/>
            </w:r>
            <w:r w:rsidR="00B258BF">
              <w:rPr>
                <w:noProof/>
                <w:webHidden/>
              </w:rPr>
              <w:instrText xml:space="preserve"> PAGEREF _Toc4592166 \h </w:instrText>
            </w:r>
            <w:r w:rsidR="00B258BF">
              <w:rPr>
                <w:noProof/>
                <w:webHidden/>
              </w:rPr>
            </w:r>
            <w:r w:rsidR="00B258BF">
              <w:rPr>
                <w:noProof/>
                <w:webHidden/>
              </w:rPr>
              <w:fldChar w:fldCharType="separate"/>
            </w:r>
            <w:r w:rsidR="00DA4DAD">
              <w:rPr>
                <w:noProof/>
                <w:webHidden/>
              </w:rPr>
              <w:t>85</w:t>
            </w:r>
            <w:r w:rsidR="00B258BF">
              <w:rPr>
                <w:noProof/>
                <w:webHidden/>
              </w:rPr>
              <w:fldChar w:fldCharType="end"/>
            </w:r>
          </w:hyperlink>
        </w:p>
        <w:p w14:paraId="06F6725D" w14:textId="42742341" w:rsidR="00B258BF" w:rsidRDefault="009116F6">
          <w:pPr>
            <w:pStyle w:val="TOC2"/>
            <w:tabs>
              <w:tab w:val="right" w:leader="dot" w:pos="9061"/>
            </w:tabs>
            <w:rPr>
              <w:rFonts w:asciiTheme="minorHAnsi" w:eastAsiaTheme="minorEastAsia" w:hAnsiTheme="minorHAnsi" w:cstheme="minorBidi"/>
              <w:noProof/>
            </w:rPr>
          </w:pPr>
          <w:hyperlink w:anchor="_Toc4592167" w:history="1">
            <w:r w:rsidR="00B258BF" w:rsidRPr="00737AC1">
              <w:rPr>
                <w:rStyle w:val="af8"/>
                <w:rFonts w:ascii="Times New Roman" w:eastAsia="楷体" w:hAnsi="Times New Roman" w:cs="Times New Roman"/>
                <w:noProof/>
              </w:rPr>
              <w:t xml:space="preserve">7.4 </w:t>
            </w:r>
            <w:r w:rsidR="00B258BF" w:rsidRPr="00737AC1">
              <w:rPr>
                <w:rStyle w:val="af8"/>
                <w:rFonts w:ascii="Times New Roman" w:eastAsia="楷体" w:hAnsi="Times New Roman" w:cs="Times New Roman"/>
                <w:noProof/>
              </w:rPr>
              <w:t>总成本</w:t>
            </w:r>
            <w:r w:rsidR="00B258BF">
              <w:rPr>
                <w:noProof/>
                <w:webHidden/>
              </w:rPr>
              <w:tab/>
            </w:r>
            <w:r w:rsidR="00B258BF">
              <w:rPr>
                <w:noProof/>
                <w:webHidden/>
              </w:rPr>
              <w:fldChar w:fldCharType="begin"/>
            </w:r>
            <w:r w:rsidR="00B258BF">
              <w:rPr>
                <w:noProof/>
                <w:webHidden/>
              </w:rPr>
              <w:instrText xml:space="preserve"> PAGEREF _Toc4592167 \h </w:instrText>
            </w:r>
            <w:r w:rsidR="00B258BF">
              <w:rPr>
                <w:noProof/>
                <w:webHidden/>
              </w:rPr>
            </w:r>
            <w:r w:rsidR="00B258BF">
              <w:rPr>
                <w:noProof/>
                <w:webHidden/>
              </w:rPr>
              <w:fldChar w:fldCharType="separate"/>
            </w:r>
            <w:r w:rsidR="00DA4DAD">
              <w:rPr>
                <w:noProof/>
                <w:webHidden/>
              </w:rPr>
              <w:t>85</w:t>
            </w:r>
            <w:r w:rsidR="00B258BF">
              <w:rPr>
                <w:noProof/>
                <w:webHidden/>
              </w:rPr>
              <w:fldChar w:fldCharType="end"/>
            </w:r>
          </w:hyperlink>
        </w:p>
        <w:p w14:paraId="378E1342" w14:textId="5209093D" w:rsidR="00B258BF" w:rsidRDefault="009116F6">
          <w:pPr>
            <w:pStyle w:val="TOC1"/>
            <w:tabs>
              <w:tab w:val="right" w:leader="dot" w:pos="9061"/>
            </w:tabs>
            <w:rPr>
              <w:rFonts w:asciiTheme="minorHAnsi" w:eastAsiaTheme="minorEastAsia" w:hAnsiTheme="minorHAnsi" w:cstheme="minorBidi"/>
              <w:noProof/>
            </w:rPr>
          </w:pPr>
          <w:hyperlink w:anchor="_Toc4592168" w:history="1">
            <w:r w:rsidR="00B258BF" w:rsidRPr="00737AC1">
              <w:rPr>
                <w:rStyle w:val="af8"/>
                <w:rFonts w:ascii="Times New Roman" w:eastAsia="楷体" w:hAnsi="Times New Roman" w:cs="Times New Roman"/>
                <w:noProof/>
              </w:rPr>
              <w:t>8.</w:t>
            </w:r>
            <w:r w:rsidR="00B258BF" w:rsidRPr="00737AC1">
              <w:rPr>
                <w:rStyle w:val="af8"/>
                <w:rFonts w:ascii="Times New Roman" w:eastAsia="楷体" w:hAnsi="Times New Roman" w:cs="Times New Roman"/>
                <w:noProof/>
              </w:rPr>
              <w:t>商业模式</w:t>
            </w:r>
            <w:r w:rsidR="00B258BF">
              <w:rPr>
                <w:noProof/>
                <w:webHidden/>
              </w:rPr>
              <w:tab/>
            </w:r>
            <w:r w:rsidR="00B258BF">
              <w:rPr>
                <w:noProof/>
                <w:webHidden/>
              </w:rPr>
              <w:fldChar w:fldCharType="begin"/>
            </w:r>
            <w:r w:rsidR="00B258BF">
              <w:rPr>
                <w:noProof/>
                <w:webHidden/>
              </w:rPr>
              <w:instrText xml:space="preserve"> PAGEREF _Toc4592168 \h </w:instrText>
            </w:r>
            <w:r w:rsidR="00B258BF">
              <w:rPr>
                <w:noProof/>
                <w:webHidden/>
              </w:rPr>
            </w:r>
            <w:r w:rsidR="00B258BF">
              <w:rPr>
                <w:noProof/>
                <w:webHidden/>
              </w:rPr>
              <w:fldChar w:fldCharType="separate"/>
            </w:r>
            <w:r w:rsidR="00DA4DAD">
              <w:rPr>
                <w:noProof/>
                <w:webHidden/>
              </w:rPr>
              <w:t>86</w:t>
            </w:r>
            <w:r w:rsidR="00B258BF">
              <w:rPr>
                <w:noProof/>
                <w:webHidden/>
              </w:rPr>
              <w:fldChar w:fldCharType="end"/>
            </w:r>
          </w:hyperlink>
        </w:p>
        <w:p w14:paraId="60858AAA" w14:textId="02052278" w:rsidR="00B258BF" w:rsidRDefault="009116F6">
          <w:pPr>
            <w:pStyle w:val="TOC2"/>
            <w:tabs>
              <w:tab w:val="right" w:leader="dot" w:pos="9061"/>
            </w:tabs>
            <w:rPr>
              <w:rFonts w:asciiTheme="minorHAnsi" w:eastAsiaTheme="minorEastAsia" w:hAnsiTheme="minorHAnsi" w:cstheme="minorBidi"/>
              <w:noProof/>
            </w:rPr>
          </w:pPr>
          <w:hyperlink w:anchor="_Toc4592169" w:history="1">
            <w:r w:rsidR="00B258BF" w:rsidRPr="00737AC1">
              <w:rPr>
                <w:rStyle w:val="af8"/>
                <w:rFonts w:ascii="Times New Roman" w:eastAsia="楷体" w:hAnsi="Times New Roman" w:cs="Times New Roman"/>
                <w:noProof/>
              </w:rPr>
              <w:t>8.1</w:t>
            </w:r>
            <w:r w:rsidR="00B258BF" w:rsidRPr="00737AC1">
              <w:rPr>
                <w:rStyle w:val="af8"/>
                <w:rFonts w:ascii="Times New Roman" w:eastAsia="楷体" w:hAnsi="Times New Roman" w:cs="Times New Roman"/>
                <w:noProof/>
              </w:rPr>
              <w:t>战略及商业目标</w:t>
            </w:r>
            <w:r w:rsidR="00B258BF">
              <w:rPr>
                <w:noProof/>
                <w:webHidden/>
              </w:rPr>
              <w:tab/>
            </w:r>
            <w:r w:rsidR="00B258BF">
              <w:rPr>
                <w:noProof/>
                <w:webHidden/>
              </w:rPr>
              <w:fldChar w:fldCharType="begin"/>
            </w:r>
            <w:r w:rsidR="00B258BF">
              <w:rPr>
                <w:noProof/>
                <w:webHidden/>
              </w:rPr>
              <w:instrText xml:space="preserve"> PAGEREF _Toc4592169 \h </w:instrText>
            </w:r>
            <w:r w:rsidR="00B258BF">
              <w:rPr>
                <w:noProof/>
                <w:webHidden/>
              </w:rPr>
            </w:r>
            <w:r w:rsidR="00B258BF">
              <w:rPr>
                <w:noProof/>
                <w:webHidden/>
              </w:rPr>
              <w:fldChar w:fldCharType="separate"/>
            </w:r>
            <w:r w:rsidR="00DA4DAD">
              <w:rPr>
                <w:noProof/>
                <w:webHidden/>
              </w:rPr>
              <w:t>86</w:t>
            </w:r>
            <w:r w:rsidR="00B258BF">
              <w:rPr>
                <w:noProof/>
                <w:webHidden/>
              </w:rPr>
              <w:fldChar w:fldCharType="end"/>
            </w:r>
          </w:hyperlink>
        </w:p>
        <w:p w14:paraId="7E2584BB" w14:textId="40599456" w:rsidR="00B258BF" w:rsidRDefault="009116F6">
          <w:pPr>
            <w:pStyle w:val="TOC2"/>
            <w:tabs>
              <w:tab w:val="right" w:leader="dot" w:pos="9061"/>
            </w:tabs>
            <w:rPr>
              <w:rFonts w:asciiTheme="minorHAnsi" w:eastAsiaTheme="minorEastAsia" w:hAnsiTheme="minorHAnsi" w:cstheme="minorBidi"/>
              <w:noProof/>
            </w:rPr>
          </w:pPr>
          <w:hyperlink w:anchor="_Toc4592170" w:history="1">
            <w:r w:rsidR="00B258BF" w:rsidRPr="00737AC1">
              <w:rPr>
                <w:rStyle w:val="af8"/>
                <w:rFonts w:ascii="Times New Roman" w:eastAsia="楷体" w:hAnsi="Times New Roman" w:cs="Times New Roman"/>
                <w:noProof/>
              </w:rPr>
              <w:t>8.2</w:t>
            </w:r>
            <w:r w:rsidR="00B258BF" w:rsidRPr="00737AC1">
              <w:rPr>
                <w:rStyle w:val="af8"/>
                <w:rFonts w:ascii="Times New Roman" w:eastAsia="楷体" w:hAnsi="Times New Roman" w:cs="Times New Roman"/>
                <w:noProof/>
              </w:rPr>
              <w:t>商业营销挑战</w:t>
            </w:r>
            <w:r w:rsidR="00B258BF">
              <w:rPr>
                <w:noProof/>
                <w:webHidden/>
              </w:rPr>
              <w:tab/>
            </w:r>
            <w:r w:rsidR="00B258BF">
              <w:rPr>
                <w:noProof/>
                <w:webHidden/>
              </w:rPr>
              <w:fldChar w:fldCharType="begin"/>
            </w:r>
            <w:r w:rsidR="00B258BF">
              <w:rPr>
                <w:noProof/>
                <w:webHidden/>
              </w:rPr>
              <w:instrText xml:space="preserve"> PAGEREF _Toc4592170 \h </w:instrText>
            </w:r>
            <w:r w:rsidR="00B258BF">
              <w:rPr>
                <w:noProof/>
                <w:webHidden/>
              </w:rPr>
            </w:r>
            <w:r w:rsidR="00B258BF">
              <w:rPr>
                <w:noProof/>
                <w:webHidden/>
              </w:rPr>
              <w:fldChar w:fldCharType="separate"/>
            </w:r>
            <w:r w:rsidR="00DA4DAD">
              <w:rPr>
                <w:noProof/>
                <w:webHidden/>
              </w:rPr>
              <w:t>86</w:t>
            </w:r>
            <w:r w:rsidR="00B258BF">
              <w:rPr>
                <w:noProof/>
                <w:webHidden/>
              </w:rPr>
              <w:fldChar w:fldCharType="end"/>
            </w:r>
          </w:hyperlink>
        </w:p>
        <w:p w14:paraId="0061E622" w14:textId="5910FFCF" w:rsidR="00B258BF" w:rsidRDefault="009116F6">
          <w:pPr>
            <w:pStyle w:val="TOC2"/>
            <w:tabs>
              <w:tab w:val="right" w:leader="dot" w:pos="9061"/>
            </w:tabs>
            <w:rPr>
              <w:rFonts w:asciiTheme="minorHAnsi" w:eastAsiaTheme="minorEastAsia" w:hAnsiTheme="minorHAnsi" w:cstheme="minorBidi"/>
              <w:noProof/>
            </w:rPr>
          </w:pPr>
          <w:hyperlink w:anchor="_Toc4592171" w:history="1">
            <w:r w:rsidR="00B258BF" w:rsidRPr="00737AC1">
              <w:rPr>
                <w:rStyle w:val="af8"/>
                <w:rFonts w:ascii="Times New Roman" w:eastAsia="楷体" w:hAnsi="Times New Roman" w:cs="Times New Roman"/>
                <w:noProof/>
              </w:rPr>
              <w:t>8.3</w:t>
            </w:r>
            <w:r w:rsidR="00B258BF" w:rsidRPr="00737AC1">
              <w:rPr>
                <w:rStyle w:val="af8"/>
                <w:rFonts w:ascii="Times New Roman" w:eastAsia="楷体" w:hAnsi="Times New Roman" w:cs="Times New Roman"/>
                <w:noProof/>
              </w:rPr>
              <w:t>推广方案</w:t>
            </w:r>
            <w:r w:rsidR="00B258BF">
              <w:rPr>
                <w:noProof/>
                <w:webHidden/>
              </w:rPr>
              <w:tab/>
            </w:r>
            <w:r w:rsidR="00B258BF">
              <w:rPr>
                <w:noProof/>
                <w:webHidden/>
              </w:rPr>
              <w:fldChar w:fldCharType="begin"/>
            </w:r>
            <w:r w:rsidR="00B258BF">
              <w:rPr>
                <w:noProof/>
                <w:webHidden/>
              </w:rPr>
              <w:instrText xml:space="preserve"> PAGEREF _Toc4592171 \h </w:instrText>
            </w:r>
            <w:r w:rsidR="00B258BF">
              <w:rPr>
                <w:noProof/>
                <w:webHidden/>
              </w:rPr>
            </w:r>
            <w:r w:rsidR="00B258BF">
              <w:rPr>
                <w:noProof/>
                <w:webHidden/>
              </w:rPr>
              <w:fldChar w:fldCharType="separate"/>
            </w:r>
            <w:r w:rsidR="00DA4DAD">
              <w:rPr>
                <w:noProof/>
                <w:webHidden/>
              </w:rPr>
              <w:t>87</w:t>
            </w:r>
            <w:r w:rsidR="00B258BF">
              <w:rPr>
                <w:noProof/>
                <w:webHidden/>
              </w:rPr>
              <w:fldChar w:fldCharType="end"/>
            </w:r>
          </w:hyperlink>
        </w:p>
        <w:p w14:paraId="46C664EB" w14:textId="3BDB46F7" w:rsidR="00B258BF" w:rsidRDefault="009116F6">
          <w:pPr>
            <w:pStyle w:val="TOC2"/>
            <w:tabs>
              <w:tab w:val="right" w:leader="dot" w:pos="9061"/>
            </w:tabs>
            <w:rPr>
              <w:rFonts w:asciiTheme="minorHAnsi" w:eastAsiaTheme="minorEastAsia" w:hAnsiTheme="minorHAnsi" w:cstheme="minorBidi"/>
              <w:noProof/>
            </w:rPr>
          </w:pPr>
          <w:hyperlink w:anchor="_Toc4592172" w:history="1">
            <w:r w:rsidR="00B258BF" w:rsidRPr="00737AC1">
              <w:rPr>
                <w:rStyle w:val="af8"/>
                <w:rFonts w:ascii="Times New Roman" w:eastAsia="楷体" w:hAnsi="Times New Roman" w:cs="Times New Roman"/>
                <w:noProof/>
              </w:rPr>
              <w:t>8.4</w:t>
            </w:r>
            <w:r w:rsidR="00B258BF" w:rsidRPr="00737AC1">
              <w:rPr>
                <w:rStyle w:val="af8"/>
                <w:rFonts w:ascii="Times New Roman" w:eastAsia="楷体" w:hAnsi="Times New Roman" w:cs="Times New Roman"/>
                <w:noProof/>
              </w:rPr>
              <w:t>盈利模式</w:t>
            </w:r>
            <w:r w:rsidR="00B258BF">
              <w:rPr>
                <w:noProof/>
                <w:webHidden/>
              </w:rPr>
              <w:tab/>
            </w:r>
            <w:r w:rsidR="00B258BF">
              <w:rPr>
                <w:noProof/>
                <w:webHidden/>
              </w:rPr>
              <w:fldChar w:fldCharType="begin"/>
            </w:r>
            <w:r w:rsidR="00B258BF">
              <w:rPr>
                <w:noProof/>
                <w:webHidden/>
              </w:rPr>
              <w:instrText xml:space="preserve"> PAGEREF _Toc4592172 \h </w:instrText>
            </w:r>
            <w:r w:rsidR="00B258BF">
              <w:rPr>
                <w:noProof/>
                <w:webHidden/>
              </w:rPr>
            </w:r>
            <w:r w:rsidR="00B258BF">
              <w:rPr>
                <w:noProof/>
                <w:webHidden/>
              </w:rPr>
              <w:fldChar w:fldCharType="separate"/>
            </w:r>
            <w:r w:rsidR="00DA4DAD">
              <w:rPr>
                <w:noProof/>
                <w:webHidden/>
              </w:rPr>
              <w:t>88</w:t>
            </w:r>
            <w:r w:rsidR="00B258BF">
              <w:rPr>
                <w:noProof/>
                <w:webHidden/>
              </w:rPr>
              <w:fldChar w:fldCharType="end"/>
            </w:r>
          </w:hyperlink>
        </w:p>
        <w:p w14:paraId="15F2C2E1" w14:textId="09A0A35E" w:rsidR="0033365C" w:rsidRDefault="003373DE">
          <w:pPr>
            <w:rPr>
              <w:rFonts w:ascii="Times New Roman" w:eastAsia="楷体" w:hAnsi="Times New Roman" w:cs="Times New Roman"/>
            </w:rPr>
          </w:pPr>
          <w:r>
            <w:rPr>
              <w:rFonts w:ascii="Times New Roman" w:eastAsia="楷体" w:hAnsi="Times New Roman" w:cs="Times New Roman"/>
              <w:bCs/>
              <w:lang w:val="zh-CN"/>
            </w:rPr>
            <w:fldChar w:fldCharType="end"/>
          </w:r>
        </w:p>
      </w:sdtContent>
    </w:sdt>
    <w:p w14:paraId="1D2AF913" w14:textId="77777777" w:rsidR="0033365C" w:rsidRDefault="003373DE">
      <w:pPr>
        <w:rPr>
          <w:rFonts w:ascii="Times New Roman" w:eastAsia="楷体" w:hAnsi="Times New Roman" w:cs="Times New Roman"/>
        </w:rPr>
      </w:pPr>
      <w:r>
        <w:rPr>
          <w:rFonts w:ascii="Times New Roman" w:eastAsia="楷体" w:hAnsi="Times New Roman" w:cs="Times New Roman"/>
        </w:rPr>
        <w:br w:type="page"/>
      </w:r>
    </w:p>
    <w:p w14:paraId="14A1FE62" w14:textId="77777777" w:rsidR="0033365C" w:rsidRDefault="003373DE">
      <w:pPr>
        <w:pStyle w:val="1"/>
        <w:spacing w:beforeLines="50" w:before="156" w:afterLines="50" w:after="156" w:line="240" w:lineRule="auto"/>
        <w:rPr>
          <w:rFonts w:ascii="Times New Roman" w:eastAsia="楷体" w:hAnsi="Times New Roman" w:cs="Times New Roman"/>
          <w:sz w:val="36"/>
          <w:szCs w:val="36"/>
        </w:rPr>
      </w:pPr>
      <w:bookmarkStart w:id="4" w:name="_Toc26663"/>
      <w:bookmarkStart w:id="5" w:name="_Toc4592038"/>
      <w:r>
        <w:rPr>
          <w:rFonts w:ascii="Times New Roman" w:eastAsia="楷体" w:hAnsi="Times New Roman" w:cs="Times New Roman"/>
          <w:sz w:val="36"/>
          <w:szCs w:val="36"/>
        </w:rPr>
        <w:lastRenderedPageBreak/>
        <w:t>1</w:t>
      </w:r>
      <w:r>
        <w:rPr>
          <w:rFonts w:ascii="Times New Roman" w:eastAsia="楷体" w:hAnsi="Times New Roman" w:cs="Times New Roman"/>
          <w:sz w:val="36"/>
          <w:szCs w:val="36"/>
        </w:rPr>
        <w:t>引言</w:t>
      </w:r>
      <w:bookmarkEnd w:id="4"/>
      <w:bookmarkEnd w:id="5"/>
    </w:p>
    <w:p w14:paraId="25A8BD16" w14:textId="77777777" w:rsidR="0033365C" w:rsidRDefault="003373DE">
      <w:pPr>
        <w:pStyle w:val="2"/>
        <w:spacing w:before="60" w:after="60" w:line="240" w:lineRule="auto"/>
        <w:rPr>
          <w:rFonts w:ascii="Times New Roman" w:eastAsia="楷体" w:hAnsi="Times New Roman" w:cs="Times New Roman"/>
        </w:rPr>
      </w:pPr>
      <w:bookmarkStart w:id="6" w:name="_Toc396470964"/>
      <w:bookmarkStart w:id="7" w:name="_Toc18894"/>
      <w:bookmarkStart w:id="8" w:name="_Toc4592039"/>
      <w:r>
        <w:rPr>
          <w:rFonts w:ascii="Times New Roman" w:eastAsia="楷体" w:hAnsi="Times New Roman" w:cs="Times New Roman"/>
        </w:rPr>
        <w:t>1.1</w:t>
      </w:r>
      <w:r>
        <w:rPr>
          <w:rFonts w:ascii="Times New Roman" w:eastAsia="楷体" w:hAnsi="Times New Roman" w:cs="Times New Roman"/>
        </w:rPr>
        <w:t>目的</w:t>
      </w:r>
      <w:bookmarkEnd w:id="6"/>
      <w:bookmarkEnd w:id="7"/>
      <w:bookmarkEnd w:id="8"/>
      <w:r>
        <w:rPr>
          <w:rFonts w:ascii="Times New Roman" w:eastAsia="楷体" w:hAnsi="Times New Roman" w:cs="Times New Roman"/>
        </w:rPr>
        <w:tab/>
      </w:r>
    </w:p>
    <w:p w14:paraId="556AB368"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本《</w:t>
      </w:r>
      <w:bookmarkStart w:id="9" w:name="_Hlk3993383"/>
      <w:r>
        <w:rPr>
          <w:rFonts w:ascii="Times New Roman" w:eastAsia="楷体" w:hAnsi="Times New Roman" w:cs="Times New Roman"/>
          <w:sz w:val="24"/>
          <w:szCs w:val="24"/>
        </w:rPr>
        <w:t>智能化跨境商品交易平台项目详细方案</w:t>
      </w:r>
      <w:bookmarkEnd w:id="9"/>
      <w:r>
        <w:rPr>
          <w:rFonts w:ascii="Times New Roman" w:eastAsia="楷体" w:hAnsi="Times New Roman" w:cs="Times New Roman"/>
          <w:sz w:val="24"/>
          <w:szCs w:val="24"/>
        </w:rPr>
        <w:t>》（简称《项目详细方案》）的主要目的在于明确系统目标、系统范围及阐述项目解决思路，对系统进行可行性分析并构造成本模型，提供组织管理与业务分析方案、技术路线以及实现方案，并制定东软睿道智能化跨境商品交易平台项目详细后期的营销推广方案、创新性商业模式。同时帮助用户全面了解系统所提供的功能以及是否满足其自身的期望要求，为东软睿道提供全面的应用解决方案和优质的</w:t>
      </w:r>
      <w:r>
        <w:rPr>
          <w:rFonts w:ascii="Times New Roman" w:eastAsia="楷体" w:hAnsi="Times New Roman" w:cs="Times New Roman"/>
          <w:sz w:val="24"/>
          <w:szCs w:val="24"/>
        </w:rPr>
        <w:t>IT</w:t>
      </w:r>
      <w:r>
        <w:rPr>
          <w:rFonts w:ascii="Times New Roman" w:eastAsia="楷体" w:hAnsi="Times New Roman" w:cs="Times New Roman"/>
          <w:sz w:val="24"/>
          <w:szCs w:val="24"/>
        </w:rPr>
        <w:t>服务资源方案。</w:t>
      </w:r>
    </w:p>
    <w:p w14:paraId="79718261" w14:textId="77777777" w:rsidR="0033365C" w:rsidRDefault="003373DE">
      <w:pPr>
        <w:pStyle w:val="2"/>
        <w:spacing w:before="60" w:after="60" w:line="240" w:lineRule="auto"/>
        <w:rPr>
          <w:rFonts w:ascii="Times New Roman" w:eastAsia="楷体" w:hAnsi="Times New Roman" w:cs="Times New Roman"/>
        </w:rPr>
      </w:pPr>
      <w:bookmarkStart w:id="10" w:name="_Toc19714"/>
      <w:bookmarkStart w:id="11" w:name="_Toc396470965"/>
      <w:bookmarkStart w:id="12" w:name="_Toc4592040"/>
      <w:r>
        <w:rPr>
          <w:rFonts w:ascii="Times New Roman" w:eastAsia="楷体" w:hAnsi="Times New Roman" w:cs="Times New Roman"/>
        </w:rPr>
        <w:t>1.2</w:t>
      </w:r>
      <w:r>
        <w:rPr>
          <w:rFonts w:ascii="Times New Roman" w:eastAsia="楷体" w:hAnsi="Times New Roman" w:cs="Times New Roman"/>
        </w:rPr>
        <w:t>适用范围</w:t>
      </w:r>
      <w:bookmarkEnd w:id="10"/>
      <w:bookmarkEnd w:id="11"/>
      <w:bookmarkEnd w:id="12"/>
      <w:r>
        <w:rPr>
          <w:rFonts w:ascii="Times New Roman" w:eastAsia="楷体" w:hAnsi="Times New Roman" w:cs="Times New Roman"/>
        </w:rPr>
        <w:tab/>
      </w:r>
    </w:p>
    <w:p w14:paraId="12A3CF22"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bookmarkStart w:id="13" w:name="_Hlk4090159"/>
      <w:r>
        <w:rPr>
          <w:rFonts w:ascii="Times New Roman" w:eastAsia="楷体" w:hAnsi="Times New Roman" w:cs="Times New Roman"/>
          <w:sz w:val="24"/>
          <w:szCs w:val="24"/>
        </w:rPr>
        <w:t>开发的系统的名称为：智能化跨境商品交易平台</w:t>
      </w:r>
      <w:r>
        <w:rPr>
          <w:rFonts w:ascii="Times New Roman" w:eastAsia="楷体" w:hAnsi="Times New Roman" w:cs="Times New Roman"/>
          <w:sz w:val="24"/>
          <w:szCs w:val="24"/>
        </w:rPr>
        <w:t>——</w:t>
      </w:r>
      <w:r>
        <w:rPr>
          <w:rFonts w:ascii="Times New Roman" w:eastAsia="楷体" w:hAnsi="Times New Roman" w:cs="Times New Roman"/>
          <w:sz w:val="24"/>
          <w:szCs w:val="24"/>
        </w:rPr>
        <w:t>咕咕网，英文名为</w:t>
      </w:r>
      <w:r>
        <w:rPr>
          <w:rFonts w:ascii="Times New Roman" w:eastAsia="楷体" w:hAnsi="Times New Roman" w:cs="Times New Roman"/>
          <w:sz w:val="24"/>
          <w:szCs w:val="24"/>
        </w:rPr>
        <w:t>Columba</w:t>
      </w:r>
      <w:r>
        <w:rPr>
          <w:rFonts w:ascii="Times New Roman" w:eastAsia="楷体" w:hAnsi="Times New Roman" w:cs="Times New Roman"/>
          <w:sz w:val="24"/>
          <w:szCs w:val="24"/>
        </w:rPr>
        <w:t>。</w:t>
      </w:r>
    </w:p>
    <w:bookmarkEnd w:id="13"/>
    <w:p w14:paraId="314E03A0"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本《项目详细方案》描述了系统的目标和服务类型，组织管理与业务分析方案，技术实现路线及方案，价值体现和解决思路及可行性分析，风险分析和量化，营销推广方案和盈利模式。</w:t>
      </w:r>
      <w:bookmarkStart w:id="14" w:name="_Hlk3795255"/>
      <w:r>
        <w:rPr>
          <w:rFonts w:ascii="Times New Roman" w:eastAsia="楷体" w:hAnsi="Times New Roman" w:cs="Times New Roman"/>
          <w:sz w:val="24"/>
          <w:szCs w:val="24"/>
        </w:rPr>
        <w:t>本文档可供东软睿道相关人员进一步理解系统的意义与实现流程，为东软睿道公司提供全方位的</w:t>
      </w:r>
      <w:r>
        <w:rPr>
          <w:rFonts w:ascii="Times New Roman" w:eastAsia="楷体" w:hAnsi="Times New Roman" w:cs="Times New Roman"/>
          <w:sz w:val="24"/>
          <w:szCs w:val="24"/>
        </w:rPr>
        <w:t>IT</w:t>
      </w:r>
      <w:r>
        <w:rPr>
          <w:rFonts w:ascii="Times New Roman" w:eastAsia="楷体" w:hAnsi="Times New Roman" w:cs="Times New Roman"/>
          <w:sz w:val="24"/>
          <w:szCs w:val="24"/>
        </w:rPr>
        <w:t>外包咨询服务和解决方案，以便用更低的成本获得更好的技术和服务，使其能够拥有一套完善的信息化系统。同时，本文档旨在让</w:t>
      </w:r>
      <w:r>
        <w:rPr>
          <w:rFonts w:ascii="Times New Roman" w:eastAsia="楷体" w:hAnsi="Times New Roman" w:cs="Times New Roman"/>
          <w:sz w:val="24"/>
          <w:szCs w:val="24"/>
        </w:rPr>
        <w:t>SupreMa</w:t>
      </w:r>
      <w:r>
        <w:rPr>
          <w:rFonts w:ascii="Times New Roman" w:eastAsia="楷体" w:hAnsi="Times New Roman" w:cs="Times New Roman"/>
          <w:sz w:val="24"/>
          <w:szCs w:val="24"/>
        </w:rPr>
        <w:t>团队进一步明确需求，以便更好地提供技术支持和服务。</w:t>
      </w:r>
      <w:bookmarkEnd w:id="14"/>
    </w:p>
    <w:p w14:paraId="18EDD46A" w14:textId="77777777" w:rsidR="0033365C" w:rsidRDefault="003373DE">
      <w:pPr>
        <w:pStyle w:val="2"/>
        <w:spacing w:before="60" w:after="60" w:line="240" w:lineRule="auto"/>
        <w:rPr>
          <w:rFonts w:ascii="Times New Roman" w:eastAsia="楷体" w:hAnsi="Times New Roman" w:cs="Times New Roman"/>
        </w:rPr>
      </w:pPr>
      <w:bookmarkStart w:id="15" w:name="_Toc396470966"/>
      <w:bookmarkStart w:id="16" w:name="_Toc11355"/>
      <w:bookmarkStart w:id="17" w:name="_Toc4592041"/>
      <w:r>
        <w:rPr>
          <w:rFonts w:ascii="Times New Roman" w:eastAsia="楷体" w:hAnsi="Times New Roman" w:cs="Times New Roman"/>
        </w:rPr>
        <w:t>1.3</w:t>
      </w:r>
      <w:r>
        <w:rPr>
          <w:rFonts w:ascii="Times New Roman" w:eastAsia="楷体" w:hAnsi="Times New Roman" w:cs="Times New Roman"/>
        </w:rPr>
        <w:t>术语和缩略语</w:t>
      </w:r>
      <w:bookmarkEnd w:id="15"/>
      <w:bookmarkEnd w:id="16"/>
      <w:bookmarkEnd w:id="17"/>
      <w:r>
        <w:rPr>
          <w:rFonts w:ascii="Times New Roman" w:eastAsia="楷体" w:hAnsi="Times New Roman" w:cs="Times New Roman"/>
        </w:rPr>
        <w:tab/>
      </w:r>
    </w:p>
    <w:p w14:paraId="76FA9E54"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bookmarkStart w:id="18" w:name="_Hlk3795433"/>
      <w:bookmarkStart w:id="19" w:name="_Toc396470967"/>
      <w:r>
        <w:rPr>
          <w:rFonts w:ascii="Times New Roman" w:eastAsia="楷体" w:hAnsi="Times New Roman" w:cs="Times New Roman"/>
          <w:color w:val="000000"/>
          <w:sz w:val="24"/>
          <w:szCs w:val="24"/>
        </w:rPr>
        <w:t>C</w:t>
      </w:r>
      <w:r>
        <w:rPr>
          <w:rFonts w:ascii="Times New Roman" w:eastAsia="楷体" w:hAnsi="Times New Roman" w:cs="Times New Roman" w:hint="eastAsia"/>
          <w:color w:val="000000"/>
          <w:sz w:val="24"/>
          <w:szCs w:val="24"/>
        </w:rPr>
        <w:t>olumba</w:t>
      </w:r>
      <w:r>
        <w:rPr>
          <w:rFonts w:ascii="Times New Roman" w:eastAsia="楷体" w:hAnsi="Times New Roman" w:cs="Times New Roman"/>
          <w:sz w:val="24"/>
          <w:szCs w:val="24"/>
        </w:rPr>
        <w:t>：智能化跨境商品交易平台</w:t>
      </w:r>
      <w:r>
        <w:rPr>
          <w:rFonts w:ascii="Times New Roman" w:eastAsia="楷体" w:hAnsi="Times New Roman" w:cs="Times New Roman"/>
          <w:sz w:val="24"/>
          <w:szCs w:val="24"/>
        </w:rPr>
        <w:t>——</w:t>
      </w:r>
      <w:r>
        <w:rPr>
          <w:rFonts w:ascii="Times New Roman" w:eastAsia="楷体" w:hAnsi="Times New Roman" w:cs="Times New Roman"/>
          <w:color w:val="000000"/>
          <w:sz w:val="24"/>
          <w:szCs w:val="24"/>
        </w:rPr>
        <w:t>C</w:t>
      </w:r>
      <w:r>
        <w:rPr>
          <w:rFonts w:ascii="Times New Roman" w:eastAsia="楷体" w:hAnsi="Times New Roman" w:cs="Times New Roman" w:hint="eastAsia"/>
          <w:color w:val="000000"/>
          <w:sz w:val="24"/>
          <w:szCs w:val="24"/>
        </w:rPr>
        <w:t>olumba</w:t>
      </w:r>
      <w:r>
        <w:rPr>
          <w:rFonts w:ascii="Times New Roman" w:eastAsia="楷体" w:hAnsi="Times New Roman" w:cs="Times New Roman" w:hint="eastAsia"/>
          <w:color w:val="000000"/>
          <w:sz w:val="24"/>
          <w:szCs w:val="24"/>
        </w:rPr>
        <w:t>跨境电商网站</w:t>
      </w:r>
      <w:r>
        <w:rPr>
          <w:rFonts w:ascii="Times New Roman" w:eastAsia="楷体" w:hAnsi="Times New Roman" w:cs="Times New Roman"/>
          <w:sz w:val="24"/>
          <w:szCs w:val="24"/>
        </w:rPr>
        <w:t>。</w:t>
      </w:r>
    </w:p>
    <w:p w14:paraId="0798E2B9"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B2C</w:t>
      </w:r>
      <w:r>
        <w:rPr>
          <w:rFonts w:ascii="Times New Roman" w:eastAsia="楷体" w:hAnsi="Times New Roman" w:cs="Times New Roman"/>
          <w:sz w:val="24"/>
          <w:szCs w:val="24"/>
        </w:rPr>
        <w:t>：</w:t>
      </w:r>
      <w:r>
        <w:rPr>
          <w:rFonts w:ascii="Times New Roman" w:eastAsia="楷体" w:hAnsi="Times New Roman" w:cs="Times New Roman"/>
          <w:sz w:val="24"/>
          <w:szCs w:val="24"/>
        </w:rPr>
        <w:t>B2C</w:t>
      </w:r>
      <w:r>
        <w:rPr>
          <w:rFonts w:ascii="Times New Roman" w:eastAsia="楷体" w:hAnsi="Times New Roman" w:cs="Times New Roman"/>
          <w:sz w:val="24"/>
          <w:szCs w:val="24"/>
        </w:rPr>
        <w:t>是</w:t>
      </w:r>
      <w:hyperlink r:id="rId10" w:tgtFrame="https://baike.baidu.com/item/B2C/_blank" w:history="1">
        <w:r>
          <w:rPr>
            <w:rFonts w:ascii="Times New Roman" w:eastAsia="楷体" w:hAnsi="Times New Roman" w:cs="Times New Roman"/>
            <w:sz w:val="24"/>
            <w:szCs w:val="24"/>
          </w:rPr>
          <w:t>Business-to-Customer</w:t>
        </w:r>
      </w:hyperlink>
      <w:r>
        <w:rPr>
          <w:rFonts w:ascii="Times New Roman" w:eastAsia="楷体" w:hAnsi="Times New Roman" w:cs="Times New Roman"/>
          <w:sz w:val="24"/>
          <w:szCs w:val="24"/>
        </w:rPr>
        <w:t>的缩写，而其中文简称为</w:t>
      </w:r>
      <w:r>
        <w:rPr>
          <w:rFonts w:ascii="Times New Roman" w:eastAsia="楷体" w:hAnsi="Times New Roman" w:cs="Times New Roman"/>
          <w:sz w:val="24"/>
          <w:szCs w:val="24"/>
        </w:rPr>
        <w:t>“</w:t>
      </w:r>
      <w:r>
        <w:rPr>
          <w:rFonts w:ascii="Times New Roman" w:eastAsia="楷体" w:hAnsi="Times New Roman" w:cs="Times New Roman"/>
          <w:sz w:val="24"/>
          <w:szCs w:val="24"/>
        </w:rPr>
        <w:t>商对客</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商对客</w:t>
      </w:r>
      <w:r>
        <w:rPr>
          <w:rFonts w:ascii="Times New Roman" w:eastAsia="楷体" w:hAnsi="Times New Roman" w:cs="Times New Roman"/>
          <w:sz w:val="24"/>
          <w:szCs w:val="24"/>
        </w:rPr>
        <w:t>”</w:t>
      </w:r>
      <w:r>
        <w:rPr>
          <w:rFonts w:ascii="Times New Roman" w:eastAsia="楷体" w:hAnsi="Times New Roman" w:cs="Times New Roman"/>
          <w:sz w:val="24"/>
          <w:szCs w:val="24"/>
        </w:rPr>
        <w:t>是</w:t>
      </w:r>
      <w:hyperlink r:id="rId11" w:tgtFrame="https://baike.baidu.com/item/B2C/_blank" w:history="1">
        <w:r>
          <w:rPr>
            <w:rFonts w:ascii="Times New Roman" w:eastAsia="楷体" w:hAnsi="Times New Roman" w:cs="Times New Roman"/>
            <w:sz w:val="24"/>
            <w:szCs w:val="24"/>
          </w:rPr>
          <w:t>电子商务</w:t>
        </w:r>
      </w:hyperlink>
      <w:r>
        <w:rPr>
          <w:rFonts w:ascii="Times New Roman" w:eastAsia="楷体" w:hAnsi="Times New Roman" w:cs="Times New Roman"/>
          <w:sz w:val="24"/>
          <w:szCs w:val="24"/>
        </w:rPr>
        <w:t>的一种模式，也就是通常说的直接面向</w:t>
      </w:r>
      <w:hyperlink r:id="rId12" w:tgtFrame="https://baike.baidu.com/item/B2C/_blank" w:history="1">
        <w:r>
          <w:rPr>
            <w:rFonts w:ascii="Times New Roman" w:eastAsia="楷体" w:hAnsi="Times New Roman" w:cs="Times New Roman"/>
            <w:sz w:val="24"/>
            <w:szCs w:val="24"/>
          </w:rPr>
          <w:t>消费者</w:t>
        </w:r>
      </w:hyperlink>
      <w:r>
        <w:rPr>
          <w:rFonts w:ascii="Times New Roman" w:eastAsia="楷体" w:hAnsi="Times New Roman" w:cs="Times New Roman"/>
          <w:sz w:val="24"/>
          <w:szCs w:val="24"/>
        </w:rPr>
        <w:t>销售产品和服务商业</w:t>
      </w:r>
      <w:hyperlink r:id="rId13" w:tgtFrame="https://baike.baidu.com/item/B2C/_blank" w:history="1">
        <w:r>
          <w:rPr>
            <w:rFonts w:ascii="Times New Roman" w:eastAsia="楷体" w:hAnsi="Times New Roman" w:cs="Times New Roman"/>
            <w:sz w:val="24"/>
            <w:szCs w:val="24"/>
          </w:rPr>
          <w:t>零售</w:t>
        </w:r>
      </w:hyperlink>
      <w:r>
        <w:rPr>
          <w:rFonts w:ascii="Times New Roman" w:eastAsia="楷体" w:hAnsi="Times New Roman" w:cs="Times New Roman"/>
          <w:sz w:val="24"/>
          <w:szCs w:val="24"/>
        </w:rPr>
        <w:t>模式。</w:t>
      </w:r>
    </w:p>
    <w:p w14:paraId="0F3E7D65"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微服务架构体系</w:t>
      </w:r>
      <w:r>
        <w:rPr>
          <w:rFonts w:ascii="Times New Roman" w:eastAsia="楷体" w:hAnsi="Times New Roman" w:cs="Times New Roman"/>
          <w:sz w:val="24"/>
          <w:szCs w:val="24"/>
        </w:rPr>
        <w:t>: </w:t>
      </w:r>
      <w:r>
        <w:rPr>
          <w:rFonts w:ascii="Times New Roman" w:eastAsia="楷体" w:hAnsi="Times New Roman" w:cs="Times New Roman"/>
          <w:sz w:val="24"/>
          <w:szCs w:val="24"/>
        </w:rPr>
        <w:t>微服务架构体系，将所有业务模块独立拆分；各司其职。在开发的时候</w:t>
      </w:r>
      <w:r>
        <w:rPr>
          <w:rFonts w:ascii="Times New Roman" w:eastAsia="楷体" w:hAnsi="Times New Roman" w:cs="Times New Roman"/>
          <w:sz w:val="24"/>
          <w:szCs w:val="24"/>
        </w:rPr>
        <w:t>,</w:t>
      </w:r>
      <w:r>
        <w:rPr>
          <w:rFonts w:ascii="Times New Roman" w:eastAsia="楷体" w:hAnsi="Times New Roman" w:cs="Times New Roman"/>
          <w:sz w:val="24"/>
          <w:szCs w:val="24"/>
        </w:rPr>
        <w:t>各个模块服务</w:t>
      </w:r>
      <w:r>
        <w:rPr>
          <w:rFonts w:ascii="Times New Roman" w:eastAsia="楷体" w:hAnsi="Times New Roman" w:cs="Times New Roman"/>
          <w:sz w:val="24"/>
          <w:szCs w:val="24"/>
        </w:rPr>
        <w:t>,</w:t>
      </w:r>
      <w:r>
        <w:rPr>
          <w:rFonts w:ascii="Times New Roman" w:eastAsia="楷体" w:hAnsi="Times New Roman" w:cs="Times New Roman"/>
          <w:sz w:val="24"/>
          <w:szCs w:val="24"/>
        </w:rPr>
        <w:t>仅仅实现各自的业务即可。对外保留接口。</w:t>
      </w:r>
    </w:p>
    <w:bookmarkEnd w:id="18"/>
    <w:p w14:paraId="6B5D4948"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专家系统：是一个</w:t>
      </w:r>
      <w:hyperlink r:id="rId14" w:tgtFrame="https://baike.baidu.com/item/_blank" w:history="1">
        <w:r>
          <w:rPr>
            <w:rFonts w:ascii="Times New Roman" w:eastAsia="楷体" w:hAnsi="Times New Roman" w:cs="Times New Roman"/>
            <w:sz w:val="24"/>
            <w:szCs w:val="24"/>
          </w:rPr>
          <w:t>智能计算机</w:t>
        </w:r>
      </w:hyperlink>
      <w:r>
        <w:rPr>
          <w:rFonts w:ascii="Times New Roman" w:eastAsia="楷体" w:hAnsi="Times New Roman" w:cs="Times New Roman"/>
          <w:sz w:val="24"/>
          <w:szCs w:val="24"/>
        </w:rPr>
        <w:t>程序系统，其内部含有大量的某个领域专家水平的知识与经验，能够利用人类专家的知识和解决问题的方法来处理该领域问题。</w:t>
      </w:r>
    </w:p>
    <w:p w14:paraId="74D134D5"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SWOT</w:t>
      </w:r>
      <w:r>
        <w:rPr>
          <w:rFonts w:ascii="Times New Roman" w:eastAsia="楷体" w:hAnsi="Times New Roman" w:cs="Times New Roman"/>
          <w:sz w:val="24"/>
          <w:szCs w:val="24"/>
        </w:rPr>
        <w:t>：确定企业自身的竞争优势、竞争劣势、机会和威胁，将公司的战略与公司内部资源、外部环境有机地结合起来的一种分析方法。</w:t>
      </w:r>
    </w:p>
    <w:p w14:paraId="18E4BBF4"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spring-boot</w:t>
      </w:r>
      <w:r>
        <w:rPr>
          <w:rFonts w:ascii="Times New Roman" w:eastAsia="楷体" w:hAnsi="Times New Roman" w:cs="Times New Roman"/>
          <w:sz w:val="24"/>
          <w:szCs w:val="24"/>
        </w:rPr>
        <w:t>框架：</w:t>
      </w:r>
      <w:r>
        <w:rPr>
          <w:rFonts w:ascii="Times New Roman" w:eastAsia="楷体" w:hAnsi="Times New Roman" w:cs="Times New Roman"/>
          <w:sz w:val="24"/>
          <w:szCs w:val="24"/>
        </w:rPr>
        <w:t>Spring Boot</w:t>
      </w:r>
      <w:r>
        <w:rPr>
          <w:rFonts w:ascii="Times New Roman" w:eastAsia="楷体" w:hAnsi="Times New Roman" w:cs="Times New Roman"/>
          <w:sz w:val="24"/>
          <w:szCs w:val="24"/>
        </w:rPr>
        <w:t>是由</w:t>
      </w:r>
      <w:r>
        <w:rPr>
          <w:rFonts w:ascii="Times New Roman" w:eastAsia="楷体" w:hAnsi="Times New Roman" w:cs="Times New Roman"/>
          <w:sz w:val="24"/>
          <w:szCs w:val="24"/>
        </w:rPr>
        <w:t>Pivotal</w:t>
      </w:r>
      <w:r>
        <w:rPr>
          <w:rFonts w:ascii="Times New Roman" w:eastAsia="楷体" w:hAnsi="Times New Roman" w:cs="Times New Roman"/>
          <w:sz w:val="24"/>
          <w:szCs w:val="24"/>
        </w:rPr>
        <w:t>团队提供的全新框架，其设计目的是用来简化新</w:t>
      </w:r>
      <w:r>
        <w:rPr>
          <w:rFonts w:ascii="Times New Roman" w:eastAsia="楷体" w:hAnsi="Times New Roman" w:cs="Times New Roman"/>
          <w:sz w:val="24"/>
          <w:szCs w:val="24"/>
        </w:rPr>
        <w:t>Spring</w:t>
      </w:r>
      <w:r>
        <w:rPr>
          <w:rFonts w:ascii="Times New Roman" w:eastAsia="楷体" w:hAnsi="Times New Roman" w:cs="Times New Roman"/>
          <w:sz w:val="24"/>
          <w:szCs w:val="24"/>
        </w:rPr>
        <w:t>应用的初始搭建以及开发过程。该框架使用了特定的方式来进行配置，从而使开发人员不再需要定义样板化的配置。</w:t>
      </w:r>
    </w:p>
    <w:p w14:paraId="1A0B3AC3"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云计算：</w:t>
      </w:r>
      <w:r>
        <w:rPr>
          <w:rFonts w:ascii="Times New Roman" w:eastAsia="楷体" w:hAnsi="Times New Roman" w:cs="Times New Roman"/>
          <w:sz w:val="24"/>
          <w:szCs w:val="24"/>
        </w:rPr>
        <w:t xml:space="preserve"> Cloud computing</w:t>
      </w:r>
      <w:r>
        <w:rPr>
          <w:rFonts w:ascii="Times New Roman" w:eastAsia="楷体" w:hAnsi="Times New Roman" w:cs="Times New Roman"/>
          <w:sz w:val="24"/>
          <w:szCs w:val="24"/>
        </w:rPr>
        <w:t>，是一种新兴的商业计算模型。它将计算任务分布在大量计算机构成的资源池上，使各种应用系统能够根据需要获取计算力、存储空间和各种软件服务。</w:t>
      </w:r>
    </w:p>
    <w:p w14:paraId="3BDA0A61"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数据仓库：英文名称为</w:t>
      </w:r>
      <w:r>
        <w:rPr>
          <w:rFonts w:ascii="Times New Roman" w:eastAsia="楷体" w:hAnsi="Times New Roman" w:cs="Times New Roman"/>
          <w:sz w:val="24"/>
          <w:szCs w:val="24"/>
        </w:rPr>
        <w:t>Data Warehouse</w:t>
      </w:r>
      <w:r>
        <w:rPr>
          <w:rFonts w:ascii="Times New Roman" w:eastAsia="楷体" w:hAnsi="Times New Roman" w:cs="Times New Roman"/>
          <w:sz w:val="24"/>
          <w:szCs w:val="24"/>
        </w:rPr>
        <w:t>，可简写为</w:t>
      </w:r>
      <w:hyperlink r:id="rId15" w:tgtFrame="https://baike.baidu.com/item/%E6%95%B0%E6%8D%AE%E4%BB%93%E5%BA%93/_blank" w:history="1">
        <w:r>
          <w:rPr>
            <w:rFonts w:ascii="Times New Roman" w:eastAsia="楷体" w:hAnsi="Times New Roman" w:cs="Times New Roman"/>
            <w:sz w:val="24"/>
            <w:szCs w:val="24"/>
          </w:rPr>
          <w:t>DW</w:t>
        </w:r>
      </w:hyperlink>
      <w:r>
        <w:rPr>
          <w:rFonts w:ascii="Times New Roman" w:eastAsia="楷体" w:hAnsi="Times New Roman" w:cs="Times New Roman"/>
          <w:sz w:val="24"/>
          <w:szCs w:val="24"/>
        </w:rPr>
        <w:t>或</w:t>
      </w:r>
      <w:r>
        <w:rPr>
          <w:rFonts w:ascii="Times New Roman" w:eastAsia="楷体" w:hAnsi="Times New Roman" w:cs="Times New Roman"/>
          <w:sz w:val="24"/>
          <w:szCs w:val="24"/>
        </w:rPr>
        <w:t>DWH</w:t>
      </w:r>
      <w:r>
        <w:rPr>
          <w:rFonts w:ascii="Times New Roman" w:eastAsia="楷体" w:hAnsi="Times New Roman" w:cs="Times New Roman"/>
          <w:sz w:val="24"/>
          <w:szCs w:val="24"/>
        </w:rPr>
        <w:t>。数据仓库，是为</w:t>
      </w:r>
      <w:hyperlink r:id="rId16" w:tgtFrame="https://baike.baidu.com/item/%E6%95%B0%E6%8D%AE%E4%BB%93%E5%BA%93/_blank" w:history="1">
        <w:r>
          <w:rPr>
            <w:rFonts w:ascii="Times New Roman" w:eastAsia="楷体" w:hAnsi="Times New Roman" w:cs="Times New Roman"/>
            <w:sz w:val="24"/>
            <w:szCs w:val="24"/>
          </w:rPr>
          <w:t>企业</w:t>
        </w:r>
      </w:hyperlink>
      <w:r>
        <w:rPr>
          <w:rFonts w:ascii="Times New Roman" w:eastAsia="楷体" w:hAnsi="Times New Roman" w:cs="Times New Roman"/>
          <w:sz w:val="24"/>
          <w:szCs w:val="24"/>
        </w:rPr>
        <w:t>所有级别的决策制定过程，提供所有类型数据支持的战略</w:t>
      </w:r>
      <w:hyperlink r:id="rId17" w:tgtFrame="https://baike.baidu.com/item/%E6%95%B0%E6%8D%AE%E4%BB%93%E5%BA%93/_blank" w:history="1">
        <w:r>
          <w:rPr>
            <w:rFonts w:ascii="Times New Roman" w:eastAsia="楷体" w:hAnsi="Times New Roman" w:cs="Times New Roman"/>
            <w:sz w:val="24"/>
            <w:szCs w:val="24"/>
          </w:rPr>
          <w:t>集合</w:t>
        </w:r>
      </w:hyperlink>
      <w:r>
        <w:rPr>
          <w:rFonts w:ascii="Times New Roman" w:eastAsia="楷体" w:hAnsi="Times New Roman" w:cs="Times New Roman"/>
          <w:sz w:val="24"/>
          <w:szCs w:val="24"/>
        </w:rPr>
        <w:t>。它是单个数据存储，出于分析性报告和决策支持目的而创建。</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为需要业务智能的企业，提供指导业务流程</w:t>
      </w:r>
      <w:r>
        <w:rPr>
          <w:rFonts w:ascii="Times New Roman" w:eastAsia="楷体" w:hAnsi="Times New Roman" w:cs="Times New Roman"/>
          <w:sz w:val="24"/>
          <w:szCs w:val="24"/>
        </w:rPr>
        <w:lastRenderedPageBreak/>
        <w:t>改进、监视时间、成本、质量以及控制。</w:t>
      </w:r>
    </w:p>
    <w:p w14:paraId="36CD0647"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bookmarkStart w:id="20" w:name="_Hlk3795490"/>
      <w:r>
        <w:rPr>
          <w:rFonts w:ascii="Times New Roman" w:eastAsia="楷体" w:hAnsi="Times New Roman" w:cs="Times New Roman" w:hint="eastAsia"/>
          <w:sz w:val="24"/>
          <w:szCs w:val="24"/>
        </w:rPr>
        <w:t>支持向量机（</w:t>
      </w:r>
      <w:r>
        <w:rPr>
          <w:rFonts w:ascii="Times New Roman" w:eastAsia="楷体" w:hAnsi="Times New Roman" w:cs="Times New Roman" w:hint="eastAsia"/>
          <w:sz w:val="24"/>
          <w:szCs w:val="24"/>
        </w:rPr>
        <w:t>SVM</w:t>
      </w:r>
      <w:r>
        <w:rPr>
          <w:rFonts w:ascii="Times New Roman" w:eastAsia="楷体" w:hAnsi="Times New Roman" w:cs="Times New Roman" w:hint="eastAsia"/>
          <w:sz w:val="24"/>
          <w:szCs w:val="24"/>
        </w:rPr>
        <w:t>）是一类按监督学习方式对数据进行二元分类的广义线性分类器，其决策边界是对学习样本求解的最大边距超平面。</w:t>
      </w:r>
      <w:r>
        <w:rPr>
          <w:rFonts w:ascii="Times New Roman" w:eastAsia="楷体" w:hAnsi="Times New Roman" w:cs="Times New Roman"/>
          <w:sz w:val="24"/>
          <w:szCs w:val="24"/>
        </w:rPr>
        <w:t>协同过滤：简单来说是利用某兴趣相投、拥有共同经验之群体的喜好来推荐用户感兴趣的信息，个人通过合作的机制给予信息相当程度的回应（如评分）并记录下来以达到过滤的目的进而帮助别人筛选信息，回应不一定局限于特别感兴趣的，特别不感兴趣信息的纪录也相当重要。</w:t>
      </w:r>
    </w:p>
    <w:p w14:paraId="72769FDE"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bookmarkStart w:id="21" w:name="_Hlk3796033"/>
      <w:r>
        <w:rPr>
          <w:rFonts w:ascii="Times New Roman" w:eastAsia="楷体" w:hAnsi="Times New Roman" w:cs="Times New Roman"/>
          <w:sz w:val="24"/>
          <w:szCs w:val="24"/>
        </w:rPr>
        <w:t>RFID</w:t>
      </w:r>
      <w:r>
        <w:rPr>
          <w:rFonts w:ascii="Times New Roman" w:eastAsia="楷体" w:hAnsi="Times New Roman" w:cs="Times New Roman"/>
          <w:sz w:val="24"/>
          <w:szCs w:val="24"/>
        </w:rPr>
        <w:t>标签：</w:t>
      </w:r>
      <w:r>
        <w:rPr>
          <w:rFonts w:ascii="Times New Roman" w:eastAsia="楷体" w:hAnsi="Times New Roman" w:cs="Times New Roman"/>
          <w:sz w:val="24"/>
          <w:szCs w:val="24"/>
        </w:rPr>
        <w:t>RFID</w:t>
      </w:r>
      <w:r>
        <w:rPr>
          <w:rFonts w:ascii="Times New Roman" w:eastAsia="楷体" w:hAnsi="Times New Roman" w:cs="Times New Roman"/>
          <w:sz w:val="24"/>
          <w:szCs w:val="24"/>
        </w:rPr>
        <w:t>无线射频识别是一种非接触式的</w:t>
      </w:r>
      <w:hyperlink r:id="rId18" w:tgtFrame="https://baike.baidu.com/item/_blank" w:history="1">
        <w:r>
          <w:rPr>
            <w:rFonts w:ascii="Times New Roman" w:eastAsia="楷体" w:hAnsi="Times New Roman" w:cs="Times New Roman"/>
            <w:sz w:val="24"/>
            <w:szCs w:val="24"/>
          </w:rPr>
          <w:t>自动识别技术</w:t>
        </w:r>
      </w:hyperlink>
      <w:r>
        <w:rPr>
          <w:rFonts w:ascii="Times New Roman" w:eastAsia="楷体" w:hAnsi="Times New Roman" w:cs="Times New Roman"/>
          <w:sz w:val="24"/>
          <w:szCs w:val="24"/>
        </w:rPr>
        <w:t>，它通过射频信号自动识别目标对象并获取相关数据，识别工作无须人工干预，可工作于各种恶劣环境。</w:t>
      </w:r>
      <w:r>
        <w:rPr>
          <w:rFonts w:ascii="Times New Roman" w:eastAsia="楷体" w:hAnsi="Times New Roman" w:cs="Times New Roman"/>
          <w:sz w:val="24"/>
          <w:szCs w:val="24"/>
        </w:rPr>
        <w:t>RFID</w:t>
      </w:r>
      <w:r>
        <w:rPr>
          <w:rFonts w:ascii="Times New Roman" w:eastAsia="楷体" w:hAnsi="Times New Roman" w:cs="Times New Roman"/>
          <w:sz w:val="24"/>
          <w:szCs w:val="24"/>
        </w:rPr>
        <w:t>技术可识别高速运动物体并可同时识别多个电子标签，</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操作快捷方便，在超市中频繁使用。</w:t>
      </w:r>
    </w:p>
    <w:p w14:paraId="4BDFEBD4"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sz w:val="24"/>
          <w:szCs w:val="24"/>
        </w:rPr>
        <w:t>数据挖掘：它是数据库知识发现（英语：</w:t>
      </w:r>
      <w:r>
        <w:rPr>
          <w:rFonts w:ascii="Times New Roman" w:eastAsia="楷体" w:hAnsi="Times New Roman" w:cs="Times New Roman"/>
          <w:sz w:val="24"/>
          <w:szCs w:val="24"/>
        </w:rPr>
        <w:t>Knowledge-Discovery in Databases</w:t>
      </w:r>
      <w:r>
        <w:rPr>
          <w:rFonts w:ascii="Times New Roman" w:eastAsia="楷体" w:hAnsi="Times New Roman" w:cs="Times New Roman"/>
          <w:sz w:val="24"/>
          <w:szCs w:val="24"/>
        </w:rPr>
        <w:t>，简称：</w:t>
      </w:r>
      <w:r>
        <w:rPr>
          <w:rFonts w:ascii="Times New Roman" w:eastAsia="楷体" w:hAnsi="Times New Roman" w:cs="Times New Roman"/>
          <w:sz w:val="24"/>
          <w:szCs w:val="24"/>
        </w:rPr>
        <w:t>KDD</w:t>
      </w:r>
      <w:r>
        <w:rPr>
          <w:rFonts w:ascii="Times New Roman" w:eastAsia="楷体" w:hAnsi="Times New Roman" w:cs="Times New Roman"/>
          <w:sz w:val="24"/>
          <w:szCs w:val="24"/>
        </w:rPr>
        <w:t>）中的一个步骤。数据挖掘一般是指从大量的数据中通过算法搜索隐藏于其中信息的过程。数据挖掘通常与计算机科学有关，并通过统计、在线分析处理、情报检索、机器学习、专家系统（依靠过去的经验法则）和模式识别等诸多方法来实现上述目标。</w:t>
      </w:r>
    </w:p>
    <w:p w14:paraId="6866F84F" w14:textId="77777777" w:rsidR="0033365C" w:rsidRDefault="003373DE">
      <w:pPr>
        <w:pStyle w:val="afa"/>
        <w:numPr>
          <w:ilvl w:val="0"/>
          <w:numId w:val="1"/>
        </w:numPr>
        <w:spacing w:beforeLines="50" w:before="156" w:afterLines="50" w:after="156"/>
        <w:ind w:left="0" w:firstLineChars="0" w:firstLine="0"/>
        <w:jc w:val="both"/>
        <w:rPr>
          <w:rFonts w:ascii="楷体" w:eastAsia="楷体" w:hAnsi="楷体" w:cs="Times New Roman"/>
          <w:sz w:val="32"/>
          <w:szCs w:val="24"/>
        </w:rPr>
      </w:pPr>
      <w:r>
        <w:rPr>
          <w:rFonts w:ascii="楷体" w:eastAsia="楷体" w:hAnsi="楷体" w:cs="Arial" w:hint="eastAsia"/>
          <w:color w:val="333333"/>
          <w:sz w:val="24"/>
          <w:shd w:val="clear" w:color="auto" w:fill="FFFFFF"/>
        </w:rPr>
        <w:t>时间序列：指将同一统计指标的数值按其发生的时间先后顺序排列而成的数列。时间序列分析的主要目的是根据已有的历史数据对未来进行预测。经济数据中大多数以时间序列的形式给出。根据观察时间的不同，时间序列中的时间可以是年份、季度、月份或其他任何时间形式。</w:t>
      </w:r>
    </w:p>
    <w:p w14:paraId="5150D5CD"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主成分分析（</w:t>
      </w:r>
      <w:r>
        <w:rPr>
          <w:rFonts w:ascii="Times New Roman" w:eastAsia="楷体" w:hAnsi="Times New Roman" w:cs="Times New Roman" w:hint="eastAsia"/>
          <w:sz w:val="24"/>
          <w:szCs w:val="24"/>
        </w:rPr>
        <w:t>PCA</w:t>
      </w:r>
      <w:r>
        <w:rPr>
          <w:rFonts w:ascii="Times New Roman" w:eastAsia="楷体" w:hAnsi="Times New Roman" w:cs="Times New Roman" w:hint="eastAsia"/>
          <w:sz w:val="24"/>
          <w:szCs w:val="24"/>
        </w:rPr>
        <w:t>）：是一种统计方法。通过正交变换将一组可能存在相关性的变量转换为一组线性不相关的变量，转换后的这组变量叫主成分。</w:t>
      </w:r>
    </w:p>
    <w:p w14:paraId="2526F0EA" w14:textId="5516BAE6"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资本资产定价模型（</w:t>
      </w:r>
      <w:r>
        <w:rPr>
          <w:rFonts w:ascii="Times New Roman" w:eastAsia="楷体" w:hAnsi="Times New Roman" w:cs="Times New Roman" w:hint="eastAsia"/>
          <w:sz w:val="24"/>
          <w:szCs w:val="24"/>
        </w:rPr>
        <w:t>CAPM</w:t>
      </w:r>
      <w:r>
        <w:rPr>
          <w:rFonts w:ascii="Times New Roman" w:eastAsia="楷体" w:hAnsi="Times New Roman" w:cs="Times New Roman" w:hint="eastAsia"/>
          <w:sz w:val="24"/>
          <w:szCs w:val="24"/>
        </w:rPr>
        <w:t>）：是在资产组合理论的基础上发展起来的，是现代金融市场价格理论的支柱，广泛应用于投资决策和公司理财领域</w:t>
      </w:r>
      <w:r w:rsidR="006E612E">
        <w:rPr>
          <w:rFonts w:ascii="Times New Roman" w:eastAsia="楷体" w:hAnsi="Times New Roman" w:cs="Times New Roman" w:hint="eastAsia"/>
          <w:sz w:val="24"/>
          <w:szCs w:val="24"/>
        </w:rPr>
        <w:t>。</w:t>
      </w:r>
    </w:p>
    <w:p w14:paraId="61F519DF" w14:textId="41CCDB4F"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协同过滤：简单来说是利用某兴趣相投、拥有共同经验之群体的喜好来推荐用户感兴趣的信息，个人通过合作的机制给予信息相当程度的回应（如评分）并记录下来以达到过滤的目的进而帮助别人筛选信息</w:t>
      </w:r>
      <w:r w:rsidR="006E612E">
        <w:rPr>
          <w:rFonts w:ascii="Times New Roman" w:eastAsia="楷体" w:hAnsi="Times New Roman" w:cs="Times New Roman" w:hint="eastAsia"/>
          <w:sz w:val="24"/>
          <w:szCs w:val="24"/>
        </w:rPr>
        <w:t>。</w:t>
      </w:r>
    </w:p>
    <w:p w14:paraId="12EE6A30"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堆叠泛化（</w:t>
      </w:r>
      <w:r>
        <w:rPr>
          <w:rFonts w:ascii="Times New Roman" w:eastAsia="楷体" w:hAnsi="Times New Roman" w:cs="Times New Roman" w:hint="eastAsia"/>
          <w:sz w:val="24"/>
          <w:szCs w:val="24"/>
        </w:rPr>
        <w:t>Stacked Generalization</w:t>
      </w:r>
      <w:r>
        <w:rPr>
          <w:rFonts w:ascii="Times New Roman" w:eastAsia="楷体" w:hAnsi="Times New Roman" w:cs="Times New Roman" w:hint="eastAsia"/>
          <w:sz w:val="24"/>
          <w:szCs w:val="24"/>
        </w:rPr>
        <w:t>）：数据划分的纵向上有两层学习器，</w:t>
      </w:r>
      <w:r>
        <w:rPr>
          <w:rFonts w:ascii="Times New Roman" w:eastAsia="楷体" w:hAnsi="Times New Roman" w:cs="Times New Roman" w:hint="eastAsia"/>
          <w:sz w:val="24"/>
          <w:szCs w:val="24"/>
        </w:rPr>
        <w:t xml:space="preserve"> </w:t>
      </w:r>
      <w:r>
        <w:rPr>
          <w:rFonts w:ascii="Times New Roman" w:eastAsia="楷体" w:hAnsi="Times New Roman" w:cs="Times New Roman" w:hint="eastAsia"/>
          <w:sz w:val="24"/>
          <w:szCs w:val="24"/>
        </w:rPr>
        <w:t>把</w:t>
      </w:r>
      <w:r>
        <w:rPr>
          <w:rFonts w:ascii="Times New Roman" w:eastAsia="楷体" w:hAnsi="Times New Roman" w:cs="Times New Roman" w:hint="eastAsia"/>
          <w:sz w:val="24"/>
          <w:szCs w:val="24"/>
        </w:rPr>
        <w:t>Level 0</w:t>
      </w:r>
      <w:r>
        <w:rPr>
          <w:rFonts w:ascii="Times New Roman" w:eastAsia="楷体" w:hAnsi="Times New Roman" w:cs="Times New Roman" w:hint="eastAsia"/>
          <w:sz w:val="24"/>
          <w:szCs w:val="24"/>
        </w:rPr>
        <w:t>的</w:t>
      </w:r>
      <w:r>
        <w:rPr>
          <w:rFonts w:ascii="Times New Roman" w:eastAsia="楷体" w:hAnsi="Times New Roman" w:cs="Times New Roman" w:hint="eastAsia"/>
          <w:sz w:val="24"/>
          <w:szCs w:val="24"/>
        </w:rPr>
        <w:t>Base-learner</w:t>
      </w:r>
      <w:r>
        <w:rPr>
          <w:rFonts w:ascii="Times New Roman" w:eastAsia="楷体" w:hAnsi="Times New Roman" w:cs="Times New Roman" w:hint="eastAsia"/>
          <w:sz w:val="24"/>
          <w:szCs w:val="24"/>
        </w:rPr>
        <w:t>学习器的输出，</w:t>
      </w:r>
      <w:r>
        <w:rPr>
          <w:rFonts w:ascii="Times New Roman" w:eastAsia="楷体" w:hAnsi="Times New Roman" w:cs="Times New Roman" w:hint="eastAsia"/>
          <w:sz w:val="24"/>
          <w:szCs w:val="24"/>
        </w:rPr>
        <w:t xml:space="preserve"> </w:t>
      </w:r>
      <w:r>
        <w:rPr>
          <w:rFonts w:ascii="Times New Roman" w:eastAsia="楷体" w:hAnsi="Times New Roman" w:cs="Times New Roman" w:hint="eastAsia"/>
          <w:sz w:val="24"/>
          <w:szCs w:val="24"/>
        </w:rPr>
        <w:t>作为</w:t>
      </w:r>
      <w:r>
        <w:rPr>
          <w:rFonts w:ascii="Times New Roman" w:eastAsia="楷体" w:hAnsi="Times New Roman" w:cs="Times New Roman" w:hint="eastAsia"/>
          <w:sz w:val="24"/>
          <w:szCs w:val="24"/>
        </w:rPr>
        <w:t>Level 1</w:t>
      </w:r>
      <w:r>
        <w:rPr>
          <w:rFonts w:ascii="Times New Roman" w:eastAsia="楷体" w:hAnsi="Times New Roman" w:cs="Times New Roman" w:hint="eastAsia"/>
          <w:sz w:val="24"/>
          <w:szCs w:val="24"/>
        </w:rPr>
        <w:t>学习器的输入，</w:t>
      </w:r>
      <w:r>
        <w:rPr>
          <w:rFonts w:ascii="Times New Roman" w:eastAsia="楷体" w:hAnsi="Times New Roman" w:cs="Times New Roman" w:hint="eastAsia"/>
          <w:sz w:val="24"/>
          <w:szCs w:val="24"/>
        </w:rPr>
        <w:t xml:space="preserve"> Level 1</w:t>
      </w:r>
      <w:r>
        <w:rPr>
          <w:rFonts w:ascii="Times New Roman" w:eastAsia="楷体" w:hAnsi="Times New Roman" w:cs="Times New Roman" w:hint="eastAsia"/>
          <w:sz w:val="24"/>
          <w:szCs w:val="24"/>
        </w:rPr>
        <w:t>的学习器又被称为</w:t>
      </w:r>
      <w:r>
        <w:rPr>
          <w:rFonts w:ascii="Times New Roman" w:eastAsia="楷体" w:hAnsi="Times New Roman" w:cs="Times New Roman" w:hint="eastAsia"/>
          <w:sz w:val="24"/>
          <w:szCs w:val="24"/>
        </w:rPr>
        <w:t>Meta-learner</w:t>
      </w:r>
      <w:r>
        <w:rPr>
          <w:rFonts w:ascii="Times New Roman" w:eastAsia="楷体" w:hAnsi="Times New Roman" w:cs="Times New Roman" w:hint="eastAsia"/>
          <w:sz w:val="24"/>
          <w:szCs w:val="24"/>
        </w:rPr>
        <w:t>或者</w:t>
      </w:r>
      <w:r>
        <w:rPr>
          <w:rFonts w:ascii="Times New Roman" w:eastAsia="楷体" w:hAnsi="Times New Roman" w:cs="Times New Roman" w:hint="eastAsia"/>
          <w:sz w:val="24"/>
          <w:szCs w:val="24"/>
        </w:rPr>
        <w:t>Generalizer</w:t>
      </w:r>
      <w:r>
        <w:rPr>
          <w:rFonts w:ascii="Times New Roman" w:eastAsia="楷体" w:hAnsi="Times New Roman" w:cs="Times New Roman" w:hint="eastAsia"/>
          <w:sz w:val="24"/>
          <w:szCs w:val="24"/>
        </w:rPr>
        <w:t>。</w:t>
      </w:r>
    </w:p>
    <w:p w14:paraId="5F6C75AC" w14:textId="77777777" w:rsidR="0033365C" w:rsidRDefault="003373DE">
      <w:pPr>
        <w:widowControl w:val="0"/>
        <w:numPr>
          <w:ilvl w:val="0"/>
          <w:numId w:val="1"/>
        </w:numPr>
        <w:spacing w:beforeLines="50" w:before="156" w:afterLines="50" w:after="156"/>
        <w:ind w:left="0" w:firstLine="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变邻域搜索（</w:t>
      </w:r>
      <w:r>
        <w:rPr>
          <w:rFonts w:ascii="Times New Roman" w:eastAsia="楷体" w:hAnsi="Times New Roman" w:cs="Times New Roman"/>
          <w:sz w:val="24"/>
          <w:szCs w:val="24"/>
        </w:rPr>
        <w:t>VNS</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就是一种改进型的局部搜索算法。它利用不同的动作构成的邻域结构进行交替搜索，在集中性和疏散性之间达到很好的平衡。其思想可以概括为“变则通”。</w:t>
      </w:r>
    </w:p>
    <w:p w14:paraId="5EEB3733" w14:textId="77777777" w:rsidR="0033365C" w:rsidRDefault="003373DE">
      <w:pPr>
        <w:pStyle w:val="2"/>
        <w:spacing w:before="60" w:after="60" w:line="240" w:lineRule="auto"/>
        <w:rPr>
          <w:rFonts w:ascii="Times New Roman" w:eastAsia="楷体" w:hAnsi="Times New Roman" w:cs="Times New Roman"/>
        </w:rPr>
      </w:pPr>
      <w:bookmarkStart w:id="22" w:name="_Toc28454"/>
      <w:bookmarkStart w:id="23" w:name="_Toc4592042"/>
      <w:bookmarkEnd w:id="20"/>
      <w:bookmarkEnd w:id="21"/>
      <w:r>
        <w:rPr>
          <w:rFonts w:ascii="Times New Roman" w:eastAsia="楷体" w:hAnsi="Times New Roman" w:cs="Times New Roman"/>
        </w:rPr>
        <w:t>1.4</w:t>
      </w:r>
      <w:r>
        <w:rPr>
          <w:rFonts w:ascii="Times New Roman" w:eastAsia="楷体" w:hAnsi="Times New Roman" w:cs="Times New Roman"/>
        </w:rPr>
        <w:t>参考资料</w:t>
      </w:r>
      <w:bookmarkEnd w:id="19"/>
      <w:bookmarkEnd w:id="22"/>
      <w:bookmarkEnd w:id="23"/>
    </w:p>
    <w:p w14:paraId="00B19911"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bookmarkStart w:id="24" w:name="_Ref15945"/>
      <w:bookmarkStart w:id="25" w:name="_Hlk3796074"/>
      <w:r>
        <w:rPr>
          <w:rFonts w:ascii="Times New Roman" w:eastAsia="楷体" w:hAnsi="Times New Roman" w:cs="Times New Roman"/>
          <w:sz w:val="24"/>
          <w:szCs w:val="24"/>
        </w:rPr>
        <w:t>安辉</w:t>
      </w:r>
      <w:r>
        <w:rPr>
          <w:rFonts w:ascii="Times New Roman" w:eastAsia="楷体" w:hAnsi="Times New Roman" w:cs="Times New Roman"/>
          <w:sz w:val="24"/>
          <w:szCs w:val="24"/>
        </w:rPr>
        <w:t>.</w:t>
      </w:r>
      <w:r>
        <w:rPr>
          <w:rFonts w:ascii="Times New Roman" w:eastAsia="楷体" w:hAnsi="Times New Roman" w:cs="Times New Roman"/>
          <w:sz w:val="24"/>
          <w:szCs w:val="24"/>
        </w:rPr>
        <w:t>我国跨境电商平台发展存在的问题与对策</w:t>
      </w:r>
      <w:r>
        <w:rPr>
          <w:rFonts w:ascii="Times New Roman" w:eastAsia="楷体" w:hAnsi="Times New Roman" w:cs="Times New Roman"/>
          <w:sz w:val="24"/>
          <w:szCs w:val="24"/>
        </w:rPr>
        <w:t>[J].</w:t>
      </w:r>
      <w:r>
        <w:rPr>
          <w:rFonts w:ascii="Times New Roman" w:eastAsia="楷体" w:hAnsi="Times New Roman" w:cs="Times New Roman"/>
          <w:sz w:val="24"/>
          <w:szCs w:val="24"/>
        </w:rPr>
        <w:t>时代金融</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27</w:t>
      </w:r>
      <w:r>
        <w:rPr>
          <w:rFonts w:ascii="Times New Roman" w:eastAsia="楷体" w:hAnsi="Times New Roman" w:cs="Times New Roman"/>
          <w:sz w:val="24"/>
          <w:szCs w:val="24"/>
        </w:rPr>
        <w:t>）</w:t>
      </w:r>
      <w:r>
        <w:rPr>
          <w:rFonts w:ascii="Times New Roman" w:eastAsia="楷体" w:hAnsi="Times New Roman" w:cs="Times New Roman"/>
          <w:sz w:val="24"/>
          <w:szCs w:val="24"/>
        </w:rPr>
        <w:t>:323+331.</w:t>
      </w:r>
      <w:bookmarkEnd w:id="24"/>
    </w:p>
    <w:p w14:paraId="3849C61E"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bookmarkStart w:id="26" w:name="_Ref15710"/>
      <w:r>
        <w:rPr>
          <w:rFonts w:ascii="Times New Roman" w:eastAsia="楷体" w:hAnsi="Times New Roman" w:cs="Times New Roman"/>
          <w:sz w:val="24"/>
          <w:szCs w:val="24"/>
        </w:rPr>
        <w:t>王亚娜</w:t>
      </w:r>
      <w:r>
        <w:rPr>
          <w:rFonts w:ascii="Times New Roman" w:eastAsia="楷体" w:hAnsi="Times New Roman" w:cs="Times New Roman"/>
          <w:sz w:val="24"/>
          <w:szCs w:val="24"/>
        </w:rPr>
        <w:t>.</w:t>
      </w:r>
      <w:r>
        <w:rPr>
          <w:rFonts w:ascii="Times New Roman" w:eastAsia="楷体" w:hAnsi="Times New Roman" w:cs="Times New Roman"/>
          <w:sz w:val="24"/>
          <w:szCs w:val="24"/>
        </w:rPr>
        <w:t>跨境电商下</w:t>
      </w:r>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区域经济发展</w:t>
      </w:r>
      <w:r>
        <w:rPr>
          <w:rFonts w:ascii="Times New Roman" w:eastAsia="楷体" w:hAnsi="Times New Roman" w:cs="Times New Roman"/>
          <w:sz w:val="24"/>
          <w:szCs w:val="24"/>
        </w:rPr>
        <w:t>[J].</w:t>
      </w:r>
      <w:r>
        <w:rPr>
          <w:rFonts w:ascii="Times New Roman" w:eastAsia="楷体" w:hAnsi="Times New Roman" w:cs="Times New Roman"/>
          <w:sz w:val="24"/>
          <w:szCs w:val="24"/>
        </w:rPr>
        <w:t>商场现代化</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24</w:t>
      </w:r>
      <w:r>
        <w:rPr>
          <w:rFonts w:ascii="Times New Roman" w:eastAsia="楷体" w:hAnsi="Times New Roman" w:cs="Times New Roman"/>
          <w:sz w:val="24"/>
          <w:szCs w:val="24"/>
        </w:rPr>
        <w:t>）</w:t>
      </w:r>
      <w:r>
        <w:rPr>
          <w:rFonts w:ascii="Times New Roman" w:eastAsia="楷体" w:hAnsi="Times New Roman" w:cs="Times New Roman"/>
          <w:sz w:val="24"/>
          <w:szCs w:val="24"/>
        </w:rPr>
        <w:t>:31-32.</w:t>
      </w:r>
      <w:bookmarkEnd w:id="26"/>
    </w:p>
    <w:p w14:paraId="0142356F"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汪旭晖</w:t>
      </w:r>
      <w:r>
        <w:rPr>
          <w:rFonts w:ascii="Times New Roman" w:eastAsia="楷体" w:hAnsi="Times New Roman" w:cs="Times New Roman"/>
          <w:sz w:val="24"/>
          <w:szCs w:val="24"/>
        </w:rPr>
        <w:t>,</w:t>
      </w:r>
      <w:r>
        <w:rPr>
          <w:rFonts w:ascii="Times New Roman" w:eastAsia="楷体" w:hAnsi="Times New Roman" w:cs="Times New Roman"/>
          <w:sz w:val="24"/>
          <w:szCs w:val="24"/>
        </w:rPr>
        <w:t>李璐琳</w:t>
      </w:r>
      <w:r>
        <w:rPr>
          <w:rFonts w:ascii="Times New Roman" w:eastAsia="楷体" w:hAnsi="Times New Roman" w:cs="Times New Roman"/>
          <w:sz w:val="24"/>
          <w:szCs w:val="24"/>
        </w:rPr>
        <w:t>.</w:t>
      </w:r>
      <w:r>
        <w:rPr>
          <w:rFonts w:ascii="Times New Roman" w:eastAsia="楷体" w:hAnsi="Times New Roman" w:cs="Times New Roman"/>
          <w:sz w:val="24"/>
          <w:szCs w:val="24"/>
        </w:rPr>
        <w:t>新常态下跨境电商的商业模式创新与政策体系设计</w:t>
      </w:r>
      <w:r>
        <w:rPr>
          <w:rFonts w:ascii="Times New Roman" w:eastAsia="楷体" w:hAnsi="Times New Roman" w:cs="Times New Roman"/>
          <w:sz w:val="24"/>
          <w:szCs w:val="24"/>
        </w:rPr>
        <w:t>[J].</w:t>
      </w:r>
      <w:r>
        <w:rPr>
          <w:rFonts w:ascii="Times New Roman" w:eastAsia="楷体" w:hAnsi="Times New Roman" w:cs="Times New Roman"/>
          <w:sz w:val="24"/>
          <w:szCs w:val="24"/>
        </w:rPr>
        <w:t>当代经济管理</w:t>
      </w:r>
      <w:r>
        <w:rPr>
          <w:rFonts w:ascii="Times New Roman" w:eastAsia="楷体" w:hAnsi="Times New Roman" w:cs="Times New Roman"/>
          <w:sz w:val="24"/>
          <w:szCs w:val="24"/>
        </w:rPr>
        <w:t>,2018,40</w:t>
      </w:r>
      <w:r>
        <w:rPr>
          <w:rFonts w:ascii="Times New Roman" w:eastAsia="楷体" w:hAnsi="Times New Roman" w:cs="Times New Roman"/>
          <w:sz w:val="24"/>
          <w:szCs w:val="24"/>
        </w:rPr>
        <w:t>（</w:t>
      </w:r>
      <w:r>
        <w:rPr>
          <w:rFonts w:ascii="Times New Roman" w:eastAsia="楷体" w:hAnsi="Times New Roman" w:cs="Times New Roman"/>
          <w:sz w:val="24"/>
          <w:szCs w:val="24"/>
        </w:rPr>
        <w:t>07</w:t>
      </w:r>
      <w:r>
        <w:rPr>
          <w:rFonts w:ascii="Times New Roman" w:eastAsia="楷体" w:hAnsi="Times New Roman" w:cs="Times New Roman"/>
          <w:sz w:val="24"/>
          <w:szCs w:val="24"/>
        </w:rPr>
        <w:t>）</w:t>
      </w:r>
      <w:r>
        <w:rPr>
          <w:rFonts w:ascii="Times New Roman" w:eastAsia="楷体" w:hAnsi="Times New Roman" w:cs="Times New Roman"/>
          <w:sz w:val="24"/>
          <w:szCs w:val="24"/>
        </w:rPr>
        <w:t>:22-27.</w:t>
      </w:r>
    </w:p>
    <w:p w14:paraId="64089BAB"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王外连</w:t>
      </w:r>
      <w:r>
        <w:rPr>
          <w:rFonts w:ascii="Times New Roman" w:eastAsia="楷体" w:hAnsi="Times New Roman" w:cs="Times New Roman"/>
          <w:sz w:val="24"/>
          <w:szCs w:val="24"/>
        </w:rPr>
        <w:t>,</w:t>
      </w:r>
      <w:r>
        <w:rPr>
          <w:rFonts w:ascii="Times New Roman" w:eastAsia="楷体" w:hAnsi="Times New Roman" w:cs="Times New Roman"/>
          <w:sz w:val="24"/>
          <w:szCs w:val="24"/>
        </w:rPr>
        <w:t>王明宇</w:t>
      </w:r>
      <w:r>
        <w:rPr>
          <w:rFonts w:ascii="Times New Roman" w:eastAsia="楷体" w:hAnsi="Times New Roman" w:cs="Times New Roman"/>
          <w:sz w:val="24"/>
          <w:szCs w:val="24"/>
        </w:rPr>
        <w:t>,</w:t>
      </w:r>
      <w:r>
        <w:rPr>
          <w:rFonts w:ascii="Times New Roman" w:eastAsia="楷体" w:hAnsi="Times New Roman" w:cs="Times New Roman"/>
          <w:sz w:val="24"/>
          <w:szCs w:val="24"/>
        </w:rPr>
        <w:t>刘淑贞</w:t>
      </w:r>
      <w:r>
        <w:rPr>
          <w:rFonts w:ascii="Times New Roman" w:eastAsia="楷体" w:hAnsi="Times New Roman" w:cs="Times New Roman"/>
          <w:sz w:val="24"/>
          <w:szCs w:val="24"/>
        </w:rPr>
        <w:t>.</w:t>
      </w:r>
      <w:r>
        <w:rPr>
          <w:rFonts w:ascii="Times New Roman" w:eastAsia="楷体" w:hAnsi="Times New Roman" w:cs="Times New Roman"/>
          <w:sz w:val="24"/>
          <w:szCs w:val="24"/>
        </w:rPr>
        <w:t>中国跨境电子商务的现状分析及建议</w:t>
      </w:r>
      <w:r>
        <w:rPr>
          <w:rFonts w:ascii="Times New Roman" w:eastAsia="楷体" w:hAnsi="Times New Roman" w:cs="Times New Roman"/>
          <w:sz w:val="24"/>
          <w:szCs w:val="24"/>
        </w:rPr>
        <w:t>[J].</w:t>
      </w:r>
      <w:r>
        <w:rPr>
          <w:rFonts w:ascii="Times New Roman" w:eastAsia="楷体" w:hAnsi="Times New Roman" w:cs="Times New Roman"/>
          <w:sz w:val="24"/>
          <w:szCs w:val="24"/>
        </w:rPr>
        <w:t>电子商务</w:t>
      </w:r>
      <w:r>
        <w:rPr>
          <w:rFonts w:ascii="Times New Roman" w:eastAsia="楷体" w:hAnsi="Times New Roman" w:cs="Times New Roman"/>
          <w:sz w:val="24"/>
          <w:szCs w:val="24"/>
        </w:rPr>
        <w:t>,2013</w:t>
      </w:r>
      <w:r>
        <w:rPr>
          <w:rFonts w:ascii="Times New Roman" w:eastAsia="楷体" w:hAnsi="Times New Roman" w:cs="Times New Roman"/>
          <w:sz w:val="24"/>
          <w:szCs w:val="24"/>
        </w:rPr>
        <w:t>（</w:t>
      </w:r>
      <w:r>
        <w:rPr>
          <w:rFonts w:ascii="Times New Roman" w:eastAsia="楷体" w:hAnsi="Times New Roman" w:cs="Times New Roman"/>
          <w:sz w:val="24"/>
          <w:szCs w:val="24"/>
        </w:rPr>
        <w:t>09</w:t>
      </w:r>
      <w:r>
        <w:rPr>
          <w:rFonts w:ascii="Times New Roman" w:eastAsia="楷体" w:hAnsi="Times New Roman" w:cs="Times New Roman"/>
          <w:sz w:val="24"/>
          <w:szCs w:val="24"/>
        </w:rPr>
        <w:t>）</w:t>
      </w:r>
      <w:r>
        <w:rPr>
          <w:rFonts w:ascii="Times New Roman" w:eastAsia="楷体" w:hAnsi="Times New Roman" w:cs="Times New Roman"/>
          <w:sz w:val="24"/>
          <w:szCs w:val="24"/>
        </w:rPr>
        <w:t>:23-24.</w:t>
      </w:r>
    </w:p>
    <w:p w14:paraId="3948DFBD"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中华人民共和国国家统计局</w:t>
      </w:r>
      <w:r>
        <w:rPr>
          <w:rFonts w:ascii="Times New Roman" w:eastAsia="楷体" w:hAnsi="Times New Roman" w:cs="Times New Roman"/>
          <w:sz w:val="24"/>
          <w:szCs w:val="24"/>
        </w:rPr>
        <w:t>.</w:t>
      </w:r>
      <w:r>
        <w:rPr>
          <w:rFonts w:ascii="Times New Roman" w:eastAsia="楷体" w:hAnsi="Times New Roman" w:cs="Times New Roman"/>
          <w:sz w:val="24"/>
          <w:szCs w:val="24"/>
        </w:rPr>
        <w:t>中华人民共和国</w:t>
      </w:r>
      <w:r>
        <w:rPr>
          <w:rFonts w:ascii="Times New Roman" w:eastAsia="楷体" w:hAnsi="Times New Roman" w:cs="Times New Roman"/>
          <w:sz w:val="24"/>
          <w:szCs w:val="24"/>
        </w:rPr>
        <w:t>2017</w:t>
      </w:r>
      <w:r>
        <w:rPr>
          <w:rFonts w:ascii="Times New Roman" w:eastAsia="楷体" w:hAnsi="Times New Roman" w:cs="Times New Roman"/>
          <w:sz w:val="24"/>
          <w:szCs w:val="24"/>
        </w:rPr>
        <w:t>年国民经济和社会发展统计公报</w:t>
      </w:r>
      <w:r>
        <w:rPr>
          <w:rFonts w:ascii="Times New Roman" w:eastAsia="楷体" w:hAnsi="Times New Roman" w:cs="Times New Roman"/>
          <w:sz w:val="24"/>
          <w:szCs w:val="24"/>
        </w:rPr>
        <w:t xml:space="preserve">. </w:t>
      </w:r>
    </w:p>
    <w:p w14:paraId="3BBC3B30"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程梦雄</w:t>
      </w:r>
      <w:r>
        <w:rPr>
          <w:rFonts w:ascii="Times New Roman" w:eastAsia="楷体" w:hAnsi="Times New Roman" w:cs="Times New Roman"/>
          <w:sz w:val="24"/>
          <w:szCs w:val="24"/>
        </w:rPr>
        <w:t>.</w:t>
      </w:r>
      <w:r>
        <w:rPr>
          <w:rFonts w:ascii="Times New Roman" w:eastAsia="楷体" w:hAnsi="Times New Roman" w:cs="Times New Roman"/>
          <w:sz w:val="24"/>
          <w:szCs w:val="24"/>
        </w:rPr>
        <w:t>我国跨境电商</w:t>
      </w:r>
      <w:r>
        <w:rPr>
          <w:rFonts w:ascii="Times New Roman" w:eastAsia="楷体" w:hAnsi="Times New Roman" w:cs="Times New Roman"/>
          <w:sz w:val="24"/>
          <w:szCs w:val="24"/>
        </w:rPr>
        <w:t>PEST</w:t>
      </w:r>
      <w:r>
        <w:rPr>
          <w:rFonts w:ascii="Times New Roman" w:eastAsia="楷体" w:hAnsi="Times New Roman" w:cs="Times New Roman"/>
          <w:sz w:val="24"/>
          <w:szCs w:val="24"/>
        </w:rPr>
        <w:t>分析及其发展思路</w:t>
      </w:r>
      <w:r>
        <w:rPr>
          <w:rFonts w:ascii="Times New Roman" w:eastAsia="楷体" w:hAnsi="Times New Roman" w:cs="Times New Roman"/>
          <w:sz w:val="24"/>
          <w:szCs w:val="24"/>
        </w:rPr>
        <w:t>[J].</w:t>
      </w:r>
      <w:r>
        <w:rPr>
          <w:rFonts w:ascii="Times New Roman" w:eastAsia="楷体" w:hAnsi="Times New Roman" w:cs="Times New Roman"/>
          <w:sz w:val="24"/>
          <w:szCs w:val="24"/>
        </w:rPr>
        <w:t>中国商论</w:t>
      </w:r>
      <w:r>
        <w:rPr>
          <w:rFonts w:ascii="Times New Roman" w:eastAsia="楷体" w:hAnsi="Times New Roman" w:cs="Times New Roman"/>
          <w:sz w:val="24"/>
          <w:szCs w:val="24"/>
        </w:rPr>
        <w:t>,2017</w:t>
      </w:r>
      <w:r>
        <w:rPr>
          <w:rFonts w:ascii="Times New Roman" w:eastAsia="楷体" w:hAnsi="Times New Roman" w:cs="Times New Roman"/>
          <w:sz w:val="24"/>
          <w:szCs w:val="24"/>
        </w:rPr>
        <w:t>（</w:t>
      </w:r>
      <w:r>
        <w:rPr>
          <w:rFonts w:ascii="Times New Roman" w:eastAsia="楷体" w:hAnsi="Times New Roman" w:cs="Times New Roman"/>
          <w:sz w:val="24"/>
          <w:szCs w:val="24"/>
        </w:rPr>
        <w:t>28</w:t>
      </w:r>
      <w:r>
        <w:rPr>
          <w:rFonts w:ascii="Times New Roman" w:eastAsia="楷体" w:hAnsi="Times New Roman" w:cs="Times New Roman"/>
          <w:sz w:val="24"/>
          <w:szCs w:val="24"/>
        </w:rPr>
        <w:t>）</w:t>
      </w:r>
      <w:r>
        <w:rPr>
          <w:rFonts w:ascii="Times New Roman" w:eastAsia="楷体" w:hAnsi="Times New Roman" w:cs="Times New Roman"/>
          <w:sz w:val="24"/>
          <w:szCs w:val="24"/>
        </w:rPr>
        <w:t>:13-14.</w:t>
      </w:r>
    </w:p>
    <w:p w14:paraId="3F377EFF"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张秀先</w:t>
      </w:r>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战略下我国跨境电商发展的</w:t>
      </w:r>
      <w:r>
        <w:rPr>
          <w:rFonts w:ascii="Times New Roman" w:eastAsia="楷体" w:hAnsi="Times New Roman" w:cs="Times New Roman"/>
          <w:sz w:val="24"/>
          <w:szCs w:val="24"/>
        </w:rPr>
        <w:t>SWOT</w:t>
      </w:r>
      <w:r>
        <w:rPr>
          <w:rFonts w:ascii="Times New Roman" w:eastAsia="楷体" w:hAnsi="Times New Roman" w:cs="Times New Roman"/>
          <w:sz w:val="24"/>
          <w:szCs w:val="24"/>
        </w:rPr>
        <w:t>分析</w:t>
      </w:r>
      <w:r>
        <w:rPr>
          <w:rFonts w:ascii="Times New Roman" w:eastAsia="楷体" w:hAnsi="Times New Roman" w:cs="Times New Roman"/>
          <w:sz w:val="24"/>
          <w:szCs w:val="24"/>
        </w:rPr>
        <w:t>[J].</w:t>
      </w:r>
      <w:r>
        <w:rPr>
          <w:rFonts w:ascii="Times New Roman" w:eastAsia="楷体" w:hAnsi="Times New Roman" w:cs="Times New Roman"/>
          <w:sz w:val="24"/>
          <w:szCs w:val="24"/>
        </w:rPr>
        <w:t>中国集体经济</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10</w:t>
      </w:r>
      <w:r>
        <w:rPr>
          <w:rFonts w:ascii="Times New Roman" w:eastAsia="楷体" w:hAnsi="Times New Roman" w:cs="Times New Roman"/>
          <w:sz w:val="24"/>
          <w:szCs w:val="24"/>
        </w:rPr>
        <w:t>）</w:t>
      </w:r>
      <w:r>
        <w:rPr>
          <w:rFonts w:ascii="Times New Roman" w:eastAsia="楷体" w:hAnsi="Times New Roman" w:cs="Times New Roman"/>
          <w:sz w:val="24"/>
          <w:szCs w:val="24"/>
        </w:rPr>
        <w:t>:40-41.</w:t>
      </w:r>
    </w:p>
    <w:p w14:paraId="4F0FDF51"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殷浩萱</w:t>
      </w:r>
      <w:r>
        <w:rPr>
          <w:rFonts w:ascii="Times New Roman" w:eastAsia="楷体" w:hAnsi="Times New Roman" w:cs="Times New Roman"/>
          <w:sz w:val="24"/>
          <w:szCs w:val="24"/>
        </w:rPr>
        <w:t>,</w:t>
      </w:r>
      <w:r>
        <w:rPr>
          <w:rFonts w:ascii="Times New Roman" w:eastAsia="楷体" w:hAnsi="Times New Roman" w:cs="Times New Roman" w:hint="eastAsia"/>
          <w:sz w:val="24"/>
          <w:szCs w:val="24"/>
        </w:rPr>
        <w:t>吴科鑫</w:t>
      </w:r>
      <w:r>
        <w:rPr>
          <w:rFonts w:ascii="Times New Roman" w:eastAsia="楷体" w:hAnsi="Times New Roman" w:cs="Times New Roman"/>
          <w:sz w:val="24"/>
          <w:szCs w:val="24"/>
        </w:rPr>
        <w:t>.</w:t>
      </w:r>
      <w:r>
        <w:rPr>
          <w:rFonts w:ascii="Times New Roman" w:eastAsia="楷体" w:hAnsi="Times New Roman" w:cs="Times New Roman" w:hint="eastAsia"/>
          <w:sz w:val="24"/>
          <w:szCs w:val="24"/>
        </w:rPr>
        <w:t>《电子商务法》对中国跨境电商的影响分析</w:t>
      </w:r>
      <w:r>
        <w:rPr>
          <w:rFonts w:ascii="Times New Roman" w:eastAsia="楷体" w:hAnsi="Times New Roman" w:cs="Times New Roman"/>
          <w:sz w:val="24"/>
          <w:szCs w:val="24"/>
        </w:rPr>
        <w:t>[J].</w:t>
      </w:r>
      <w:r>
        <w:rPr>
          <w:rFonts w:ascii="Times New Roman" w:eastAsia="楷体" w:hAnsi="Times New Roman" w:cs="Times New Roman" w:hint="eastAsia"/>
          <w:sz w:val="24"/>
          <w:szCs w:val="24"/>
        </w:rPr>
        <w:t>经贸实践</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24</w:t>
      </w:r>
      <w:r>
        <w:rPr>
          <w:rFonts w:ascii="Times New Roman" w:eastAsia="楷体" w:hAnsi="Times New Roman" w:cs="Times New Roman"/>
          <w:sz w:val="24"/>
          <w:szCs w:val="24"/>
        </w:rPr>
        <w:t>）</w:t>
      </w:r>
      <w:r>
        <w:rPr>
          <w:rFonts w:ascii="Times New Roman" w:eastAsia="楷体" w:hAnsi="Times New Roman" w:cs="Times New Roman"/>
          <w:sz w:val="24"/>
          <w:szCs w:val="24"/>
        </w:rPr>
        <w:t>:186.</w:t>
      </w:r>
    </w:p>
    <w:p w14:paraId="2EF708BC"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周朝进</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王玉珍</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优化</w:t>
      </w:r>
      <w:r>
        <w:rPr>
          <w:rFonts w:ascii="Times New Roman" w:eastAsia="楷体" w:hAnsi="Times New Roman" w:cs="Times New Roman" w:hint="eastAsia"/>
          <w:sz w:val="24"/>
          <w:szCs w:val="24"/>
        </w:rPr>
        <w:t>BP</w:t>
      </w:r>
      <w:r>
        <w:rPr>
          <w:rFonts w:ascii="Times New Roman" w:eastAsia="楷体" w:hAnsi="Times New Roman" w:cs="Times New Roman" w:hint="eastAsia"/>
          <w:sz w:val="24"/>
          <w:szCs w:val="24"/>
        </w:rPr>
        <w:t>神经网络算法在农资网站销售预测中的应用</w:t>
      </w:r>
      <w:r>
        <w:rPr>
          <w:rFonts w:ascii="Times New Roman" w:eastAsia="楷体" w:hAnsi="Times New Roman" w:cs="Times New Roman" w:hint="eastAsia"/>
          <w:sz w:val="24"/>
          <w:szCs w:val="24"/>
        </w:rPr>
        <w:t>[J].</w:t>
      </w:r>
      <w:r>
        <w:rPr>
          <w:rFonts w:ascii="Times New Roman" w:eastAsia="楷体" w:hAnsi="Times New Roman" w:cs="Times New Roman" w:hint="eastAsia"/>
          <w:sz w:val="24"/>
          <w:szCs w:val="24"/>
        </w:rPr>
        <w:t>邵阳学院学报（自然科学版）</w:t>
      </w:r>
      <w:r>
        <w:rPr>
          <w:rFonts w:ascii="Times New Roman" w:eastAsia="楷体" w:hAnsi="Times New Roman" w:cs="Times New Roman" w:hint="eastAsia"/>
          <w:sz w:val="24"/>
          <w:szCs w:val="24"/>
        </w:rPr>
        <w:t>,2019,16</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01</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:52-59</w:t>
      </w:r>
    </w:p>
    <w:p w14:paraId="5616D3C3"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陈银光</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于守健</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基于改进加权移动平均法的服装销售预测</w:t>
      </w:r>
      <w:r>
        <w:rPr>
          <w:rFonts w:ascii="Times New Roman" w:eastAsia="楷体" w:hAnsi="Times New Roman" w:cs="Times New Roman" w:hint="eastAsia"/>
          <w:sz w:val="24"/>
          <w:szCs w:val="24"/>
        </w:rPr>
        <w:t>[J].</w:t>
      </w:r>
      <w:r>
        <w:rPr>
          <w:rFonts w:ascii="Times New Roman" w:eastAsia="楷体" w:hAnsi="Times New Roman" w:cs="Times New Roman" w:hint="eastAsia"/>
          <w:sz w:val="24"/>
          <w:szCs w:val="24"/>
        </w:rPr>
        <w:t>智能计算机与应用</w:t>
      </w:r>
      <w:r>
        <w:rPr>
          <w:rFonts w:ascii="Times New Roman" w:eastAsia="楷体" w:hAnsi="Times New Roman" w:cs="Times New Roman" w:hint="eastAsia"/>
          <w:sz w:val="24"/>
          <w:szCs w:val="24"/>
        </w:rPr>
        <w:t>,2018,8</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06</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:54-56+60.</w:t>
      </w:r>
    </w:p>
    <w:p w14:paraId="44C6B3E9"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刘卫校</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基于离散灰色预测模型与人工神经网络混合智能模型的时尚销售预测</w:t>
      </w:r>
      <w:r>
        <w:rPr>
          <w:rFonts w:ascii="Times New Roman" w:eastAsia="楷体" w:hAnsi="Times New Roman" w:cs="Times New Roman" w:hint="eastAsia"/>
          <w:sz w:val="24"/>
          <w:szCs w:val="24"/>
        </w:rPr>
        <w:t>[J].</w:t>
      </w:r>
      <w:r>
        <w:rPr>
          <w:rFonts w:ascii="Times New Roman" w:eastAsia="楷体" w:hAnsi="Times New Roman" w:cs="Times New Roman" w:hint="eastAsia"/>
          <w:sz w:val="24"/>
          <w:szCs w:val="24"/>
        </w:rPr>
        <w:t>计算机应用</w:t>
      </w:r>
      <w:r>
        <w:rPr>
          <w:rFonts w:ascii="Times New Roman" w:eastAsia="楷体" w:hAnsi="Times New Roman" w:cs="Times New Roman" w:hint="eastAsia"/>
          <w:sz w:val="24"/>
          <w:szCs w:val="24"/>
        </w:rPr>
        <w:t>,2016,36</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12</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:3378-3384.</w:t>
      </w:r>
    </w:p>
    <w:p w14:paraId="15F0C3D8"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李群霞</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马风才</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张群</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供应链备件库存模型的研究</w:t>
      </w:r>
      <w:r>
        <w:rPr>
          <w:rFonts w:ascii="Times New Roman" w:eastAsia="楷体" w:hAnsi="Times New Roman" w:cs="Times New Roman" w:hint="eastAsia"/>
          <w:sz w:val="24"/>
          <w:szCs w:val="24"/>
        </w:rPr>
        <w:t>[J].</w:t>
      </w:r>
      <w:r>
        <w:rPr>
          <w:rFonts w:ascii="Times New Roman" w:eastAsia="楷体" w:hAnsi="Times New Roman" w:cs="Times New Roman" w:hint="eastAsia"/>
          <w:sz w:val="24"/>
          <w:szCs w:val="24"/>
        </w:rPr>
        <w:t>物流工程与管理</w:t>
      </w:r>
      <w:r>
        <w:rPr>
          <w:rFonts w:ascii="Times New Roman" w:eastAsia="楷体" w:hAnsi="Times New Roman" w:cs="Times New Roman" w:hint="eastAsia"/>
          <w:sz w:val="24"/>
          <w:szCs w:val="24"/>
        </w:rPr>
        <w:t>,2019,41</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02</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:92-95.</w:t>
      </w:r>
    </w:p>
    <w:p w14:paraId="5095F2E9"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Kalchschmidt M, Zotteri G, Verganti R. Inventory management in a multi-echelon spare parts supply chain[J]. International journal of production economics, 2003, 81: 397-413.</w:t>
      </w:r>
    </w:p>
    <w:p w14:paraId="2394AC63"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李卓群</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严广乐</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随机提前期下非线性供应链库存优化策略选择</w:t>
      </w:r>
      <w:r>
        <w:rPr>
          <w:rFonts w:ascii="Times New Roman" w:eastAsia="楷体" w:hAnsi="Times New Roman" w:cs="Times New Roman" w:hint="eastAsia"/>
          <w:sz w:val="24"/>
          <w:szCs w:val="24"/>
        </w:rPr>
        <w:t>[J/OL].</w:t>
      </w:r>
      <w:r>
        <w:rPr>
          <w:rFonts w:ascii="Times New Roman" w:eastAsia="楷体" w:hAnsi="Times New Roman" w:cs="Times New Roman" w:hint="eastAsia"/>
          <w:sz w:val="24"/>
          <w:szCs w:val="24"/>
        </w:rPr>
        <w:t>计算机集成制造系统</w:t>
      </w:r>
      <w:r>
        <w:rPr>
          <w:rFonts w:ascii="Times New Roman" w:eastAsia="楷体" w:hAnsi="Times New Roman" w:cs="Times New Roman" w:hint="eastAsia"/>
          <w:sz w:val="24"/>
          <w:szCs w:val="24"/>
        </w:rPr>
        <w:t>:1-13[2019-03-13].</w:t>
      </w:r>
    </w:p>
    <w:p w14:paraId="19A62058"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张勇杰</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杨鹏飞</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段群</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韩丽娜</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基于关联规则的商品智能推荐算法</w:t>
      </w:r>
      <w:r>
        <w:rPr>
          <w:rFonts w:ascii="Times New Roman" w:eastAsia="楷体" w:hAnsi="Times New Roman" w:cs="Times New Roman" w:hint="eastAsia"/>
          <w:sz w:val="24"/>
          <w:szCs w:val="24"/>
        </w:rPr>
        <w:t>[J].</w:t>
      </w:r>
      <w:r>
        <w:rPr>
          <w:rFonts w:ascii="Times New Roman" w:eastAsia="楷体" w:hAnsi="Times New Roman" w:cs="Times New Roman" w:hint="eastAsia"/>
          <w:sz w:val="24"/>
          <w:szCs w:val="24"/>
        </w:rPr>
        <w:t>现代计算机（专业版）</w:t>
      </w:r>
      <w:r>
        <w:rPr>
          <w:rFonts w:ascii="Times New Roman" w:eastAsia="楷体" w:hAnsi="Times New Roman" w:cs="Times New Roman" w:hint="eastAsia"/>
          <w:sz w:val="24"/>
          <w:szCs w:val="24"/>
        </w:rPr>
        <w:t>,2016</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10</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:25-27.</w:t>
      </w:r>
    </w:p>
    <w:p w14:paraId="1533834C" w14:textId="77777777" w:rsidR="0033365C" w:rsidRDefault="003373DE">
      <w:pPr>
        <w:widowControl w:val="0"/>
        <w:numPr>
          <w:ilvl w:val="0"/>
          <w:numId w:val="2"/>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张浩</w:t>
      </w:r>
      <w:r>
        <w:rPr>
          <w:rFonts w:ascii="Times New Roman" w:eastAsia="楷体" w:hAnsi="Times New Roman" w:cs="Times New Roman" w:hint="eastAsia"/>
          <w:sz w:val="24"/>
          <w:szCs w:val="24"/>
        </w:rPr>
        <w:t xml:space="preserve">. </w:t>
      </w:r>
      <w:r>
        <w:rPr>
          <w:rFonts w:ascii="Times New Roman" w:eastAsia="楷体" w:hAnsi="Times New Roman" w:cs="Times New Roman" w:hint="eastAsia"/>
          <w:sz w:val="24"/>
          <w:szCs w:val="24"/>
        </w:rPr>
        <w:t>基于商品基因和</w:t>
      </w:r>
      <w:r>
        <w:rPr>
          <w:rFonts w:ascii="Times New Roman" w:eastAsia="楷体" w:hAnsi="Times New Roman" w:cs="Times New Roman" w:hint="eastAsia"/>
          <w:sz w:val="24"/>
          <w:szCs w:val="24"/>
        </w:rPr>
        <w:t>GA</w:t>
      </w:r>
      <w:r>
        <w:rPr>
          <w:rFonts w:ascii="Times New Roman" w:eastAsia="楷体" w:hAnsi="Times New Roman" w:cs="Times New Roman" w:hint="eastAsia"/>
          <w:sz w:val="24"/>
          <w:szCs w:val="24"/>
        </w:rPr>
        <w:t>的智能商品推荐系统研究</w:t>
      </w:r>
      <w:r>
        <w:rPr>
          <w:rFonts w:ascii="Times New Roman" w:eastAsia="楷体" w:hAnsi="Times New Roman" w:cs="Times New Roman" w:hint="eastAsia"/>
          <w:sz w:val="24"/>
          <w:szCs w:val="24"/>
        </w:rPr>
        <w:t>[D].</w:t>
      </w:r>
      <w:r>
        <w:rPr>
          <w:rFonts w:ascii="Times New Roman" w:eastAsia="楷体" w:hAnsi="Times New Roman" w:cs="Times New Roman" w:hint="eastAsia"/>
          <w:sz w:val="24"/>
          <w:szCs w:val="24"/>
        </w:rPr>
        <w:t>安徽理工大学</w:t>
      </w:r>
      <w:r>
        <w:rPr>
          <w:rFonts w:ascii="Times New Roman" w:eastAsia="楷体" w:hAnsi="Times New Roman" w:cs="Times New Roman" w:hint="eastAsia"/>
          <w:sz w:val="24"/>
          <w:szCs w:val="24"/>
        </w:rPr>
        <w:t>,2009.</w:t>
      </w:r>
    </w:p>
    <w:p w14:paraId="7440BE57" w14:textId="77777777" w:rsidR="0033365C" w:rsidRDefault="003373DE">
      <w:pPr>
        <w:pStyle w:val="afa"/>
        <w:widowControl w:val="0"/>
        <w:numPr>
          <w:ilvl w:val="0"/>
          <w:numId w:val="2"/>
        </w:numPr>
        <w:tabs>
          <w:tab w:val="left" w:pos="312"/>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Mohajeri A, Tayebwa J, Collin A, et al. Comprehensive genetic analysis identifies a pathognomonic NAB2/STAT6 fusion gene, nonrandom secondary genomic imbalances, and a characteristic gene expression profile in solitary fibrous tumor[J]. Genes, Chromosomes and Cancer, 2013, 52</w:t>
      </w:r>
      <w:r>
        <w:rPr>
          <w:rFonts w:ascii="Times New Roman" w:eastAsia="楷体" w:hAnsi="Times New Roman" w:cs="Times New Roman"/>
          <w:sz w:val="24"/>
          <w:szCs w:val="24"/>
        </w:rPr>
        <w:t>（</w:t>
      </w:r>
      <w:r>
        <w:rPr>
          <w:rFonts w:ascii="Times New Roman" w:eastAsia="楷体" w:hAnsi="Times New Roman" w:cs="Times New Roman"/>
          <w:sz w:val="24"/>
          <w:szCs w:val="24"/>
        </w:rPr>
        <w:t>10</w:t>
      </w:r>
      <w:r>
        <w:rPr>
          <w:rFonts w:ascii="Times New Roman" w:eastAsia="楷体" w:hAnsi="Times New Roman" w:cs="Times New Roman"/>
          <w:sz w:val="24"/>
          <w:szCs w:val="24"/>
        </w:rPr>
        <w:t>）</w:t>
      </w:r>
      <w:r>
        <w:rPr>
          <w:rFonts w:ascii="Times New Roman" w:eastAsia="楷体" w:hAnsi="Times New Roman" w:cs="Times New Roman"/>
          <w:sz w:val="24"/>
          <w:szCs w:val="24"/>
        </w:rPr>
        <w:t>: 873-886.</w:t>
      </w:r>
    </w:p>
    <w:p w14:paraId="72D31799" w14:textId="77777777" w:rsidR="0033365C" w:rsidRDefault="003373DE">
      <w:pPr>
        <w:pStyle w:val="afa"/>
        <w:widowControl w:val="0"/>
        <w:numPr>
          <w:ilvl w:val="0"/>
          <w:numId w:val="2"/>
        </w:numPr>
        <w:tabs>
          <w:tab w:val="left" w:pos="312"/>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王华</w:t>
      </w:r>
      <w:r>
        <w:rPr>
          <w:rFonts w:ascii="Times New Roman" w:eastAsia="楷体" w:hAnsi="Times New Roman" w:cs="Times New Roman" w:hint="eastAsia"/>
          <w:sz w:val="24"/>
          <w:szCs w:val="24"/>
        </w:rPr>
        <w:t xml:space="preserve">. </w:t>
      </w:r>
      <w:r>
        <w:rPr>
          <w:rFonts w:ascii="Times New Roman" w:eastAsia="楷体" w:hAnsi="Times New Roman" w:cs="Times New Roman" w:hint="eastAsia"/>
          <w:sz w:val="24"/>
          <w:szCs w:val="24"/>
        </w:rPr>
        <w:t>企业物流成本控制研究</w:t>
      </w:r>
      <w:r>
        <w:rPr>
          <w:rFonts w:ascii="Times New Roman" w:eastAsia="楷体" w:hAnsi="Times New Roman" w:cs="Times New Roman" w:hint="eastAsia"/>
          <w:sz w:val="24"/>
          <w:szCs w:val="24"/>
        </w:rPr>
        <w:t>[D].</w:t>
      </w:r>
      <w:r>
        <w:rPr>
          <w:rFonts w:ascii="Times New Roman" w:eastAsia="楷体" w:hAnsi="Times New Roman" w:cs="Times New Roman" w:hint="eastAsia"/>
          <w:sz w:val="24"/>
          <w:szCs w:val="24"/>
        </w:rPr>
        <w:t>武汉理工大学</w:t>
      </w:r>
      <w:r>
        <w:rPr>
          <w:rFonts w:ascii="Times New Roman" w:eastAsia="楷体" w:hAnsi="Times New Roman" w:cs="Times New Roman" w:hint="eastAsia"/>
          <w:sz w:val="24"/>
          <w:szCs w:val="24"/>
        </w:rPr>
        <w:t>,2004.</w:t>
      </w:r>
    </w:p>
    <w:p w14:paraId="273D3C7F" w14:textId="77777777" w:rsidR="0033365C" w:rsidRDefault="003373DE">
      <w:pPr>
        <w:pStyle w:val="afa"/>
        <w:widowControl w:val="0"/>
        <w:numPr>
          <w:ilvl w:val="0"/>
          <w:numId w:val="2"/>
        </w:numPr>
        <w:tabs>
          <w:tab w:val="left" w:pos="312"/>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倪冬梅</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赵秋红</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李海滨</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需求预测综合模型及其与库存决策的集成研究</w:t>
      </w:r>
      <w:r>
        <w:rPr>
          <w:rFonts w:ascii="Times New Roman" w:eastAsia="楷体" w:hAnsi="Times New Roman" w:cs="Times New Roman" w:hint="eastAsia"/>
          <w:sz w:val="24"/>
          <w:szCs w:val="24"/>
        </w:rPr>
        <w:t>[J].</w:t>
      </w:r>
      <w:r>
        <w:rPr>
          <w:rFonts w:ascii="Times New Roman" w:eastAsia="楷体" w:hAnsi="Times New Roman" w:cs="Times New Roman" w:hint="eastAsia"/>
          <w:sz w:val="24"/>
          <w:szCs w:val="24"/>
        </w:rPr>
        <w:t>管理科学学报</w:t>
      </w:r>
      <w:r>
        <w:rPr>
          <w:rFonts w:ascii="Times New Roman" w:eastAsia="楷体" w:hAnsi="Times New Roman" w:cs="Times New Roman" w:hint="eastAsia"/>
          <w:sz w:val="24"/>
          <w:szCs w:val="24"/>
        </w:rPr>
        <w:t>,2013,16</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09</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:44-52+74.</w:t>
      </w:r>
    </w:p>
    <w:p w14:paraId="7346ADF9" w14:textId="77777777" w:rsidR="0033365C" w:rsidRDefault="003373DE">
      <w:pPr>
        <w:pStyle w:val="afa"/>
        <w:widowControl w:val="0"/>
        <w:numPr>
          <w:ilvl w:val="0"/>
          <w:numId w:val="2"/>
        </w:numPr>
        <w:tabs>
          <w:tab w:val="left" w:pos="312"/>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蒲晓辅</w:t>
      </w:r>
      <w:r>
        <w:rPr>
          <w:rFonts w:ascii="Times New Roman" w:eastAsia="楷体" w:hAnsi="Times New Roman" w:cs="Times New Roman" w:hint="eastAsia"/>
          <w:sz w:val="24"/>
          <w:szCs w:val="24"/>
        </w:rPr>
        <w:t>. W</w:t>
      </w:r>
      <w:r>
        <w:rPr>
          <w:rFonts w:ascii="Times New Roman" w:eastAsia="楷体" w:hAnsi="Times New Roman" w:cs="Times New Roman" w:hint="eastAsia"/>
          <w:sz w:val="24"/>
          <w:szCs w:val="24"/>
        </w:rPr>
        <w:t>公司库存管理研究</w:t>
      </w:r>
      <w:r>
        <w:rPr>
          <w:rFonts w:ascii="Times New Roman" w:eastAsia="楷体" w:hAnsi="Times New Roman" w:cs="Times New Roman" w:hint="eastAsia"/>
          <w:sz w:val="24"/>
          <w:szCs w:val="24"/>
        </w:rPr>
        <w:t>[D].</w:t>
      </w:r>
      <w:r>
        <w:rPr>
          <w:rFonts w:ascii="Times New Roman" w:eastAsia="楷体" w:hAnsi="Times New Roman" w:cs="Times New Roman" w:hint="eastAsia"/>
          <w:sz w:val="24"/>
          <w:szCs w:val="24"/>
        </w:rPr>
        <w:t>上海交通大学</w:t>
      </w:r>
      <w:r>
        <w:rPr>
          <w:rFonts w:ascii="Times New Roman" w:eastAsia="楷体" w:hAnsi="Times New Roman" w:cs="Times New Roman" w:hint="eastAsia"/>
          <w:sz w:val="24"/>
          <w:szCs w:val="24"/>
        </w:rPr>
        <w:t>,2008.</w:t>
      </w:r>
    </w:p>
    <w:p w14:paraId="798D217D" w14:textId="77777777" w:rsidR="0033365C" w:rsidRDefault="003373DE">
      <w:pPr>
        <w:pStyle w:val="afa"/>
        <w:widowControl w:val="0"/>
        <w:numPr>
          <w:ilvl w:val="0"/>
          <w:numId w:val="2"/>
        </w:numPr>
        <w:tabs>
          <w:tab w:val="left" w:pos="312"/>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Brown R G</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Statistical Forecasting for Inventory Control</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M</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 xml:space="preserve"> New York: McGraw-Hill</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1959</w:t>
      </w:r>
      <w:r>
        <w:rPr>
          <w:rFonts w:ascii="Times New Roman" w:eastAsia="楷体" w:hAnsi="Times New Roman" w:cs="Times New Roman" w:hint="eastAsia"/>
          <w:sz w:val="24"/>
          <w:szCs w:val="24"/>
        </w:rPr>
        <w:t>．</w:t>
      </w:r>
    </w:p>
    <w:p w14:paraId="364AB850" w14:textId="77777777" w:rsidR="0033365C" w:rsidRDefault="003373DE">
      <w:pPr>
        <w:pStyle w:val="1"/>
        <w:spacing w:before="60" w:after="60" w:line="240" w:lineRule="auto"/>
        <w:rPr>
          <w:rFonts w:ascii="Times New Roman" w:eastAsia="楷体" w:hAnsi="Times New Roman" w:cs="Times New Roman"/>
          <w:sz w:val="36"/>
          <w:szCs w:val="36"/>
        </w:rPr>
      </w:pPr>
      <w:bookmarkStart w:id="27" w:name="_Toc30022"/>
      <w:bookmarkStart w:id="28" w:name="_Toc28976"/>
      <w:bookmarkStart w:id="29" w:name="_Toc4592043"/>
      <w:bookmarkEnd w:id="25"/>
      <w:r>
        <w:rPr>
          <w:rFonts w:ascii="Times New Roman" w:eastAsia="楷体" w:hAnsi="Times New Roman" w:cs="Times New Roman"/>
          <w:sz w:val="36"/>
          <w:szCs w:val="36"/>
        </w:rPr>
        <w:t xml:space="preserve">2 </w:t>
      </w:r>
      <w:r>
        <w:rPr>
          <w:rFonts w:ascii="Times New Roman" w:eastAsia="楷体" w:hAnsi="Times New Roman" w:cs="Times New Roman"/>
          <w:sz w:val="36"/>
          <w:szCs w:val="36"/>
        </w:rPr>
        <w:t>项目概述</w:t>
      </w:r>
      <w:bookmarkEnd w:id="27"/>
      <w:bookmarkEnd w:id="28"/>
      <w:bookmarkEnd w:id="29"/>
      <w:r>
        <w:rPr>
          <w:rFonts w:ascii="Times New Roman" w:eastAsia="楷体" w:hAnsi="Times New Roman" w:cs="Times New Roman"/>
          <w:sz w:val="36"/>
          <w:szCs w:val="36"/>
        </w:rPr>
        <w:tab/>
      </w:r>
    </w:p>
    <w:p w14:paraId="6B8DB14C" w14:textId="77777777" w:rsidR="0033365C" w:rsidRDefault="003373DE">
      <w:pPr>
        <w:pStyle w:val="2"/>
        <w:spacing w:before="60" w:after="60" w:line="240" w:lineRule="auto"/>
        <w:rPr>
          <w:rFonts w:ascii="Times New Roman" w:eastAsia="楷体" w:hAnsi="Times New Roman" w:cs="Times New Roman"/>
        </w:rPr>
      </w:pPr>
      <w:bookmarkStart w:id="30" w:name="_Toc13381"/>
      <w:bookmarkStart w:id="31" w:name="_Toc1278"/>
      <w:bookmarkStart w:id="32" w:name="_Toc4592044"/>
      <w:r>
        <w:rPr>
          <w:rFonts w:ascii="Times New Roman" w:eastAsia="楷体" w:hAnsi="Times New Roman" w:cs="Times New Roman"/>
        </w:rPr>
        <w:t>2.1</w:t>
      </w:r>
      <w:r>
        <w:rPr>
          <w:rFonts w:ascii="Times New Roman" w:eastAsia="楷体" w:hAnsi="Times New Roman" w:cs="Times New Roman"/>
        </w:rPr>
        <w:t>项目背景</w:t>
      </w:r>
      <w:bookmarkEnd w:id="30"/>
      <w:bookmarkEnd w:id="31"/>
      <w:bookmarkEnd w:id="32"/>
    </w:p>
    <w:p w14:paraId="35D7A174" w14:textId="3AB1F701"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bookmarkStart w:id="33" w:name="_Hlk4586039"/>
      <w:r>
        <w:rPr>
          <w:rFonts w:ascii="Times New Roman" w:eastAsia="楷体" w:hAnsi="Times New Roman" w:cs="Times New Roman"/>
          <w:sz w:val="24"/>
          <w:szCs w:val="24"/>
        </w:rPr>
        <w:t>关于跨境电子商务的概念，很容易理解，跨境，即跨国，更准确的讲就是跨不同的关境主体；电商，即电子商务。跨境电子商务主要是不同的关境主体通过互联网平台的</w:t>
      </w:r>
      <w:r>
        <w:rPr>
          <w:rFonts w:ascii="Times New Roman" w:eastAsia="楷体" w:hAnsi="Times New Roman" w:cs="Times New Roman"/>
          <w:sz w:val="24"/>
          <w:szCs w:val="24"/>
        </w:rPr>
        <w:lastRenderedPageBreak/>
        <w:t>信息网络技术手段，以商品交换为目的，达成商品买卖，实现线上成交的一种贸易行为，通俗的说</w:t>
      </w:r>
      <w:r w:rsidR="00E90079">
        <w:rPr>
          <w:rFonts w:ascii="Times New Roman" w:eastAsia="楷体" w:hAnsi="Times New Roman" w:cs="Times New Roman" w:hint="eastAsia"/>
          <w:sz w:val="24"/>
          <w:szCs w:val="24"/>
        </w:rPr>
        <w:t>法</w:t>
      </w:r>
      <w:r>
        <w:rPr>
          <w:rFonts w:ascii="Times New Roman" w:eastAsia="楷体" w:hAnsi="Times New Roman" w:cs="Times New Roman"/>
          <w:sz w:val="24"/>
          <w:szCs w:val="24"/>
        </w:rPr>
        <w:t>就是商家在经济活动中通过信息网络，利用电子信息交换的方式，把产品和服务直接面向国外供应商、客户、消费者销售的商业活动。</w:t>
      </w:r>
    </w:p>
    <w:p w14:paraId="2C59A7E6" w14:textId="77777777" w:rsidR="0033365C" w:rsidRDefault="003373DE">
      <w:pPr>
        <w:spacing w:beforeLines="50" w:before="156" w:afterLines="50" w:after="156"/>
        <w:ind w:firstLineChars="200" w:firstLine="480"/>
        <w:jc w:val="both"/>
        <w:rPr>
          <w:rStyle w:val="Char"/>
          <w:rFonts w:cs="Times New Roman"/>
        </w:rPr>
      </w:pPr>
      <w:bookmarkStart w:id="34" w:name="_Hlk4586092"/>
      <w:bookmarkEnd w:id="33"/>
      <w:r>
        <w:rPr>
          <w:rFonts w:ascii="Times New Roman" w:eastAsia="楷体" w:hAnsi="Times New Roman" w:cs="Times New Roman"/>
          <w:sz w:val="24"/>
          <w:szCs w:val="24"/>
        </w:rPr>
        <w:t>近些年来</w:t>
      </w:r>
      <w:r>
        <w:rPr>
          <w:rFonts w:ascii="Times New Roman" w:eastAsia="楷体" w:hAnsi="Times New Roman" w:cs="Times New Roman"/>
          <w:sz w:val="24"/>
          <w:szCs w:val="24"/>
        </w:rPr>
        <w:t>,</w:t>
      </w:r>
      <w:r>
        <w:rPr>
          <w:rFonts w:ascii="Times New Roman" w:eastAsia="楷体" w:hAnsi="Times New Roman" w:cs="Times New Roman"/>
          <w:sz w:val="24"/>
          <w:szCs w:val="24"/>
        </w:rPr>
        <w:t>随着信息技术的飞速发展以及互联网的推广</w:t>
      </w:r>
      <w:r>
        <w:rPr>
          <w:rFonts w:ascii="Times New Roman" w:eastAsia="楷体" w:hAnsi="Times New Roman" w:cs="Times New Roman"/>
          <w:sz w:val="24"/>
          <w:szCs w:val="24"/>
        </w:rPr>
        <w:t>,</w:t>
      </w:r>
      <w:r>
        <w:rPr>
          <w:rFonts w:ascii="Times New Roman" w:eastAsia="楷体" w:hAnsi="Times New Roman" w:cs="Times New Roman"/>
          <w:sz w:val="24"/>
          <w:szCs w:val="24"/>
        </w:rPr>
        <w:t>电子商务随之迅速崛起。作为一种新型的商务模式</w:t>
      </w:r>
      <w:r>
        <w:rPr>
          <w:rFonts w:ascii="Times New Roman" w:eastAsia="楷体" w:hAnsi="Times New Roman" w:cs="Times New Roman"/>
          <w:sz w:val="24"/>
          <w:szCs w:val="24"/>
        </w:rPr>
        <w:t>,</w:t>
      </w:r>
      <w:r>
        <w:rPr>
          <w:rFonts w:ascii="Times New Roman" w:eastAsia="楷体" w:hAnsi="Times New Roman" w:cs="Times New Roman"/>
          <w:sz w:val="24"/>
          <w:szCs w:val="24"/>
        </w:rPr>
        <w:t>电子商务打破了时空的束缚</w:t>
      </w:r>
      <w:r>
        <w:rPr>
          <w:rFonts w:ascii="Times New Roman" w:eastAsia="楷体" w:hAnsi="Times New Roman" w:cs="Times New Roman"/>
          <w:sz w:val="24"/>
          <w:szCs w:val="24"/>
        </w:rPr>
        <w:t>,</w:t>
      </w:r>
      <w:r>
        <w:rPr>
          <w:rFonts w:ascii="Times New Roman" w:eastAsia="楷体" w:hAnsi="Times New Roman" w:cs="Times New Roman"/>
          <w:sz w:val="24"/>
          <w:szCs w:val="24"/>
        </w:rPr>
        <w:t>已从发达国家扩散到发展中国家</w:t>
      </w:r>
      <w:r>
        <w:rPr>
          <w:rFonts w:ascii="Times New Roman" w:eastAsia="楷体" w:hAnsi="Times New Roman" w:cs="Times New Roman"/>
          <w:sz w:val="24"/>
          <w:szCs w:val="24"/>
        </w:rPr>
        <w:t>,</w:t>
      </w:r>
      <w:r>
        <w:rPr>
          <w:rFonts w:ascii="Times New Roman" w:eastAsia="楷体" w:hAnsi="Times New Roman" w:cs="Times New Roman"/>
          <w:sz w:val="24"/>
          <w:szCs w:val="24"/>
        </w:rPr>
        <w:t>我国作为一个贸易大国</w:t>
      </w:r>
      <w:r>
        <w:rPr>
          <w:rFonts w:ascii="Times New Roman" w:eastAsia="楷体" w:hAnsi="Times New Roman" w:cs="Times New Roman"/>
          <w:sz w:val="24"/>
          <w:szCs w:val="24"/>
        </w:rPr>
        <w:t>,</w:t>
      </w:r>
      <w:r>
        <w:rPr>
          <w:rFonts w:ascii="Times New Roman" w:eastAsia="楷体" w:hAnsi="Times New Roman" w:cs="Times New Roman"/>
          <w:sz w:val="24"/>
          <w:szCs w:val="24"/>
        </w:rPr>
        <w:t>跨境电子商务的发展有力地推动了进出口贸易。</w:t>
      </w:r>
    </w:p>
    <w:p w14:paraId="068AE458" w14:textId="77777777" w:rsidR="0033365C" w:rsidRDefault="003373DE">
      <w:pPr>
        <w:spacing w:beforeLines="50" w:before="156" w:afterLines="50" w:after="156"/>
        <w:ind w:firstLineChars="200" w:firstLine="480"/>
        <w:jc w:val="both"/>
        <w:rPr>
          <w:rStyle w:val="Char"/>
          <w:rFonts w:cs="Times New Roman"/>
        </w:rPr>
      </w:pPr>
      <w:r>
        <w:rPr>
          <w:rFonts w:ascii="Times New Roman" w:eastAsia="楷体" w:hAnsi="Times New Roman" w:cs="Times New Roman"/>
          <w:sz w:val="24"/>
          <w:szCs w:val="24"/>
        </w:rPr>
        <w:t>随着电子商务产业的快速发展和新商业手段的不断更迭，我国电子商务交易规模的快速稳定的增长，新时期，跨境电商行业已成为我国深化国内改革和立足国内、面向全球的新窗口，迎来了快速发展的黄金时代。根据中国电子商务研究院的最新数据显示：自</w:t>
      </w:r>
      <w:r>
        <w:rPr>
          <w:rFonts w:ascii="Times New Roman" w:eastAsia="楷体" w:hAnsi="Times New Roman" w:cs="Times New Roman"/>
          <w:sz w:val="24"/>
          <w:szCs w:val="24"/>
        </w:rPr>
        <w:t>2010</w:t>
      </w:r>
      <w:r>
        <w:rPr>
          <w:rFonts w:ascii="Times New Roman" w:eastAsia="楷体" w:hAnsi="Times New Roman" w:cs="Times New Roman"/>
          <w:sz w:val="24"/>
          <w:szCs w:val="24"/>
        </w:rPr>
        <w:t>年以来，我国跨境电子商务交易额占商品进出口总值的比例逐年上升。</w:t>
      </w:r>
      <w:r>
        <w:rPr>
          <w:rFonts w:ascii="Times New Roman" w:eastAsia="楷体" w:hAnsi="Times New Roman" w:cs="Times New Roman"/>
          <w:sz w:val="24"/>
          <w:szCs w:val="24"/>
        </w:rPr>
        <w:t>2017</w:t>
      </w:r>
      <w:r>
        <w:rPr>
          <w:rFonts w:ascii="Times New Roman" w:eastAsia="楷体" w:hAnsi="Times New Roman" w:cs="Times New Roman"/>
          <w:sz w:val="24"/>
          <w:szCs w:val="24"/>
        </w:rPr>
        <w:t>年，我国跨境电商交易额同比增长</w:t>
      </w:r>
      <w:r>
        <w:rPr>
          <w:rFonts w:ascii="Times New Roman" w:eastAsia="楷体" w:hAnsi="Times New Roman" w:cs="Times New Roman"/>
          <w:sz w:val="24"/>
          <w:szCs w:val="24"/>
        </w:rPr>
        <w:t xml:space="preserve"> 20. 6%</w:t>
      </w:r>
      <w:r>
        <w:rPr>
          <w:rFonts w:ascii="Times New Roman" w:eastAsia="楷体" w:hAnsi="Times New Roman" w:cs="Times New Roman"/>
          <w:sz w:val="24"/>
          <w:szCs w:val="24"/>
        </w:rPr>
        <w:t>，已达到</w:t>
      </w:r>
      <w:r>
        <w:rPr>
          <w:rFonts w:ascii="Times New Roman" w:eastAsia="楷体" w:hAnsi="Times New Roman" w:cs="Times New Roman"/>
          <w:sz w:val="24"/>
          <w:szCs w:val="24"/>
        </w:rPr>
        <w:t xml:space="preserve"> 7. 6 </w:t>
      </w:r>
      <w:r>
        <w:rPr>
          <w:rFonts w:ascii="Times New Roman" w:eastAsia="楷体" w:hAnsi="Times New Roman" w:cs="Times New Roman"/>
          <w:sz w:val="24"/>
          <w:szCs w:val="24"/>
        </w:rPr>
        <w:t>万亿元，根据此前阿里的数据测算，预计到</w:t>
      </w:r>
      <w:r>
        <w:rPr>
          <w:rFonts w:ascii="Times New Roman" w:eastAsia="楷体" w:hAnsi="Times New Roman" w:cs="Times New Roman"/>
          <w:sz w:val="24"/>
          <w:szCs w:val="24"/>
        </w:rPr>
        <w:t xml:space="preserve"> 2020 </w:t>
      </w:r>
      <w:r>
        <w:rPr>
          <w:rFonts w:ascii="Times New Roman" w:eastAsia="楷体" w:hAnsi="Times New Roman" w:cs="Times New Roman"/>
          <w:sz w:val="24"/>
          <w:szCs w:val="24"/>
        </w:rPr>
        <w:t>年我国跨境电商交易额将达到</w:t>
      </w:r>
      <w:r>
        <w:rPr>
          <w:rFonts w:ascii="Times New Roman" w:eastAsia="楷体" w:hAnsi="Times New Roman" w:cs="Times New Roman"/>
          <w:sz w:val="24"/>
          <w:szCs w:val="24"/>
        </w:rPr>
        <w:t xml:space="preserve">12 </w:t>
      </w:r>
      <w:r>
        <w:rPr>
          <w:rFonts w:ascii="Times New Roman" w:eastAsia="楷体" w:hAnsi="Times New Roman" w:cs="Times New Roman"/>
          <w:sz w:val="24"/>
          <w:szCs w:val="24"/>
        </w:rPr>
        <w:t>万亿，未来我国跨境电商市场发展空间巨大。</w:t>
      </w:r>
    </w:p>
    <w:bookmarkEnd w:id="34"/>
    <w:p w14:paraId="1966C9E1" w14:textId="77777777" w:rsidR="0033365C" w:rsidRDefault="003373DE">
      <w:pPr>
        <w:jc w:val="center"/>
        <w:rPr>
          <w:rStyle w:val="Char"/>
          <w:rFonts w:cs="Times New Roman"/>
        </w:rPr>
      </w:pPr>
      <w:r>
        <w:rPr>
          <w:rStyle w:val="Char"/>
          <w:rFonts w:cs="Times New Roman"/>
          <w:noProof/>
        </w:rPr>
        <w:drawing>
          <wp:inline distT="0" distB="0" distL="114300" distR="114300" wp14:anchorId="73EEED81" wp14:editId="301A72CA">
            <wp:extent cx="4521835" cy="1851660"/>
            <wp:effectExtent l="0" t="0" r="4445" b="7620"/>
            <wp:docPr id="5" name="图片 5" descr="20180512064942_119fc6eaeca9adfcced3593784ae1ed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512064942_119fc6eaeca9adfcced3593784ae1ed9_1"/>
                    <pic:cNvPicPr>
                      <a:picLocks noChangeAspect="1"/>
                    </pic:cNvPicPr>
                  </pic:nvPicPr>
                  <pic:blipFill>
                    <a:blip r:embed="rId19"/>
                    <a:stretch>
                      <a:fillRect/>
                    </a:stretch>
                  </pic:blipFill>
                  <pic:spPr>
                    <a:xfrm>
                      <a:off x="0" y="0"/>
                      <a:ext cx="4521835" cy="1851660"/>
                    </a:xfrm>
                    <a:prstGeom prst="rect">
                      <a:avLst/>
                    </a:prstGeom>
                  </pic:spPr>
                </pic:pic>
              </a:graphicData>
            </a:graphic>
          </wp:inline>
        </w:drawing>
      </w:r>
    </w:p>
    <w:p w14:paraId="175B8246" w14:textId="77777777" w:rsidR="0033365C" w:rsidRDefault="003373DE">
      <w:pPr>
        <w:pStyle w:val="a3"/>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hint="eastAsia"/>
          <w:sz w:val="24"/>
          <w:szCs w:val="24"/>
        </w:rPr>
        <w:t>2-1</w:t>
      </w:r>
      <w:r>
        <w:rPr>
          <w:rFonts w:ascii="Times New Roman" w:eastAsia="楷体" w:hAnsi="Times New Roman" w:cs="Times New Roman"/>
          <w:sz w:val="24"/>
          <w:szCs w:val="24"/>
        </w:rPr>
        <w:t>：</w:t>
      </w:r>
      <w:r>
        <w:rPr>
          <w:rFonts w:ascii="Times New Roman" w:eastAsia="楷体" w:hAnsi="Times New Roman" w:cs="Times New Roman"/>
          <w:sz w:val="24"/>
          <w:szCs w:val="24"/>
        </w:rPr>
        <w:t>2010—2016</w:t>
      </w:r>
      <w:r>
        <w:rPr>
          <w:rFonts w:ascii="Times New Roman" w:eastAsia="楷体" w:hAnsi="Times New Roman" w:cs="Times New Roman"/>
          <w:sz w:val="24"/>
          <w:szCs w:val="24"/>
        </w:rPr>
        <w:t>年我国跨境电子商务交易金额</w:t>
      </w:r>
    </w:p>
    <w:p w14:paraId="2CA1807C"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bookmarkStart w:id="35" w:name="_Hlk4586132"/>
      <w:r>
        <w:rPr>
          <w:rFonts w:ascii="Times New Roman" w:eastAsia="楷体" w:hAnsi="Times New Roman" w:cs="Times New Roman"/>
          <w:sz w:val="24"/>
          <w:szCs w:val="24"/>
        </w:rPr>
        <w:t>但是在跨境电子商务快速增长的同时，我国跨境电子商务平台也出现了一些问题。</w:t>
      </w:r>
    </w:p>
    <w:p w14:paraId="4ACAF2B5"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问题一：</w:t>
      </w:r>
      <w:r>
        <w:rPr>
          <w:rFonts w:ascii="Times New Roman" w:eastAsia="楷体" w:hAnsi="Times New Roman" w:cs="Times New Roman"/>
          <w:b/>
          <w:bCs/>
          <w:sz w:val="24"/>
          <w:szCs w:val="24"/>
        </w:rPr>
        <w:t>我国跨境电子商务平台配套的法律法规体系不健全。</w:t>
      </w:r>
      <w:r>
        <w:rPr>
          <w:rFonts w:ascii="Times New Roman" w:eastAsia="楷体" w:hAnsi="Times New Roman" w:cs="Times New Roman"/>
          <w:sz w:val="24"/>
          <w:szCs w:val="24"/>
        </w:rPr>
        <w:t>跨境电商在交易形式、物流、支付方式等方面与传统贸易差异巨大，因此，传统行业的法律法规体系已经不能适应当前跨境电商的发展，我国跨境电子商务发展平台配套的法律法规体系不完善，不能规范的对于电子证书进行认证，政策监管不到位，由于缺乏科学合理的管理体制和政策法规，海关、检验检疫、税务和收付汇等方面也出现了一些问题，电子商务的安全无法得到保障。</w:t>
      </w:r>
    </w:p>
    <w:p w14:paraId="66CDE58A"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问题二：</w:t>
      </w:r>
      <w:r>
        <w:rPr>
          <w:rFonts w:ascii="Times New Roman" w:eastAsia="楷体" w:hAnsi="Times New Roman" w:cs="Times New Roman"/>
          <w:b/>
          <w:bCs/>
          <w:sz w:val="24"/>
          <w:szCs w:val="24"/>
        </w:rPr>
        <w:t>我国跨境电子商务平台样式单一，诚信机制不完善。</w:t>
      </w:r>
      <w:r>
        <w:rPr>
          <w:rFonts w:ascii="Times New Roman" w:eastAsia="楷体" w:hAnsi="Times New Roman" w:cs="Times New Roman"/>
          <w:sz w:val="24"/>
          <w:szCs w:val="24"/>
        </w:rPr>
        <w:t>由于跨境电商利用平台推广，形式比较单一，交易双方的在整个交易过程中无法有效获得卖家及商品的真实情况，部分不良商家利用平台进行不法交易，获取高额利润，平台的交易信用降低，对交易的安全性与可靠性产生严重的影响，另外，跨境电商物流运输距离较远，运输时间较长、买卖双方遇到问题时解决方案有限，一旦出现买卖纠纷，将直接影响到交易的最终达成。</w:t>
      </w:r>
    </w:p>
    <w:p w14:paraId="03EBCC88"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问题三：</w:t>
      </w:r>
      <w:r>
        <w:rPr>
          <w:rFonts w:ascii="Times New Roman" w:eastAsia="楷体" w:hAnsi="Times New Roman" w:cs="Times New Roman"/>
          <w:b/>
          <w:bCs/>
          <w:sz w:val="24"/>
          <w:szCs w:val="24"/>
        </w:rPr>
        <w:t>我国跨境电子商务平台信息网络安全问题频发。</w:t>
      </w:r>
      <w:r>
        <w:rPr>
          <w:rFonts w:ascii="Times New Roman" w:eastAsia="楷体" w:hAnsi="Times New Roman" w:cs="Times New Roman"/>
          <w:sz w:val="24"/>
          <w:szCs w:val="24"/>
        </w:rPr>
        <w:t>随着我国跨境电子商务的迅速发展，电子商务网站、第三方支付平台、银行支付系统、网上合同、电子签名等被广泛应用。各种网上交易信息、客户信息、物流运输信息、资金流动信息等商业信息会在网络上流动，一些不法分子运用违法的手段入侵交易系统，造成交易的安全问题，造成交易双方的损失，信息网络安全问题频发。</w:t>
      </w:r>
    </w:p>
    <w:p w14:paraId="08123861"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问题四：</w:t>
      </w:r>
      <w:r>
        <w:rPr>
          <w:rFonts w:ascii="Times New Roman" w:eastAsia="楷体" w:hAnsi="Times New Roman" w:cs="Times New Roman"/>
          <w:b/>
          <w:bCs/>
          <w:sz w:val="24"/>
          <w:szCs w:val="24"/>
        </w:rPr>
        <w:t>我国跨境电子商务平台物流配送滞后。</w:t>
      </w:r>
      <w:r>
        <w:rPr>
          <w:rFonts w:ascii="Times New Roman" w:eastAsia="楷体" w:hAnsi="Times New Roman" w:cs="Times New Roman"/>
          <w:sz w:val="24"/>
          <w:szCs w:val="24"/>
        </w:rPr>
        <w:t>由于物流运输关系直接关系到跨境电商企业的经营成败，因此物流运输的安全性、快捷性与时效性至关重要，但是目前我国跨境电子商务平台物流刚刚起步，运输周期过长，服务的水平不高，物流程序繁琐，运输风险较大，对平台方的资金要求较高，且仓储设施和运输手段相对落后，物流配送滞后阻碍跨境电子商务的快速发展。</w:t>
      </w:r>
    </w:p>
    <w:p w14:paraId="3E0992D7" w14:textId="77777777" w:rsidR="0033365C" w:rsidRDefault="003373DE">
      <w:pPr>
        <w:pStyle w:val="2"/>
        <w:spacing w:before="60" w:after="60" w:line="240" w:lineRule="auto"/>
        <w:rPr>
          <w:rFonts w:ascii="Times New Roman" w:eastAsia="楷体" w:hAnsi="Times New Roman" w:cs="Times New Roman"/>
        </w:rPr>
      </w:pPr>
      <w:bookmarkStart w:id="36" w:name="_Toc9601"/>
      <w:bookmarkStart w:id="37" w:name="_Toc20548"/>
      <w:bookmarkStart w:id="38" w:name="_Toc4592045"/>
      <w:bookmarkEnd w:id="35"/>
      <w:r>
        <w:rPr>
          <w:rFonts w:ascii="Times New Roman" w:eastAsia="楷体" w:hAnsi="Times New Roman" w:cs="Times New Roman"/>
        </w:rPr>
        <w:t xml:space="preserve">2.2 </w:t>
      </w:r>
      <w:r>
        <w:rPr>
          <w:rFonts w:ascii="Times New Roman" w:eastAsia="楷体" w:hAnsi="Times New Roman" w:cs="Times New Roman"/>
        </w:rPr>
        <w:t>项目目标</w:t>
      </w:r>
      <w:bookmarkEnd w:id="36"/>
      <w:bookmarkEnd w:id="37"/>
      <w:bookmarkEnd w:id="38"/>
    </w:p>
    <w:p w14:paraId="10532564"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bookmarkStart w:id="39" w:name="_Hlk3796443"/>
      <w:bookmarkStart w:id="40" w:name="_Toc29455"/>
      <w:bookmarkStart w:id="41" w:name="_Toc7439"/>
      <w:r>
        <w:rPr>
          <w:rFonts w:ascii="Times New Roman" w:eastAsia="楷体" w:hAnsi="Times New Roman" w:cs="Times New Roman" w:hint="eastAsia"/>
          <w:sz w:val="24"/>
          <w:szCs w:val="24"/>
        </w:rPr>
        <w:t>本项目拟在打造智能化的跨境电商平台，辅以</w:t>
      </w:r>
      <w:r>
        <w:rPr>
          <w:rFonts w:ascii="Times New Roman" w:eastAsia="楷体" w:hAnsi="Times New Roman" w:cs="Times New Roman" w:hint="eastAsia"/>
          <w:b/>
          <w:sz w:val="24"/>
          <w:szCs w:val="24"/>
          <w:u w:val="single"/>
        </w:rPr>
        <w:t>智慧仓储物流、智能定价系统、风险评估、信用评定以及个性推荐等智能化服务</w:t>
      </w:r>
      <w:r>
        <w:rPr>
          <w:rFonts w:ascii="Times New Roman" w:eastAsia="楷体" w:hAnsi="Times New Roman" w:cs="Times New Roman" w:hint="eastAsia"/>
          <w:sz w:val="24"/>
          <w:szCs w:val="24"/>
        </w:rPr>
        <w:t>，解决目前跨境电商存在的相关问题，为品牌商和借卖方提供更加个性化的服务。</w:t>
      </w:r>
    </w:p>
    <w:p w14:paraId="60CE144A" w14:textId="77777777" w:rsidR="0033365C" w:rsidRDefault="003373DE">
      <w:pPr>
        <w:spacing w:beforeLines="50" w:before="156" w:afterLines="50" w:after="156"/>
        <w:jc w:val="center"/>
        <w:rPr>
          <w:rFonts w:ascii="Times New Roman" w:eastAsia="楷体" w:hAnsi="Times New Roman" w:cs="Times New Roman"/>
          <w:sz w:val="24"/>
          <w:szCs w:val="24"/>
        </w:rPr>
      </w:pPr>
      <w:r>
        <w:rPr>
          <w:noProof/>
        </w:rPr>
        <w:drawing>
          <wp:inline distT="0" distB="0" distL="0" distR="0" wp14:anchorId="01B26BDB" wp14:editId="34E05413">
            <wp:extent cx="5173980" cy="3463925"/>
            <wp:effectExtent l="0" t="0" r="762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176896" cy="3465918"/>
                    </a:xfrm>
                    <a:prstGeom prst="rect">
                      <a:avLst/>
                    </a:prstGeom>
                  </pic:spPr>
                </pic:pic>
              </a:graphicData>
            </a:graphic>
          </wp:inline>
        </w:drawing>
      </w:r>
    </w:p>
    <w:p w14:paraId="5CED461B"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图</w:t>
      </w:r>
      <w:r>
        <w:rPr>
          <w:rFonts w:ascii="Times New Roman" w:eastAsia="楷体" w:hAnsi="Times New Roman" w:cs="Times New Roman" w:hint="eastAsia"/>
          <w:sz w:val="24"/>
          <w:szCs w:val="24"/>
        </w:rPr>
        <w:t>2-2</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项目总体业务概览</w:t>
      </w:r>
    </w:p>
    <w:p w14:paraId="15A750E1"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bookmarkStart w:id="42" w:name="_Hlk3993017"/>
      <w:r>
        <w:rPr>
          <w:rFonts w:ascii="Times New Roman" w:eastAsia="楷体" w:hAnsi="Times New Roman" w:cs="Times New Roman"/>
          <w:sz w:val="24"/>
          <w:szCs w:val="24"/>
        </w:rPr>
        <w:t>为了</w:t>
      </w:r>
      <w:r>
        <w:rPr>
          <w:rFonts w:ascii="Times New Roman" w:eastAsia="楷体" w:hAnsi="Times New Roman" w:cs="Times New Roman" w:hint="eastAsia"/>
          <w:sz w:val="24"/>
          <w:szCs w:val="24"/>
        </w:rPr>
        <w:t>实现以上目标</w:t>
      </w:r>
      <w:r>
        <w:rPr>
          <w:rFonts w:ascii="Times New Roman" w:eastAsia="楷体" w:hAnsi="Times New Roman" w:cs="Times New Roman"/>
          <w:sz w:val="24"/>
          <w:szCs w:val="24"/>
        </w:rPr>
        <w:t>，我们根据东软睿道提供的《智能化跨境商品交易平台》项目说明对用户的需求和系统规格进行了认真详细的分析，我们将本应用的适用人群细分为：</w:t>
      </w:r>
      <w:r>
        <w:rPr>
          <w:rFonts w:ascii="Times New Roman" w:eastAsia="楷体" w:hAnsi="Times New Roman" w:cs="Times New Roman" w:hint="eastAsia"/>
          <w:b/>
          <w:sz w:val="24"/>
          <w:szCs w:val="24"/>
        </w:rPr>
        <w:t>系统管理员、厂商</w:t>
      </w:r>
      <w:r>
        <w:rPr>
          <w:rFonts w:ascii="Times New Roman" w:eastAsia="楷体" w:hAnsi="Times New Roman" w:cs="Times New Roman"/>
          <w:b/>
          <w:sz w:val="24"/>
          <w:szCs w:val="24"/>
        </w:rPr>
        <w:t>/</w:t>
      </w:r>
      <w:r>
        <w:rPr>
          <w:rFonts w:ascii="Times New Roman" w:eastAsia="楷体" w:hAnsi="Times New Roman" w:cs="Times New Roman" w:hint="eastAsia"/>
          <w:b/>
          <w:sz w:val="24"/>
          <w:szCs w:val="24"/>
        </w:rPr>
        <w:t>品牌商、</w:t>
      </w:r>
      <w:r>
        <w:rPr>
          <w:rFonts w:ascii="Times New Roman" w:eastAsia="楷体" w:hAnsi="Times New Roman" w:cs="Times New Roman"/>
          <w:b/>
          <w:sz w:val="24"/>
          <w:szCs w:val="24"/>
        </w:rPr>
        <w:t>B2C</w:t>
      </w:r>
      <w:r>
        <w:rPr>
          <w:rFonts w:ascii="Times New Roman" w:eastAsia="楷体" w:hAnsi="Times New Roman" w:cs="Times New Roman" w:hint="eastAsia"/>
          <w:b/>
          <w:sz w:val="24"/>
          <w:szCs w:val="24"/>
        </w:rPr>
        <w:t>销售者</w:t>
      </w:r>
      <w:r>
        <w:rPr>
          <w:rFonts w:ascii="Times New Roman" w:eastAsia="楷体" w:hAnsi="Times New Roman" w:cs="Times New Roman"/>
          <w:b/>
          <w:sz w:val="24"/>
          <w:szCs w:val="24"/>
        </w:rPr>
        <w:t>/</w:t>
      </w:r>
      <w:r>
        <w:rPr>
          <w:rFonts w:ascii="Times New Roman" w:eastAsia="楷体" w:hAnsi="Times New Roman" w:cs="Times New Roman" w:hint="eastAsia"/>
          <w:b/>
          <w:sz w:val="24"/>
          <w:szCs w:val="24"/>
        </w:rPr>
        <w:t>借卖方</w:t>
      </w:r>
      <w:r>
        <w:rPr>
          <w:rFonts w:ascii="Times New Roman" w:eastAsia="楷体" w:hAnsi="Times New Roman" w:cs="Times New Roman"/>
          <w:sz w:val="24"/>
          <w:szCs w:val="24"/>
        </w:rPr>
        <w:t>，我们认为本应用需要满足如下几点要求：</w:t>
      </w:r>
    </w:p>
    <w:p w14:paraId="4ED67DC3" w14:textId="77777777" w:rsidR="0033365C" w:rsidRDefault="003373DE">
      <w:pPr>
        <w:widowControl w:val="0"/>
        <w:numPr>
          <w:ilvl w:val="0"/>
          <w:numId w:val="3"/>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为所有用户提供：</w:t>
      </w:r>
    </w:p>
    <w:p w14:paraId="15A37A42" w14:textId="77777777" w:rsidR="0033365C" w:rsidRDefault="003373DE">
      <w:pPr>
        <w:widowControl w:val="0"/>
        <w:numPr>
          <w:ilvl w:val="0"/>
          <w:numId w:val="4"/>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登录注册的基础功能。</w:t>
      </w:r>
    </w:p>
    <w:p w14:paraId="3B95F657" w14:textId="77777777" w:rsidR="0033365C" w:rsidRDefault="003373DE">
      <w:pPr>
        <w:widowControl w:val="0"/>
        <w:numPr>
          <w:ilvl w:val="0"/>
          <w:numId w:val="4"/>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包括修改、删除等操作的账户信息管理功能。</w:t>
      </w:r>
    </w:p>
    <w:p w14:paraId="03184293" w14:textId="77777777" w:rsidR="0033365C" w:rsidRDefault="003373DE">
      <w:pPr>
        <w:widowControl w:val="0"/>
        <w:numPr>
          <w:ilvl w:val="0"/>
          <w:numId w:val="4"/>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用户与本平台共同制定合同，对于交易流程中的细节以及各种风险的职责归属问题进行协定。</w:t>
      </w:r>
    </w:p>
    <w:p w14:paraId="54BEA225" w14:textId="77777777" w:rsidR="0033365C" w:rsidRDefault="003373DE">
      <w:pPr>
        <w:widowControl w:val="0"/>
        <w:numPr>
          <w:ilvl w:val="0"/>
          <w:numId w:val="4"/>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使用智能手段分析评估整个交易过程，给用户提出合理建议。</w:t>
      </w:r>
    </w:p>
    <w:p w14:paraId="305F4DBF" w14:textId="77777777" w:rsidR="0033365C" w:rsidRDefault="003373DE">
      <w:pPr>
        <w:widowControl w:val="0"/>
        <w:numPr>
          <w:ilvl w:val="0"/>
          <w:numId w:val="4"/>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提供客服，随时解答用户疑惑。</w:t>
      </w:r>
    </w:p>
    <w:p w14:paraId="53365CDF" w14:textId="77777777" w:rsidR="0033365C" w:rsidRDefault="003373DE">
      <w:pPr>
        <w:widowControl w:val="0"/>
        <w:numPr>
          <w:ilvl w:val="0"/>
          <w:numId w:val="4"/>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充值、提现功能</w:t>
      </w:r>
      <w:r>
        <w:rPr>
          <w:rFonts w:ascii="Times New Roman" w:eastAsia="楷体" w:hAnsi="Times New Roman" w:cs="Times New Roman" w:hint="eastAsia"/>
          <w:sz w:val="24"/>
          <w:szCs w:val="24"/>
        </w:rPr>
        <w:t>。</w:t>
      </w:r>
    </w:p>
    <w:p w14:paraId="6795B199" w14:textId="77777777" w:rsidR="0033365C" w:rsidRDefault="003373DE">
      <w:pPr>
        <w:widowControl w:val="0"/>
        <w:numPr>
          <w:ilvl w:val="0"/>
          <w:numId w:val="4"/>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提供投诉入口，接受用户反馈，完善系统。</w:t>
      </w:r>
    </w:p>
    <w:p w14:paraId="74CB2B92" w14:textId="77777777" w:rsidR="0033365C" w:rsidRDefault="003373DE">
      <w:pPr>
        <w:widowControl w:val="0"/>
        <w:numPr>
          <w:ilvl w:val="0"/>
          <w:numId w:val="3"/>
        </w:numPr>
        <w:jc w:val="both"/>
        <w:rPr>
          <w:rFonts w:ascii="Times New Roman" w:eastAsia="楷体" w:hAnsi="Times New Roman" w:cs="Times New Roman"/>
          <w:sz w:val="24"/>
          <w:szCs w:val="24"/>
        </w:rPr>
      </w:pPr>
      <w:r>
        <w:rPr>
          <w:rFonts w:ascii="Times New Roman" w:eastAsia="楷体" w:hAnsi="Times New Roman" w:cs="Times New Roman"/>
          <w:sz w:val="24"/>
          <w:szCs w:val="24"/>
        </w:rPr>
        <w:t>为系统管理员提供：</w:t>
      </w:r>
    </w:p>
    <w:p w14:paraId="31537CF2" w14:textId="77777777" w:rsidR="0033365C" w:rsidRDefault="003373DE">
      <w:pPr>
        <w:widowControl w:val="0"/>
        <w:numPr>
          <w:ilvl w:val="0"/>
          <w:numId w:val="5"/>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用户管理（包括增、删、改、查）</w:t>
      </w:r>
      <w:r>
        <w:rPr>
          <w:rFonts w:ascii="Times New Roman" w:eastAsia="楷体" w:hAnsi="Times New Roman" w:cs="Times New Roman" w:hint="eastAsia"/>
          <w:sz w:val="24"/>
          <w:szCs w:val="24"/>
        </w:rPr>
        <w:t>。</w:t>
      </w:r>
    </w:p>
    <w:p w14:paraId="6AED21F5" w14:textId="77777777" w:rsidR="0033365C" w:rsidRDefault="003373DE">
      <w:pPr>
        <w:widowControl w:val="0"/>
        <w:numPr>
          <w:ilvl w:val="0"/>
          <w:numId w:val="5"/>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商品信息管理</w:t>
      </w:r>
      <w:r>
        <w:rPr>
          <w:rFonts w:ascii="Times New Roman" w:eastAsia="楷体" w:hAnsi="Times New Roman" w:cs="Times New Roman" w:hint="eastAsia"/>
          <w:sz w:val="24"/>
          <w:szCs w:val="24"/>
        </w:rPr>
        <w:t>。</w:t>
      </w:r>
    </w:p>
    <w:p w14:paraId="263CB03D" w14:textId="77777777" w:rsidR="0033365C" w:rsidRDefault="003373DE">
      <w:pPr>
        <w:widowControl w:val="0"/>
        <w:numPr>
          <w:ilvl w:val="0"/>
          <w:numId w:val="5"/>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订单管理</w:t>
      </w:r>
      <w:r>
        <w:rPr>
          <w:rFonts w:ascii="Times New Roman" w:eastAsia="楷体" w:hAnsi="Times New Roman" w:cs="Times New Roman" w:hint="eastAsia"/>
          <w:sz w:val="24"/>
          <w:szCs w:val="24"/>
        </w:rPr>
        <w:t>。</w:t>
      </w:r>
    </w:p>
    <w:p w14:paraId="0141CDEF" w14:textId="77777777" w:rsidR="0033365C" w:rsidRDefault="003373DE">
      <w:pPr>
        <w:widowControl w:val="0"/>
        <w:numPr>
          <w:ilvl w:val="0"/>
          <w:numId w:val="5"/>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仓储物流管理。</w:t>
      </w:r>
    </w:p>
    <w:p w14:paraId="5485FF06" w14:textId="77777777" w:rsidR="0033365C" w:rsidRDefault="003373DE">
      <w:pPr>
        <w:widowControl w:val="0"/>
        <w:numPr>
          <w:ilvl w:val="0"/>
          <w:numId w:val="3"/>
        </w:numPr>
        <w:jc w:val="both"/>
        <w:rPr>
          <w:rFonts w:ascii="Times New Roman" w:eastAsia="楷体" w:hAnsi="Times New Roman" w:cs="Times New Roman"/>
          <w:sz w:val="24"/>
          <w:szCs w:val="24"/>
        </w:rPr>
      </w:pPr>
      <w:r>
        <w:rPr>
          <w:rFonts w:ascii="Times New Roman" w:eastAsia="楷体" w:hAnsi="Times New Roman" w:cs="Times New Roman"/>
          <w:sz w:val="24"/>
          <w:szCs w:val="24"/>
        </w:rPr>
        <w:t>为厂商</w:t>
      </w:r>
      <w:r>
        <w:rPr>
          <w:rFonts w:ascii="Times New Roman" w:eastAsia="楷体" w:hAnsi="Times New Roman" w:cs="Times New Roman"/>
          <w:sz w:val="24"/>
          <w:szCs w:val="24"/>
        </w:rPr>
        <w:t>/</w:t>
      </w:r>
      <w:r>
        <w:rPr>
          <w:rFonts w:ascii="Times New Roman" w:eastAsia="楷体" w:hAnsi="Times New Roman" w:cs="Times New Roman"/>
          <w:sz w:val="24"/>
          <w:szCs w:val="24"/>
        </w:rPr>
        <w:t>品牌商提供：</w:t>
      </w:r>
    </w:p>
    <w:p w14:paraId="339561AC" w14:textId="77777777" w:rsidR="0033365C" w:rsidRDefault="003373DE">
      <w:pPr>
        <w:widowControl w:val="0"/>
        <w:numPr>
          <w:ilvl w:val="0"/>
          <w:numId w:val="6"/>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展示订单信息并对其进行管理。</w:t>
      </w:r>
    </w:p>
    <w:p w14:paraId="04D0D649" w14:textId="77777777" w:rsidR="0033365C" w:rsidRDefault="003373DE">
      <w:pPr>
        <w:widowControl w:val="0"/>
        <w:numPr>
          <w:ilvl w:val="0"/>
          <w:numId w:val="6"/>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充值、提现功能</w:t>
      </w:r>
      <w:r>
        <w:rPr>
          <w:rFonts w:ascii="Times New Roman" w:eastAsia="楷体" w:hAnsi="Times New Roman" w:cs="Times New Roman" w:hint="eastAsia"/>
          <w:sz w:val="24"/>
          <w:szCs w:val="24"/>
        </w:rPr>
        <w:t>。</w:t>
      </w:r>
    </w:p>
    <w:p w14:paraId="5AB956FB" w14:textId="147FB3D1" w:rsidR="0033365C" w:rsidRDefault="003373DE">
      <w:pPr>
        <w:widowControl w:val="0"/>
        <w:numPr>
          <w:ilvl w:val="0"/>
          <w:numId w:val="6"/>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产品的上传、上架</w:t>
      </w:r>
      <w:r w:rsidR="006E612E">
        <w:rPr>
          <w:rFonts w:ascii="Times New Roman" w:eastAsia="楷体" w:hAnsi="Times New Roman" w:cs="Times New Roman" w:hint="eastAsia"/>
          <w:sz w:val="24"/>
          <w:szCs w:val="24"/>
        </w:rPr>
        <w:t>、</w:t>
      </w:r>
      <w:r>
        <w:rPr>
          <w:rFonts w:ascii="Times New Roman" w:eastAsia="楷体" w:hAnsi="Times New Roman" w:cs="Times New Roman"/>
          <w:sz w:val="24"/>
          <w:szCs w:val="24"/>
        </w:rPr>
        <w:t>销售与维护</w:t>
      </w:r>
      <w:r>
        <w:rPr>
          <w:rFonts w:ascii="Times New Roman" w:eastAsia="楷体" w:hAnsi="Times New Roman" w:cs="Times New Roman" w:hint="eastAsia"/>
          <w:sz w:val="24"/>
          <w:szCs w:val="24"/>
        </w:rPr>
        <w:t>。</w:t>
      </w:r>
    </w:p>
    <w:p w14:paraId="134AB853" w14:textId="77777777" w:rsidR="0033365C" w:rsidRDefault="003373DE">
      <w:pPr>
        <w:widowControl w:val="0"/>
        <w:numPr>
          <w:ilvl w:val="0"/>
          <w:numId w:val="6"/>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仓库管理包括：入库、交货和退仓</w:t>
      </w:r>
      <w:r>
        <w:rPr>
          <w:rFonts w:ascii="Times New Roman" w:eastAsia="楷体" w:hAnsi="Times New Roman" w:cs="Times New Roman" w:hint="eastAsia"/>
          <w:sz w:val="24"/>
          <w:szCs w:val="24"/>
        </w:rPr>
        <w:t>。</w:t>
      </w:r>
    </w:p>
    <w:p w14:paraId="348DF32A" w14:textId="77777777" w:rsidR="0033365C" w:rsidRDefault="003373DE">
      <w:pPr>
        <w:widowControl w:val="0"/>
        <w:numPr>
          <w:ilvl w:val="0"/>
          <w:numId w:val="6"/>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提供本地仓库并监控仓库内部情况，合理判断库存。</w:t>
      </w:r>
    </w:p>
    <w:p w14:paraId="44B64FC6" w14:textId="77777777" w:rsidR="0033365C" w:rsidRDefault="003373DE">
      <w:pPr>
        <w:widowControl w:val="0"/>
        <w:numPr>
          <w:ilvl w:val="0"/>
          <w:numId w:val="6"/>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根据仓库管理模型的分析结果合理规划商品产量和库存。</w:t>
      </w:r>
    </w:p>
    <w:p w14:paraId="211F3DA4" w14:textId="77777777" w:rsidR="0033365C" w:rsidRDefault="003373DE">
      <w:pPr>
        <w:widowControl w:val="0"/>
        <w:numPr>
          <w:ilvl w:val="0"/>
          <w:numId w:val="6"/>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根据企业销售情况分析财务、汇率、滞销风险。</w:t>
      </w:r>
    </w:p>
    <w:p w14:paraId="468C86D5" w14:textId="77777777" w:rsidR="0033365C" w:rsidRDefault="003373DE">
      <w:pPr>
        <w:widowControl w:val="0"/>
        <w:numPr>
          <w:ilvl w:val="0"/>
          <w:numId w:val="6"/>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根据智能定价模型的分析结果制定商品价格。</w:t>
      </w:r>
    </w:p>
    <w:p w14:paraId="181D7372" w14:textId="77777777" w:rsidR="0033365C" w:rsidRDefault="003373DE">
      <w:pPr>
        <w:widowControl w:val="0"/>
        <w:numPr>
          <w:ilvl w:val="0"/>
          <w:numId w:val="6"/>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与</w:t>
      </w:r>
      <w:r>
        <w:rPr>
          <w:rFonts w:ascii="Times New Roman" w:eastAsia="楷体" w:hAnsi="Times New Roman" w:cs="Times New Roman"/>
          <w:sz w:val="24"/>
          <w:szCs w:val="24"/>
        </w:rPr>
        <w:t>B2C</w:t>
      </w:r>
      <w:r>
        <w:rPr>
          <w:rFonts w:ascii="Times New Roman" w:eastAsia="楷体" w:hAnsi="Times New Roman" w:cs="Times New Roman"/>
          <w:sz w:val="24"/>
          <w:szCs w:val="24"/>
        </w:rPr>
        <w:t>销售者</w:t>
      </w:r>
      <w:r>
        <w:rPr>
          <w:rFonts w:ascii="Times New Roman" w:eastAsia="楷体" w:hAnsi="Times New Roman" w:cs="Times New Roman"/>
          <w:sz w:val="24"/>
          <w:szCs w:val="24"/>
        </w:rPr>
        <w:t>/</w:t>
      </w:r>
      <w:r>
        <w:rPr>
          <w:rFonts w:ascii="Times New Roman" w:eastAsia="楷体" w:hAnsi="Times New Roman" w:cs="Times New Roman"/>
          <w:sz w:val="24"/>
          <w:szCs w:val="24"/>
        </w:rPr>
        <w:t>借卖方进行实时交流</w:t>
      </w:r>
      <w:r>
        <w:rPr>
          <w:rFonts w:ascii="Times New Roman" w:eastAsia="楷体" w:hAnsi="Times New Roman" w:cs="Times New Roman" w:hint="eastAsia"/>
          <w:sz w:val="24"/>
          <w:szCs w:val="24"/>
        </w:rPr>
        <w:t>。</w:t>
      </w:r>
    </w:p>
    <w:p w14:paraId="3CE29CA1" w14:textId="77777777" w:rsidR="0033365C" w:rsidRDefault="003373DE">
      <w:pPr>
        <w:widowControl w:val="0"/>
        <w:numPr>
          <w:ilvl w:val="0"/>
          <w:numId w:val="3"/>
        </w:numPr>
        <w:jc w:val="both"/>
        <w:rPr>
          <w:rFonts w:ascii="Times New Roman" w:eastAsia="楷体" w:hAnsi="Times New Roman" w:cs="Times New Roman"/>
          <w:sz w:val="24"/>
          <w:szCs w:val="24"/>
        </w:rPr>
      </w:pPr>
      <w:r>
        <w:rPr>
          <w:rFonts w:ascii="Times New Roman" w:eastAsia="楷体" w:hAnsi="Times New Roman" w:cs="Times New Roman"/>
          <w:sz w:val="24"/>
          <w:szCs w:val="24"/>
        </w:rPr>
        <w:t>为</w:t>
      </w:r>
      <w:r>
        <w:rPr>
          <w:rFonts w:ascii="Times New Roman" w:eastAsia="楷体" w:hAnsi="Times New Roman" w:cs="Times New Roman"/>
          <w:sz w:val="24"/>
          <w:szCs w:val="24"/>
        </w:rPr>
        <w:t>B2C</w:t>
      </w:r>
      <w:r>
        <w:rPr>
          <w:rFonts w:ascii="Times New Roman" w:eastAsia="楷体" w:hAnsi="Times New Roman" w:cs="Times New Roman"/>
          <w:sz w:val="24"/>
          <w:szCs w:val="24"/>
        </w:rPr>
        <w:t>销售者</w:t>
      </w:r>
      <w:r>
        <w:rPr>
          <w:rFonts w:ascii="Times New Roman" w:eastAsia="楷体" w:hAnsi="Times New Roman" w:cs="Times New Roman"/>
          <w:sz w:val="24"/>
          <w:szCs w:val="24"/>
        </w:rPr>
        <w:t>/</w:t>
      </w:r>
      <w:r>
        <w:rPr>
          <w:rFonts w:ascii="Times New Roman" w:eastAsia="楷体" w:hAnsi="Times New Roman" w:cs="Times New Roman"/>
          <w:sz w:val="24"/>
          <w:szCs w:val="24"/>
        </w:rPr>
        <w:t>借卖方提供：</w:t>
      </w:r>
    </w:p>
    <w:p w14:paraId="5C9F9983"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展示可供选择的商品信息</w:t>
      </w:r>
      <w:r>
        <w:rPr>
          <w:rFonts w:ascii="Times New Roman" w:eastAsia="楷体" w:hAnsi="Times New Roman" w:cs="Times New Roman" w:hint="eastAsia"/>
          <w:sz w:val="24"/>
          <w:szCs w:val="24"/>
        </w:rPr>
        <w:t>。</w:t>
      </w:r>
    </w:p>
    <w:p w14:paraId="71D12C4D"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提供其他大型电商网站接口，帮助零售商快速刊登商品信息</w:t>
      </w:r>
      <w:r>
        <w:rPr>
          <w:rFonts w:ascii="Times New Roman" w:eastAsia="楷体" w:hAnsi="Times New Roman" w:cs="Times New Roman" w:hint="eastAsia"/>
          <w:sz w:val="24"/>
          <w:szCs w:val="24"/>
        </w:rPr>
        <w:t>。</w:t>
      </w:r>
    </w:p>
    <w:p w14:paraId="009D6D87" w14:textId="77777777" w:rsidR="0033365C" w:rsidRDefault="003373DE">
      <w:pPr>
        <w:widowControl w:val="0"/>
        <w:numPr>
          <w:ilvl w:val="0"/>
          <w:numId w:val="7"/>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根据智能化手段的分析结果给出商品选择及购入量建议。</w:t>
      </w:r>
    </w:p>
    <w:p w14:paraId="327F88B8" w14:textId="5163A4E2" w:rsidR="0033365C" w:rsidRDefault="003373DE">
      <w:pPr>
        <w:widowControl w:val="0"/>
        <w:numPr>
          <w:ilvl w:val="0"/>
          <w:numId w:val="7"/>
        </w:numPr>
        <w:ind w:firstLineChars="200" w:firstLine="482"/>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商品喜好推荐</w:t>
      </w:r>
      <w:r w:rsidR="006E612E">
        <w:rPr>
          <w:rFonts w:ascii="Times New Roman" w:eastAsia="楷体" w:hAnsi="Times New Roman" w:cs="Times New Roman" w:hint="eastAsia"/>
          <w:b/>
          <w:sz w:val="24"/>
          <w:szCs w:val="24"/>
          <w:u w:val="single"/>
        </w:rPr>
        <w:t>。</w:t>
      </w:r>
    </w:p>
    <w:p w14:paraId="61ACC8EB"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选择商品信息及收货信息生成订单</w:t>
      </w:r>
      <w:r>
        <w:rPr>
          <w:rFonts w:ascii="Times New Roman" w:eastAsia="楷体" w:hAnsi="Times New Roman" w:cs="Times New Roman" w:hint="eastAsia"/>
          <w:sz w:val="24"/>
          <w:szCs w:val="24"/>
        </w:rPr>
        <w:t>。</w:t>
      </w:r>
    </w:p>
    <w:p w14:paraId="3CA4CF0D"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购物车、浏览记录</w:t>
      </w:r>
    </w:p>
    <w:p w14:paraId="19A808A1"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订单的新增和修改</w:t>
      </w:r>
      <w:r>
        <w:rPr>
          <w:rFonts w:ascii="Times New Roman" w:eastAsia="楷体" w:hAnsi="Times New Roman" w:cs="Times New Roman" w:hint="eastAsia"/>
          <w:sz w:val="24"/>
          <w:szCs w:val="24"/>
        </w:rPr>
        <w:t>。</w:t>
      </w:r>
    </w:p>
    <w:p w14:paraId="5E5FD956"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跟踪物流信息</w:t>
      </w:r>
      <w:r>
        <w:rPr>
          <w:rFonts w:ascii="Times New Roman" w:eastAsia="楷体" w:hAnsi="Times New Roman" w:cs="Times New Roman" w:hint="eastAsia"/>
          <w:sz w:val="24"/>
          <w:szCs w:val="24"/>
        </w:rPr>
        <w:t>。</w:t>
      </w:r>
    </w:p>
    <w:p w14:paraId="1E2191B5"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支付订单</w:t>
      </w:r>
      <w:r>
        <w:rPr>
          <w:rFonts w:ascii="Times New Roman" w:eastAsia="楷体" w:hAnsi="Times New Roman" w:cs="Times New Roman" w:hint="eastAsia"/>
          <w:sz w:val="24"/>
          <w:szCs w:val="24"/>
        </w:rPr>
        <w:t>。</w:t>
      </w:r>
    </w:p>
    <w:p w14:paraId="08DFA1F3" w14:textId="77777777" w:rsidR="0033365C" w:rsidRDefault="003373DE">
      <w:pPr>
        <w:widowControl w:val="0"/>
        <w:numPr>
          <w:ilvl w:val="0"/>
          <w:numId w:val="7"/>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与厂商</w:t>
      </w:r>
      <w:r>
        <w:rPr>
          <w:rFonts w:ascii="Times New Roman" w:eastAsia="楷体" w:hAnsi="Times New Roman" w:cs="Times New Roman"/>
          <w:sz w:val="24"/>
          <w:szCs w:val="24"/>
        </w:rPr>
        <w:t>/</w:t>
      </w:r>
      <w:r>
        <w:rPr>
          <w:rFonts w:ascii="Times New Roman" w:eastAsia="楷体" w:hAnsi="Times New Roman" w:cs="Times New Roman"/>
          <w:sz w:val="24"/>
          <w:szCs w:val="24"/>
        </w:rPr>
        <w:t>品牌商进行实时交流。</w:t>
      </w:r>
    </w:p>
    <w:bookmarkEnd w:id="39"/>
    <w:p w14:paraId="0654AEEA" w14:textId="77777777" w:rsidR="0033365C" w:rsidRDefault="003373DE">
      <w:pPr>
        <w:widowControl w:val="0"/>
        <w:numPr>
          <w:ilvl w:val="0"/>
          <w:numId w:val="3"/>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同时，在进行了进一步的深度需求挖掘，</w:t>
      </w:r>
      <w:r>
        <w:rPr>
          <w:rFonts w:ascii="Times New Roman" w:eastAsia="楷体" w:hAnsi="Times New Roman" w:cs="Times New Roman"/>
          <w:sz w:val="24"/>
          <w:szCs w:val="24"/>
        </w:rPr>
        <w:t>Sup</w:t>
      </w:r>
      <w:r>
        <w:rPr>
          <w:rFonts w:ascii="Times New Roman" w:eastAsia="楷体" w:hAnsi="Times New Roman" w:cs="Times New Roman" w:hint="eastAsia"/>
          <w:sz w:val="24"/>
          <w:szCs w:val="24"/>
        </w:rPr>
        <w:t>re</w:t>
      </w:r>
      <w:r>
        <w:rPr>
          <w:rFonts w:ascii="Times New Roman" w:eastAsia="楷体" w:hAnsi="Times New Roman" w:cs="Times New Roman"/>
          <w:sz w:val="24"/>
          <w:szCs w:val="24"/>
        </w:rPr>
        <w:t>Ma</w:t>
      </w:r>
      <w:r>
        <w:rPr>
          <w:rFonts w:ascii="Times New Roman" w:eastAsia="楷体" w:hAnsi="Times New Roman" w:cs="Times New Roman"/>
          <w:sz w:val="24"/>
          <w:szCs w:val="24"/>
        </w:rPr>
        <w:t>团队了解到东软睿道公司业务当中的隐藏需求，包括有：</w:t>
      </w:r>
    </w:p>
    <w:p w14:paraId="79C6ECFE" w14:textId="77777777" w:rsidR="0033365C" w:rsidRDefault="003373DE">
      <w:pPr>
        <w:widowControl w:val="0"/>
        <w:numPr>
          <w:ilvl w:val="0"/>
          <w:numId w:val="8"/>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提供高稳定性系统。系统的高稳定性减轻了日后维护和升级系统的难度，给开发人员减轻了工作量。</w:t>
      </w:r>
    </w:p>
    <w:p w14:paraId="5F7ECFFF" w14:textId="77777777" w:rsidR="0033365C" w:rsidRDefault="003373DE">
      <w:pPr>
        <w:widowControl w:val="0"/>
        <w:numPr>
          <w:ilvl w:val="0"/>
          <w:numId w:val="8"/>
        </w:numPr>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良好的用户体验。包括界面设计美观，结构合理，操作不卡顿，高分辨率界面显示流畅等。这决定了应用的实际生存周期，至关重要。</w:t>
      </w:r>
    </w:p>
    <w:p w14:paraId="1EFE5011" w14:textId="77777777" w:rsidR="0033365C" w:rsidRDefault="003373DE">
      <w:pPr>
        <w:pStyle w:val="2"/>
        <w:spacing w:beforeLines="50" w:before="156" w:afterLines="50" w:after="156" w:line="240" w:lineRule="auto"/>
        <w:rPr>
          <w:rFonts w:ascii="Times New Roman" w:eastAsia="楷体" w:hAnsi="Times New Roman" w:cs="Times New Roman"/>
        </w:rPr>
      </w:pPr>
      <w:bookmarkStart w:id="43" w:name="_Toc4592046"/>
      <w:bookmarkEnd w:id="42"/>
      <w:r>
        <w:rPr>
          <w:rFonts w:ascii="Times New Roman" w:eastAsia="楷体" w:hAnsi="Times New Roman" w:cs="Times New Roman"/>
        </w:rPr>
        <w:t xml:space="preserve">2.3 </w:t>
      </w:r>
      <w:r>
        <w:rPr>
          <w:rFonts w:ascii="Times New Roman" w:eastAsia="楷体" w:hAnsi="Times New Roman" w:cs="Times New Roman"/>
        </w:rPr>
        <w:t>项目价值</w:t>
      </w:r>
      <w:bookmarkEnd w:id="40"/>
      <w:bookmarkEnd w:id="41"/>
      <w:bookmarkEnd w:id="43"/>
      <w:r>
        <w:rPr>
          <w:rFonts w:ascii="Times New Roman" w:eastAsia="楷体" w:hAnsi="Times New Roman" w:cs="Times New Roman"/>
        </w:rPr>
        <w:tab/>
      </w:r>
    </w:p>
    <w:p w14:paraId="1D525B45" w14:textId="5E5DD8AD" w:rsidR="0033365C" w:rsidRDefault="003373DE">
      <w:pPr>
        <w:spacing w:beforeLines="50" w:before="156" w:afterLines="50" w:after="156"/>
        <w:ind w:firstLine="480"/>
        <w:jc w:val="both"/>
        <w:rPr>
          <w:rFonts w:ascii="Times New Roman" w:eastAsia="楷体" w:hAnsi="Times New Roman" w:cs="Times New Roman"/>
          <w:sz w:val="24"/>
          <w:szCs w:val="24"/>
        </w:rPr>
      </w:pPr>
      <w:bookmarkStart w:id="44" w:name="_Toc8903"/>
      <w:bookmarkStart w:id="45" w:name="_Toc25298"/>
      <w:r>
        <w:rPr>
          <w:rFonts w:ascii="Times New Roman" w:eastAsia="楷体" w:hAnsi="Times New Roman" w:cs="Times New Roman" w:hint="eastAsia"/>
          <w:sz w:val="24"/>
          <w:szCs w:val="24"/>
        </w:rPr>
        <w:t>近些年来</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跨境电商作为一种新型的商务模式</w:t>
      </w:r>
      <w:r>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有力地推动了我国进出口贸易。本项目旨在</w:t>
      </w:r>
      <w:r>
        <w:rPr>
          <w:rFonts w:ascii="Times New Roman" w:eastAsia="楷体" w:hAnsi="Times New Roman" w:cs="Times New Roman" w:hint="eastAsia"/>
          <w:b/>
          <w:sz w:val="24"/>
          <w:szCs w:val="24"/>
          <w:u w:val="single"/>
        </w:rPr>
        <w:t>建立适用于品牌商及借卖方的跨境交易平台，并辅以智能化服务</w:t>
      </w:r>
      <w:r>
        <w:rPr>
          <w:rFonts w:ascii="Times New Roman" w:eastAsia="楷体" w:hAnsi="Times New Roman" w:cs="Times New Roman" w:hint="eastAsia"/>
          <w:sz w:val="24"/>
          <w:szCs w:val="24"/>
        </w:rPr>
        <w:t>，在丰富我国进出口贸易的同时，提供低风险的创业机会。在传统电商平台的基础上，</w:t>
      </w:r>
      <w:r>
        <w:rPr>
          <w:rFonts w:ascii="Times New Roman" w:eastAsia="楷体" w:hAnsi="Times New Roman" w:cs="Times New Roman" w:hint="eastAsia"/>
          <w:b/>
          <w:sz w:val="24"/>
          <w:szCs w:val="24"/>
          <w:u w:val="single"/>
        </w:rPr>
        <w:t>我们结合了基于需求预测和库存决策的仓库管理、基于数据挖掘的智能定价、基于主成分分析和机器学</w:t>
      </w:r>
      <w:r>
        <w:rPr>
          <w:rFonts w:ascii="Times New Roman" w:eastAsia="楷体" w:hAnsi="Times New Roman" w:cs="Times New Roman" w:hint="eastAsia"/>
          <w:b/>
          <w:sz w:val="24"/>
          <w:szCs w:val="24"/>
          <w:u w:val="single"/>
        </w:rPr>
        <w:lastRenderedPageBreak/>
        <w:t>习的风险评估与</w:t>
      </w:r>
      <w:r w:rsidR="001C797D">
        <w:rPr>
          <w:rFonts w:ascii="Times New Roman" w:eastAsia="楷体" w:hAnsi="Times New Roman" w:cs="Times New Roman" w:hint="eastAsia"/>
          <w:b/>
          <w:sz w:val="24"/>
          <w:szCs w:val="24"/>
          <w:u w:val="single"/>
        </w:rPr>
        <w:t>基于协同过滤的商品推荐</w:t>
      </w:r>
      <w:r>
        <w:rPr>
          <w:rFonts w:ascii="Times New Roman" w:eastAsia="楷体" w:hAnsi="Times New Roman" w:cs="Times New Roman" w:hint="eastAsia"/>
          <w:b/>
          <w:sz w:val="24"/>
          <w:szCs w:val="24"/>
          <w:u w:val="single"/>
        </w:rPr>
        <w:t>等智能化服务</w:t>
      </w:r>
      <w:r>
        <w:rPr>
          <w:rFonts w:ascii="Times New Roman" w:eastAsia="楷体" w:hAnsi="Times New Roman" w:cs="Times New Roman" w:hint="eastAsia"/>
          <w:b/>
          <w:sz w:val="24"/>
          <w:szCs w:val="24"/>
        </w:rPr>
        <w:t>，</w:t>
      </w:r>
      <w:r>
        <w:rPr>
          <w:rFonts w:ascii="Times New Roman" w:eastAsia="楷体" w:hAnsi="Times New Roman" w:cs="Times New Roman" w:hint="eastAsia"/>
          <w:sz w:val="24"/>
          <w:szCs w:val="24"/>
        </w:rPr>
        <w:t>制定了一套新型供应链体系与盈利模式，真正实现跨境交易的便捷化与智能化。</w:t>
      </w:r>
      <w:r>
        <w:rPr>
          <w:rFonts w:ascii="Times New Roman" w:eastAsia="楷体" w:hAnsi="Times New Roman" w:cs="Times New Roman"/>
          <w:sz w:val="24"/>
          <w:szCs w:val="24"/>
        </w:rPr>
        <w:t>尽可能同时提升品牌商及借卖方双方的利益。</w:t>
      </w:r>
      <w:r>
        <w:rPr>
          <w:rFonts w:ascii="Times New Roman" w:eastAsia="楷体" w:hAnsi="Times New Roman" w:cs="Times New Roman"/>
          <w:sz w:val="24"/>
          <w:szCs w:val="24"/>
        </w:rPr>
        <w:t>“Columba”</w:t>
      </w:r>
      <w:r>
        <w:rPr>
          <w:rFonts w:ascii="Times New Roman" w:eastAsia="楷体" w:hAnsi="Times New Roman" w:cs="Times New Roman"/>
          <w:sz w:val="24"/>
          <w:szCs w:val="24"/>
        </w:rPr>
        <w:t>旨在为全球范围内的广大用户提供最优质的跨境购物体验，为跨境交易提供一个最优质的平台。</w:t>
      </w:r>
    </w:p>
    <w:p w14:paraId="7B84174A" w14:textId="77777777" w:rsidR="0033365C" w:rsidRDefault="003373DE">
      <w:pPr>
        <w:ind w:firstLine="482"/>
        <w:jc w:val="both"/>
        <w:rPr>
          <w:rFonts w:ascii="Times New Roman" w:eastAsia="楷体" w:hAnsi="Times New Roman" w:cs="Times New Roman"/>
          <w:sz w:val="24"/>
          <w:szCs w:val="24"/>
        </w:rPr>
      </w:pPr>
      <w:bookmarkStart w:id="46" w:name="_Hlk4006219"/>
      <w:r>
        <w:rPr>
          <w:rFonts w:ascii="Times New Roman" w:eastAsia="楷体" w:hAnsi="Times New Roman" w:cs="Times New Roman"/>
          <w:sz w:val="24"/>
          <w:szCs w:val="24"/>
        </w:rPr>
        <w:t>本项目价值主要体现在以下几方面：</w:t>
      </w:r>
    </w:p>
    <w:p w14:paraId="157E7F0D" w14:textId="015A8FCD" w:rsidR="0033365C" w:rsidRDefault="003373DE">
      <w:pPr>
        <w:widowControl w:val="0"/>
        <w:numPr>
          <w:ilvl w:val="0"/>
          <w:numId w:val="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对东软睿道公司而言，公司拥有了一个全新的</w:t>
      </w:r>
      <w:r w:rsidR="000B0A1F">
        <w:rPr>
          <w:rFonts w:ascii="Times New Roman" w:eastAsia="楷体" w:hAnsi="Times New Roman" w:cs="Times New Roman" w:hint="eastAsia"/>
          <w:sz w:val="24"/>
          <w:szCs w:val="24"/>
        </w:rPr>
        <w:t>、</w:t>
      </w:r>
      <w:r>
        <w:rPr>
          <w:rFonts w:ascii="Times New Roman" w:eastAsia="楷体" w:hAnsi="Times New Roman" w:cs="Times New Roman" w:hint="eastAsia"/>
          <w:sz w:val="24"/>
          <w:szCs w:val="24"/>
        </w:rPr>
        <w:t>区别于传统电商</w:t>
      </w:r>
      <w:r>
        <w:rPr>
          <w:rFonts w:ascii="Times New Roman" w:eastAsia="楷体" w:hAnsi="Times New Roman" w:cs="Times New Roman"/>
          <w:sz w:val="24"/>
          <w:szCs w:val="24"/>
        </w:rPr>
        <w:t>的智能化跨境商品交易平台。该平台的成功推广在提高公司知名度的同时能够带来巨大的经济效益。顺应智能时代的潮流，提升企业的运营效率。同时，</w:t>
      </w:r>
      <w:r>
        <w:rPr>
          <w:rFonts w:ascii="Times New Roman" w:eastAsia="楷体" w:hAnsi="Times New Roman" w:cs="Times New Roman" w:hint="eastAsia"/>
          <w:sz w:val="24"/>
          <w:szCs w:val="24"/>
        </w:rPr>
        <w:t>智能商务</w:t>
      </w:r>
      <w:r>
        <w:rPr>
          <w:rFonts w:ascii="Times New Roman" w:eastAsia="楷体" w:hAnsi="Times New Roman" w:cs="Times New Roman"/>
          <w:sz w:val="24"/>
          <w:szCs w:val="24"/>
        </w:rPr>
        <w:t>的引入体现了信息技术的创新，符合公司的发展宗旨。</w:t>
      </w:r>
    </w:p>
    <w:p w14:paraId="30DCD14B" w14:textId="059543D6" w:rsidR="0033365C" w:rsidRDefault="003373DE">
      <w:pPr>
        <w:widowControl w:val="0"/>
        <w:numPr>
          <w:ilvl w:val="0"/>
          <w:numId w:val="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对于中国的进出口贸易而言，由于本跨境交易平台</w:t>
      </w:r>
      <w:r w:rsidR="000B0A1F">
        <w:rPr>
          <w:rFonts w:ascii="Times New Roman" w:eastAsia="楷体" w:hAnsi="Times New Roman" w:cs="Times New Roman" w:hint="eastAsia"/>
          <w:sz w:val="24"/>
          <w:szCs w:val="24"/>
        </w:rPr>
        <w:t>拥有</w:t>
      </w:r>
      <w:r>
        <w:rPr>
          <w:rFonts w:ascii="Times New Roman" w:eastAsia="楷体" w:hAnsi="Times New Roman" w:cs="Times New Roman" w:hint="eastAsia"/>
          <w:sz w:val="24"/>
          <w:szCs w:val="24"/>
        </w:rPr>
        <w:t>海外</w:t>
      </w:r>
      <w:r>
        <w:rPr>
          <w:rFonts w:ascii="Times New Roman" w:eastAsia="楷体" w:hAnsi="Times New Roman" w:cs="Times New Roman"/>
          <w:sz w:val="24"/>
          <w:szCs w:val="24"/>
        </w:rPr>
        <w:t>仓库，智能化推荐</w:t>
      </w:r>
      <w:r>
        <w:rPr>
          <w:rFonts w:ascii="Times New Roman" w:eastAsia="楷体" w:hAnsi="Times New Roman" w:cs="Times New Roman" w:hint="eastAsia"/>
          <w:sz w:val="24"/>
          <w:szCs w:val="24"/>
        </w:rPr>
        <w:t>以及覆盖面广</w:t>
      </w:r>
      <w:r>
        <w:rPr>
          <w:rFonts w:ascii="Times New Roman" w:eastAsia="楷体" w:hAnsi="Times New Roman" w:cs="Times New Roman"/>
          <w:sz w:val="24"/>
          <w:szCs w:val="24"/>
        </w:rPr>
        <w:t>等诸多优势，能有效提高国外消费者对国内优质产品的关注度，大力推广</w:t>
      </w:r>
      <w:r>
        <w:rPr>
          <w:rFonts w:ascii="Times New Roman" w:eastAsia="楷体" w:hAnsi="Times New Roman" w:cs="Times New Roman"/>
          <w:sz w:val="24"/>
          <w:szCs w:val="24"/>
        </w:rPr>
        <w:t>“</w:t>
      </w:r>
      <w:r>
        <w:rPr>
          <w:rFonts w:ascii="Times New Roman" w:eastAsia="楷体" w:hAnsi="Times New Roman" w:cs="Times New Roman"/>
          <w:sz w:val="24"/>
          <w:szCs w:val="24"/>
        </w:rPr>
        <w:t>中国制造</w:t>
      </w:r>
      <w:r>
        <w:rPr>
          <w:rFonts w:ascii="Times New Roman" w:eastAsia="楷体" w:hAnsi="Times New Roman" w:cs="Times New Roman"/>
          <w:sz w:val="24"/>
          <w:szCs w:val="24"/>
        </w:rPr>
        <w:t>”</w:t>
      </w:r>
      <w:r>
        <w:rPr>
          <w:rFonts w:ascii="Times New Roman" w:eastAsia="楷体" w:hAnsi="Times New Roman" w:cs="Times New Roman"/>
          <w:sz w:val="24"/>
          <w:szCs w:val="24"/>
        </w:rPr>
        <w:t>，推进商品出口。同时本平台</w:t>
      </w:r>
      <w:r>
        <w:rPr>
          <w:rFonts w:ascii="Times New Roman" w:eastAsia="楷体" w:hAnsi="Times New Roman" w:cs="Times New Roman" w:hint="eastAsia"/>
          <w:sz w:val="24"/>
          <w:szCs w:val="24"/>
        </w:rPr>
        <w:t>与</w:t>
      </w:r>
      <w:r>
        <w:rPr>
          <w:rFonts w:ascii="Times New Roman" w:eastAsia="楷体" w:hAnsi="Times New Roman" w:cs="Times New Roman"/>
          <w:sz w:val="24"/>
          <w:szCs w:val="24"/>
        </w:rPr>
        <w:t>Ebay</w:t>
      </w:r>
      <w:r>
        <w:rPr>
          <w:rFonts w:ascii="Times New Roman" w:eastAsia="楷体" w:hAnsi="Times New Roman" w:cs="Times New Roman"/>
          <w:sz w:val="24"/>
          <w:szCs w:val="24"/>
        </w:rPr>
        <w:t>、</w:t>
      </w:r>
      <w:r>
        <w:rPr>
          <w:rFonts w:ascii="Times New Roman" w:eastAsia="楷体" w:hAnsi="Times New Roman" w:cs="Times New Roman"/>
          <w:sz w:val="24"/>
          <w:szCs w:val="24"/>
        </w:rPr>
        <w:t>Amazon</w:t>
      </w:r>
      <w:r>
        <w:rPr>
          <w:rFonts w:ascii="Times New Roman" w:eastAsia="楷体" w:hAnsi="Times New Roman" w:cs="Times New Roman"/>
          <w:sz w:val="24"/>
          <w:szCs w:val="24"/>
        </w:rPr>
        <w:t>等国外知名电商网站</w:t>
      </w:r>
      <w:r>
        <w:rPr>
          <w:rFonts w:ascii="Times New Roman" w:eastAsia="楷体" w:hAnsi="Times New Roman" w:cs="Times New Roman" w:hint="eastAsia"/>
          <w:sz w:val="24"/>
          <w:szCs w:val="24"/>
        </w:rPr>
        <w:t>达成协议，</w:t>
      </w:r>
      <w:r>
        <w:rPr>
          <w:rFonts w:ascii="Times New Roman" w:eastAsia="楷体" w:hAnsi="Times New Roman" w:cs="Times New Roman"/>
          <w:sz w:val="24"/>
          <w:szCs w:val="24"/>
        </w:rPr>
        <w:t>融合对接，给国内用户的</w:t>
      </w:r>
      <w:r>
        <w:rPr>
          <w:rFonts w:ascii="Times New Roman" w:eastAsia="楷体" w:hAnsi="Times New Roman" w:cs="Times New Roman"/>
          <w:sz w:val="24"/>
          <w:szCs w:val="24"/>
        </w:rPr>
        <w:t>“</w:t>
      </w:r>
      <w:r>
        <w:rPr>
          <w:rFonts w:ascii="Times New Roman" w:eastAsia="楷体" w:hAnsi="Times New Roman" w:cs="Times New Roman"/>
          <w:sz w:val="24"/>
          <w:szCs w:val="24"/>
        </w:rPr>
        <w:t>海淘</w:t>
      </w:r>
      <w:r>
        <w:rPr>
          <w:rFonts w:ascii="Times New Roman" w:eastAsia="楷体" w:hAnsi="Times New Roman" w:cs="Times New Roman"/>
          <w:sz w:val="24"/>
          <w:szCs w:val="24"/>
        </w:rPr>
        <w:t>”</w:t>
      </w:r>
      <w:r>
        <w:rPr>
          <w:rFonts w:ascii="Times New Roman" w:eastAsia="楷体" w:hAnsi="Times New Roman" w:cs="Times New Roman"/>
          <w:sz w:val="24"/>
          <w:szCs w:val="24"/>
        </w:rPr>
        <w:t>提供极大的便利。综合以上两方面，本跨境电子商务平台的发展一定程度上促进了进出口贸易，有利于新时代环境下经济的发展。</w:t>
      </w:r>
    </w:p>
    <w:p w14:paraId="2255ED3C" w14:textId="77777777" w:rsidR="0033365C" w:rsidRDefault="003373DE">
      <w:pPr>
        <w:widowControl w:val="0"/>
        <w:numPr>
          <w:ilvl w:val="0"/>
          <w:numId w:val="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对于厂商</w:t>
      </w:r>
      <w:r>
        <w:rPr>
          <w:rFonts w:ascii="Times New Roman" w:eastAsia="楷体" w:hAnsi="Times New Roman" w:cs="Times New Roman"/>
          <w:sz w:val="24"/>
          <w:szCs w:val="24"/>
        </w:rPr>
        <w:t>/</w:t>
      </w:r>
      <w:r>
        <w:rPr>
          <w:rFonts w:ascii="Times New Roman" w:eastAsia="楷体" w:hAnsi="Times New Roman" w:cs="Times New Roman"/>
          <w:sz w:val="24"/>
          <w:szCs w:val="24"/>
        </w:rPr>
        <w:t>品牌商而言，本系统为其提供了一个展示的平台，有助于品牌的跨境推广，产生更广阔的销售市场的同时掌握销售对象的具体需求，从而提高收益。</w:t>
      </w:r>
    </w:p>
    <w:p w14:paraId="557AD91C" w14:textId="3D46ED5D" w:rsidR="0033365C" w:rsidRDefault="003373DE">
      <w:pPr>
        <w:widowControl w:val="0"/>
        <w:numPr>
          <w:ilvl w:val="0"/>
          <w:numId w:val="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对于</w:t>
      </w:r>
      <w:r>
        <w:rPr>
          <w:rFonts w:ascii="Times New Roman" w:eastAsia="楷体" w:hAnsi="Times New Roman" w:cs="Times New Roman"/>
          <w:sz w:val="24"/>
          <w:szCs w:val="24"/>
        </w:rPr>
        <w:t>B2C</w:t>
      </w:r>
      <w:r>
        <w:rPr>
          <w:rFonts w:ascii="Times New Roman" w:eastAsia="楷体" w:hAnsi="Times New Roman" w:cs="Times New Roman"/>
          <w:sz w:val="24"/>
          <w:szCs w:val="24"/>
        </w:rPr>
        <w:t>销售者</w:t>
      </w:r>
      <w:r>
        <w:rPr>
          <w:rFonts w:ascii="Times New Roman" w:eastAsia="楷体" w:hAnsi="Times New Roman" w:cs="Times New Roman"/>
          <w:sz w:val="24"/>
          <w:szCs w:val="24"/>
        </w:rPr>
        <w:t>/</w:t>
      </w:r>
      <w:r>
        <w:rPr>
          <w:rFonts w:ascii="Times New Roman" w:eastAsia="楷体" w:hAnsi="Times New Roman" w:cs="Times New Roman"/>
          <w:sz w:val="24"/>
          <w:szCs w:val="24"/>
        </w:rPr>
        <w:t>借卖方而言，本系统提供了一种低风险的营销方式。零售商不需商品库存，而是把客户订单和装运细节给供应商，供货商将货物直接发送给最终客户，而零售商赚取批发和零售价格之间的差价</w:t>
      </w:r>
      <w:r w:rsidR="006E612E">
        <w:rPr>
          <w:rFonts w:ascii="Times New Roman" w:eastAsia="楷体" w:hAnsi="Times New Roman" w:cs="Times New Roman" w:hint="eastAsia"/>
          <w:sz w:val="24"/>
          <w:szCs w:val="24"/>
        </w:rPr>
        <w:t>。</w:t>
      </w:r>
      <w:r>
        <w:rPr>
          <w:rFonts w:ascii="Times New Roman" w:eastAsia="楷体" w:hAnsi="Times New Roman" w:cs="Times New Roman"/>
          <w:sz w:val="24"/>
          <w:szCs w:val="24"/>
        </w:rPr>
        <w:t>零售商借产品信息实现零采购销售，供应商借渠道实现小额订单销售。降低了外贸网络零售商交易成本和经营风险。</w:t>
      </w:r>
    </w:p>
    <w:p w14:paraId="64E7D77E" w14:textId="77777777"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综上所述：</w:t>
      </w:r>
      <w:bookmarkStart w:id="47" w:name="_Hlk4586539"/>
      <w:r>
        <w:rPr>
          <w:rFonts w:ascii="Times New Roman" w:eastAsia="楷体" w:hAnsi="Times New Roman" w:cs="Times New Roman"/>
          <w:b/>
          <w:sz w:val="24"/>
          <w:szCs w:val="24"/>
          <w:u w:val="single"/>
        </w:rPr>
        <w:t>“Columba”</w:t>
      </w:r>
      <w:r>
        <w:rPr>
          <w:rFonts w:ascii="Times New Roman" w:eastAsia="楷体" w:hAnsi="Times New Roman" w:cs="Times New Roman"/>
          <w:b/>
          <w:sz w:val="24"/>
          <w:szCs w:val="24"/>
          <w:u w:val="single"/>
        </w:rPr>
        <w:t>实现了一个模式创新的智能化跨境商品交易平台，提供从货源开发、采购、质检、库存管理、仓储管理、订单处理到全球物流配送的一站式智能化电子商务解决方案。</w:t>
      </w:r>
      <w:bookmarkEnd w:id="47"/>
      <w:r>
        <w:rPr>
          <w:rFonts w:ascii="Times New Roman" w:eastAsia="楷体" w:hAnsi="Times New Roman" w:cs="Times New Roman"/>
          <w:sz w:val="24"/>
          <w:szCs w:val="24"/>
        </w:rPr>
        <w:t>促进了进出口贸易，</w:t>
      </w:r>
      <w:r>
        <w:rPr>
          <w:rFonts w:ascii="Times New Roman" w:eastAsia="楷体" w:hAnsi="Times New Roman" w:cs="Times New Roman" w:hint="eastAsia"/>
          <w:sz w:val="24"/>
          <w:szCs w:val="24"/>
        </w:rPr>
        <w:t>最大化</w:t>
      </w:r>
      <w:r>
        <w:rPr>
          <w:rFonts w:ascii="Times New Roman" w:eastAsia="楷体" w:hAnsi="Times New Roman" w:cs="Times New Roman"/>
          <w:sz w:val="24"/>
          <w:szCs w:val="24"/>
        </w:rPr>
        <w:t>品牌商与借卖方收益，降低双方风险，同时为东软睿道提供了全新的发展方向。</w:t>
      </w:r>
    </w:p>
    <w:p w14:paraId="2D42F230" w14:textId="77777777" w:rsidR="0033365C" w:rsidRDefault="003373DE">
      <w:pPr>
        <w:pStyle w:val="2"/>
        <w:spacing w:before="60" w:after="60" w:line="240" w:lineRule="auto"/>
        <w:rPr>
          <w:rFonts w:ascii="Times New Roman" w:eastAsia="楷体" w:hAnsi="Times New Roman" w:cs="Times New Roman"/>
        </w:rPr>
      </w:pPr>
      <w:bookmarkStart w:id="48" w:name="_Toc4592047"/>
      <w:bookmarkEnd w:id="46"/>
      <w:r>
        <w:rPr>
          <w:rFonts w:ascii="Times New Roman" w:eastAsia="楷体" w:hAnsi="Times New Roman" w:cs="Times New Roman"/>
        </w:rPr>
        <w:t xml:space="preserve">2.4 </w:t>
      </w:r>
      <w:r>
        <w:rPr>
          <w:rFonts w:ascii="Times New Roman" w:eastAsia="楷体" w:hAnsi="Times New Roman" w:cs="Times New Roman"/>
        </w:rPr>
        <w:t>创新点</w:t>
      </w:r>
      <w:bookmarkEnd w:id="44"/>
      <w:bookmarkEnd w:id="45"/>
      <w:bookmarkEnd w:id="48"/>
      <w:r>
        <w:rPr>
          <w:rFonts w:ascii="Times New Roman" w:eastAsia="楷体" w:hAnsi="Times New Roman" w:cs="Times New Roman"/>
        </w:rPr>
        <w:tab/>
      </w:r>
    </w:p>
    <w:p w14:paraId="7C51E71D"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9" w:name="_Toc331243576"/>
      <w:bookmarkStart w:id="50" w:name="_Toc331238742"/>
      <w:bookmarkStart w:id="51" w:name="_Toc331243755"/>
      <w:bookmarkStart w:id="52" w:name="_Toc331545156"/>
      <w:bookmarkStart w:id="53" w:name="_Toc9606"/>
      <w:bookmarkStart w:id="54" w:name="_Toc5556"/>
      <w:bookmarkStart w:id="55" w:name="_Toc4592048"/>
      <w:r>
        <w:rPr>
          <w:rFonts w:ascii="Times New Roman" w:eastAsia="楷体" w:hAnsi="Times New Roman" w:cs="Times New Roman"/>
          <w:color w:val="000000"/>
        </w:rPr>
        <w:t xml:space="preserve">2.4.1 </w:t>
      </w:r>
      <w:r>
        <w:rPr>
          <w:rFonts w:ascii="Times New Roman" w:eastAsia="楷体" w:hAnsi="Times New Roman" w:cs="Times New Roman"/>
          <w:color w:val="000000"/>
        </w:rPr>
        <w:t>功能性</w:t>
      </w:r>
      <w:bookmarkEnd w:id="49"/>
      <w:bookmarkEnd w:id="50"/>
      <w:bookmarkEnd w:id="51"/>
      <w:r>
        <w:rPr>
          <w:rFonts w:ascii="Times New Roman" w:eastAsia="楷体" w:hAnsi="Times New Roman" w:cs="Times New Roman"/>
          <w:color w:val="000000"/>
        </w:rPr>
        <w:t>创新</w:t>
      </w:r>
      <w:bookmarkEnd w:id="52"/>
      <w:bookmarkEnd w:id="53"/>
      <w:bookmarkEnd w:id="54"/>
      <w:bookmarkEnd w:id="55"/>
    </w:p>
    <w:p w14:paraId="6D1C2EE8" w14:textId="77777777" w:rsidR="0033365C" w:rsidRDefault="003373DE">
      <w:pPr>
        <w:spacing w:beforeLines="50" w:before="156" w:afterLines="50" w:after="156"/>
        <w:ind w:firstLine="482"/>
        <w:jc w:val="both"/>
        <w:rPr>
          <w:rFonts w:ascii="Times New Roman" w:eastAsia="楷体" w:hAnsi="Times New Roman" w:cs="Times New Roman"/>
          <w:sz w:val="24"/>
          <w:szCs w:val="24"/>
        </w:rPr>
      </w:pPr>
      <w:bookmarkStart w:id="56" w:name="_Hlk4006225"/>
      <w:bookmarkStart w:id="57" w:name="_Toc331238743"/>
      <w:bookmarkStart w:id="58" w:name="_Toc331243577"/>
      <w:bookmarkStart w:id="59" w:name="_Toc331243756"/>
      <w:bookmarkStart w:id="60" w:name="_Toc331545157"/>
      <w:bookmarkStart w:id="61" w:name="_Toc5180"/>
      <w:bookmarkStart w:id="62" w:name="_Toc6405"/>
      <w:bookmarkStart w:id="63" w:name="_Hlk3805683"/>
      <w:r>
        <w:rPr>
          <w:rFonts w:ascii="Times New Roman" w:eastAsia="楷体" w:hAnsi="Times New Roman" w:cs="Times New Roman"/>
          <w:sz w:val="24"/>
          <w:szCs w:val="24"/>
        </w:rPr>
        <w:t>“Columba”</w:t>
      </w:r>
      <w:r>
        <w:rPr>
          <w:rFonts w:ascii="Times New Roman" w:eastAsia="楷体" w:hAnsi="Times New Roman" w:cs="Times New Roman"/>
          <w:sz w:val="24"/>
          <w:szCs w:val="24"/>
        </w:rPr>
        <w:t>在功能上创新引入了个性化商品推荐、智能定价、</w:t>
      </w:r>
      <w:r>
        <w:rPr>
          <w:rFonts w:ascii="Times New Roman" w:eastAsia="楷体" w:hAnsi="Times New Roman" w:cs="Times New Roman" w:hint="eastAsia"/>
          <w:sz w:val="24"/>
          <w:szCs w:val="24"/>
        </w:rPr>
        <w:t>风险评估</w:t>
      </w:r>
      <w:r>
        <w:rPr>
          <w:rFonts w:ascii="Times New Roman" w:eastAsia="楷体" w:hAnsi="Times New Roman" w:cs="Times New Roman"/>
          <w:sz w:val="24"/>
          <w:szCs w:val="24"/>
        </w:rPr>
        <w:t>、</w:t>
      </w:r>
      <w:r>
        <w:rPr>
          <w:rFonts w:ascii="Times New Roman" w:eastAsia="楷体" w:hAnsi="Times New Roman" w:cs="Times New Roman" w:hint="eastAsia"/>
          <w:sz w:val="24"/>
          <w:szCs w:val="24"/>
        </w:rPr>
        <w:t>仓库管理、物流跟踪、</w:t>
      </w:r>
      <w:r>
        <w:rPr>
          <w:rFonts w:ascii="Times New Roman" w:eastAsia="楷体" w:hAnsi="Times New Roman" w:cs="Times New Roman"/>
          <w:sz w:val="24"/>
          <w:szCs w:val="24"/>
        </w:rPr>
        <w:t>预测实际需求等功能。</w:t>
      </w:r>
    </w:p>
    <w:p w14:paraId="6D405F5B" w14:textId="02B31BC9" w:rsidR="0033365C" w:rsidRDefault="003373DE">
      <w:pPr>
        <w:pStyle w:val="a3"/>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hint="eastAsia"/>
          <w:sz w:val="24"/>
          <w:szCs w:val="24"/>
        </w:rPr>
        <w:t>2-</w:t>
      </w:r>
      <w:r>
        <w:rPr>
          <w:rFonts w:ascii="Times New Roman" w:eastAsia="楷体" w:hAnsi="Times New Roman" w:cs="Times New Roman"/>
          <w:sz w:val="24"/>
          <w:szCs w:val="24"/>
        </w:rPr>
        <w:fldChar w:fldCharType="begin"/>
      </w:r>
      <w:r>
        <w:rPr>
          <w:rFonts w:ascii="Times New Roman" w:eastAsia="楷体" w:hAnsi="Times New Roman" w:cs="Times New Roman"/>
          <w:sz w:val="24"/>
          <w:szCs w:val="24"/>
        </w:rPr>
        <w:instrText xml:space="preserve"> SEQ </w:instrText>
      </w:r>
      <w:r>
        <w:rPr>
          <w:rFonts w:ascii="Times New Roman" w:eastAsia="楷体" w:hAnsi="Times New Roman" w:cs="Times New Roman" w:hint="eastAsia"/>
          <w:sz w:val="24"/>
          <w:szCs w:val="24"/>
        </w:rPr>
        <w:instrText>表</w:instrText>
      </w:r>
      <w:r>
        <w:rPr>
          <w:rFonts w:ascii="Times New Roman" w:eastAsia="楷体" w:hAnsi="Times New Roman" w:cs="Times New Roman"/>
          <w:sz w:val="24"/>
          <w:szCs w:val="24"/>
        </w:rPr>
        <w:instrText xml:space="preserve"> \* ARABIC </w:instrText>
      </w:r>
      <w:r>
        <w:rPr>
          <w:rFonts w:ascii="Times New Roman" w:eastAsia="楷体" w:hAnsi="Times New Roman" w:cs="Times New Roman"/>
          <w:sz w:val="24"/>
          <w:szCs w:val="24"/>
        </w:rPr>
        <w:fldChar w:fldCharType="separate"/>
      </w:r>
      <w:r w:rsidR="00DA4DAD">
        <w:rPr>
          <w:rFonts w:ascii="Times New Roman" w:eastAsia="楷体" w:hAnsi="Times New Roman" w:cs="Times New Roman"/>
          <w:noProof/>
          <w:sz w:val="24"/>
          <w:szCs w:val="24"/>
        </w:rPr>
        <w:t>1</w:t>
      </w:r>
      <w:r>
        <w:rPr>
          <w:rFonts w:ascii="Times New Roman" w:eastAsia="楷体" w:hAnsi="Times New Roman" w:cs="Times New Roman"/>
          <w:sz w:val="24"/>
          <w:szCs w:val="24"/>
        </w:rPr>
        <w:fldChar w:fldCharType="end"/>
      </w:r>
      <w:r>
        <w:rPr>
          <w:rFonts w:ascii="Times New Roman" w:eastAsia="楷体" w:hAnsi="Times New Roman" w:cs="Times New Roman"/>
          <w:sz w:val="24"/>
          <w:szCs w:val="24"/>
        </w:rPr>
        <w:t>：功能性创新</w:t>
      </w:r>
    </w:p>
    <w:tbl>
      <w:tblPr>
        <w:tblStyle w:val="5-31"/>
        <w:tblW w:w="8931" w:type="dxa"/>
        <w:jc w:val="center"/>
        <w:tblLayout w:type="fixed"/>
        <w:tblLook w:val="04A0" w:firstRow="1" w:lastRow="0" w:firstColumn="1" w:lastColumn="0" w:noHBand="0" w:noVBand="1"/>
      </w:tblPr>
      <w:tblGrid>
        <w:gridCol w:w="2122"/>
        <w:gridCol w:w="6809"/>
      </w:tblGrid>
      <w:tr w:rsidR="0033365C" w14:paraId="60B46061" w14:textId="77777777" w:rsidTr="006E61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5997279C" w14:textId="77777777" w:rsidR="0033365C" w:rsidRDefault="003373DE">
            <w:pPr>
              <w:spacing w:beforeLines="50" w:before="156" w:afterLines="50" w:after="156"/>
              <w:jc w:val="center"/>
              <w:rPr>
                <w:rFonts w:ascii="Times New Roman" w:eastAsia="楷体" w:hAnsi="Times New Roman" w:cs="Times New Roman"/>
                <w:b w:val="0"/>
                <w:sz w:val="24"/>
                <w:szCs w:val="24"/>
              </w:rPr>
            </w:pPr>
            <w:r>
              <w:rPr>
                <w:rFonts w:ascii="Times New Roman" w:eastAsia="楷体" w:hAnsi="Times New Roman" w:cs="Times New Roman"/>
                <w:bCs w:val="0"/>
                <w:sz w:val="24"/>
                <w:szCs w:val="24"/>
              </w:rPr>
              <w:t>功能名称</w:t>
            </w:r>
          </w:p>
        </w:tc>
        <w:tc>
          <w:tcPr>
            <w:tcW w:w="6809" w:type="dxa"/>
          </w:tcPr>
          <w:p w14:paraId="16D767C3" w14:textId="77777777" w:rsidR="0033365C" w:rsidRDefault="003373DE">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sz w:val="24"/>
                <w:szCs w:val="24"/>
              </w:rPr>
            </w:pPr>
            <w:r>
              <w:rPr>
                <w:rFonts w:ascii="Times New Roman" w:eastAsia="楷体" w:hAnsi="Times New Roman" w:cs="Times New Roman"/>
                <w:bCs w:val="0"/>
                <w:sz w:val="24"/>
                <w:szCs w:val="24"/>
              </w:rPr>
              <w:t>功能说明</w:t>
            </w:r>
          </w:p>
        </w:tc>
      </w:tr>
      <w:tr w:rsidR="0033365C" w14:paraId="6F57117A" w14:textId="77777777" w:rsidTr="006E612E">
        <w:trPr>
          <w:trHeight w:val="796"/>
          <w:jc w:val="center"/>
        </w:trPr>
        <w:tc>
          <w:tcPr>
            <w:cnfStyle w:val="001000000000" w:firstRow="0" w:lastRow="0" w:firstColumn="1" w:lastColumn="0" w:oddVBand="0" w:evenVBand="0" w:oddHBand="0" w:evenHBand="0" w:firstRowFirstColumn="0" w:firstRowLastColumn="0" w:lastRowFirstColumn="0" w:lastRowLastColumn="0"/>
            <w:tcW w:w="2122" w:type="dxa"/>
          </w:tcPr>
          <w:p w14:paraId="02E26074"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个性化商品推荐</w:t>
            </w:r>
          </w:p>
        </w:tc>
        <w:tc>
          <w:tcPr>
            <w:tcW w:w="6809" w:type="dxa"/>
            <w:shd w:val="clear" w:color="auto" w:fill="DBDBDB" w:themeFill="accent3" w:themeFillTint="66"/>
          </w:tcPr>
          <w:p w14:paraId="419AF53E"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1</w:t>
            </w:r>
            <w:r>
              <w:rPr>
                <w:rFonts w:ascii="Times New Roman" w:eastAsia="楷体" w:hAnsi="Times New Roman" w:cs="Times New Roman" w:hint="eastAsia"/>
                <w:sz w:val="24"/>
                <w:szCs w:val="24"/>
              </w:rPr>
              <w:t>）</w:t>
            </w:r>
            <w:r>
              <w:rPr>
                <w:rFonts w:ascii="Times New Roman" w:eastAsia="楷体" w:hAnsi="Times New Roman" w:cs="Times New Roman"/>
                <w:sz w:val="24"/>
                <w:szCs w:val="24"/>
              </w:rPr>
              <w:t>根据用户以往的浏览、消费记录，推荐可能符合用户喜好的相似商品，快速满足用户需求。</w:t>
            </w:r>
          </w:p>
          <w:p w14:paraId="70BF20B7"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2</w:t>
            </w:r>
            <w:r>
              <w:rPr>
                <w:rFonts w:ascii="Times New Roman" w:eastAsia="楷体" w:hAnsi="Times New Roman" w:cs="Times New Roman" w:hint="eastAsia"/>
                <w:sz w:val="24"/>
                <w:szCs w:val="24"/>
              </w:rPr>
              <w:t>）根据其他当地的借卖商的销售情况，预测当前地区的热销产品进行推荐。</w:t>
            </w:r>
          </w:p>
        </w:tc>
      </w:tr>
      <w:tr w:rsidR="0033365C" w14:paraId="6E6389D4" w14:textId="77777777" w:rsidTr="006E612E">
        <w:trPr>
          <w:trHeight w:val="697"/>
          <w:jc w:val="center"/>
        </w:trPr>
        <w:tc>
          <w:tcPr>
            <w:cnfStyle w:val="001000000000" w:firstRow="0" w:lastRow="0" w:firstColumn="1" w:lastColumn="0" w:oddVBand="0" w:evenVBand="0" w:oddHBand="0" w:evenHBand="0" w:firstRowFirstColumn="0" w:firstRowLastColumn="0" w:lastRowFirstColumn="0" w:lastRowLastColumn="0"/>
            <w:tcW w:w="2122" w:type="dxa"/>
          </w:tcPr>
          <w:p w14:paraId="7A465F0A"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智能</w:t>
            </w:r>
            <w:r>
              <w:rPr>
                <w:rFonts w:ascii="Times New Roman" w:eastAsia="楷体" w:hAnsi="Times New Roman" w:cs="Times New Roman" w:hint="eastAsia"/>
                <w:sz w:val="24"/>
                <w:szCs w:val="24"/>
              </w:rPr>
              <w:t>定价</w:t>
            </w:r>
          </w:p>
        </w:tc>
        <w:tc>
          <w:tcPr>
            <w:tcW w:w="6809" w:type="dxa"/>
          </w:tcPr>
          <w:p w14:paraId="78B90E39"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通过对商品的市场售价、销量等因素的分析，给出可能产生最高收益的建议售价供用户选择。</w:t>
            </w:r>
          </w:p>
        </w:tc>
      </w:tr>
      <w:tr w:rsidR="0033365C" w14:paraId="56593389" w14:textId="77777777" w:rsidTr="006E612E">
        <w:trPr>
          <w:trHeight w:val="697"/>
          <w:jc w:val="center"/>
        </w:trPr>
        <w:tc>
          <w:tcPr>
            <w:cnfStyle w:val="001000000000" w:firstRow="0" w:lastRow="0" w:firstColumn="1" w:lastColumn="0" w:oddVBand="0" w:evenVBand="0" w:oddHBand="0" w:evenHBand="0" w:firstRowFirstColumn="0" w:firstRowLastColumn="0" w:lastRowFirstColumn="0" w:lastRowLastColumn="0"/>
            <w:tcW w:w="2122" w:type="dxa"/>
          </w:tcPr>
          <w:p w14:paraId="7BAB8438"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hint="eastAsia"/>
                <w:sz w:val="24"/>
                <w:szCs w:val="24"/>
              </w:rPr>
              <w:lastRenderedPageBreak/>
              <w:t>风险评估</w:t>
            </w:r>
            <w:r>
              <w:rPr>
                <w:rFonts w:ascii="Times New Roman" w:eastAsia="楷体" w:hAnsi="Times New Roman" w:cs="Times New Roman"/>
                <w:sz w:val="24"/>
                <w:szCs w:val="24"/>
              </w:rPr>
              <w:t>系统</w:t>
            </w:r>
          </w:p>
        </w:tc>
        <w:tc>
          <w:tcPr>
            <w:tcW w:w="6809" w:type="dxa"/>
            <w:shd w:val="clear" w:color="auto" w:fill="DBDBDB" w:themeFill="accent3" w:themeFillTint="66"/>
          </w:tcPr>
          <w:p w14:paraId="7DFC626F" w14:textId="1C9F7DAC"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通过企业的</w:t>
            </w:r>
            <w:r w:rsidR="000B0A1F">
              <w:rPr>
                <w:rFonts w:ascii="Times New Roman" w:eastAsia="楷体" w:hAnsi="Times New Roman" w:cs="Times New Roman" w:hint="eastAsia"/>
                <w:sz w:val="24"/>
                <w:szCs w:val="24"/>
              </w:rPr>
              <w:t>财务</w:t>
            </w:r>
            <w:r>
              <w:rPr>
                <w:rFonts w:ascii="Times New Roman" w:eastAsia="楷体" w:hAnsi="Times New Roman" w:cs="Times New Roman" w:hint="eastAsia"/>
                <w:sz w:val="24"/>
                <w:szCs w:val="24"/>
              </w:rPr>
              <w:t>状况相关指标、当前国际货币汇率以及商品的售卖情况预测相应的</w:t>
            </w:r>
            <w:r w:rsidR="000B0A1F">
              <w:rPr>
                <w:rFonts w:ascii="Times New Roman" w:eastAsia="楷体" w:hAnsi="Times New Roman" w:cs="Times New Roman" w:hint="eastAsia"/>
                <w:sz w:val="24"/>
                <w:szCs w:val="24"/>
              </w:rPr>
              <w:t>财务</w:t>
            </w:r>
            <w:r>
              <w:rPr>
                <w:rFonts w:ascii="Times New Roman" w:eastAsia="楷体" w:hAnsi="Times New Roman" w:cs="Times New Roman" w:hint="eastAsia"/>
                <w:sz w:val="24"/>
                <w:szCs w:val="24"/>
              </w:rPr>
              <w:t>、汇率及滞销风险。</w:t>
            </w:r>
          </w:p>
        </w:tc>
      </w:tr>
      <w:tr w:rsidR="0033365C" w14:paraId="56FAB3CB" w14:textId="77777777" w:rsidTr="006E612E">
        <w:trPr>
          <w:trHeight w:val="697"/>
          <w:jc w:val="center"/>
        </w:trPr>
        <w:tc>
          <w:tcPr>
            <w:cnfStyle w:val="001000000000" w:firstRow="0" w:lastRow="0" w:firstColumn="1" w:lastColumn="0" w:oddVBand="0" w:evenVBand="0" w:oddHBand="0" w:evenHBand="0" w:firstRowFirstColumn="0" w:firstRowLastColumn="0" w:lastRowFirstColumn="0" w:lastRowLastColumn="0"/>
            <w:tcW w:w="2122" w:type="dxa"/>
          </w:tcPr>
          <w:p w14:paraId="371AE84F"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hint="eastAsia"/>
                <w:sz w:val="24"/>
                <w:szCs w:val="24"/>
              </w:rPr>
              <w:t>商品跟踪</w:t>
            </w:r>
          </w:p>
        </w:tc>
        <w:tc>
          <w:tcPr>
            <w:tcW w:w="6809" w:type="dxa"/>
          </w:tcPr>
          <w:p w14:paraId="1E4EFADD"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平台和用户可以</w:t>
            </w:r>
            <w:r>
              <w:rPr>
                <w:rFonts w:ascii="Times New Roman" w:eastAsia="楷体" w:hAnsi="Times New Roman" w:cs="Times New Roman" w:hint="eastAsia"/>
                <w:sz w:val="24"/>
                <w:szCs w:val="24"/>
              </w:rPr>
              <w:t>通过</w:t>
            </w:r>
            <w:r>
              <w:rPr>
                <w:rFonts w:ascii="Times New Roman" w:eastAsia="楷体" w:hAnsi="Times New Roman" w:cs="Times New Roman" w:hint="eastAsia"/>
                <w:sz w:val="24"/>
                <w:szCs w:val="24"/>
              </w:rPr>
              <w:t>R</w:t>
            </w:r>
            <w:r>
              <w:rPr>
                <w:rFonts w:ascii="Times New Roman" w:eastAsia="楷体" w:hAnsi="Times New Roman" w:cs="Times New Roman"/>
                <w:sz w:val="24"/>
                <w:szCs w:val="24"/>
              </w:rPr>
              <w:t>FID</w:t>
            </w:r>
            <w:r>
              <w:rPr>
                <w:rFonts w:ascii="Times New Roman" w:eastAsia="楷体" w:hAnsi="Times New Roman" w:cs="Times New Roman" w:hint="eastAsia"/>
                <w:sz w:val="24"/>
                <w:szCs w:val="24"/>
              </w:rPr>
              <w:t>标签</w:t>
            </w:r>
            <w:r>
              <w:rPr>
                <w:rFonts w:ascii="Times New Roman" w:eastAsia="楷体" w:hAnsi="Times New Roman" w:cs="Times New Roman"/>
                <w:sz w:val="24"/>
                <w:szCs w:val="24"/>
              </w:rPr>
              <w:t>获取每一件商品的具体参数和位置信息，确保商品的安全运输。</w:t>
            </w:r>
          </w:p>
        </w:tc>
      </w:tr>
      <w:tr w:rsidR="0033365C" w14:paraId="3886D1E0" w14:textId="77777777" w:rsidTr="006E612E">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AD065D5"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hint="eastAsia"/>
                <w:sz w:val="24"/>
                <w:szCs w:val="24"/>
              </w:rPr>
              <w:t>仓库库存管理</w:t>
            </w:r>
          </w:p>
        </w:tc>
        <w:tc>
          <w:tcPr>
            <w:tcW w:w="6809" w:type="dxa"/>
            <w:shd w:val="clear" w:color="auto" w:fill="DBDBDB" w:themeFill="accent3" w:themeFillTint="66"/>
          </w:tcPr>
          <w:p w14:paraId="57DF9C95" w14:textId="0D9E3F7D" w:rsidR="0033365C" w:rsidRDefault="006E612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bCs/>
                <w:sz w:val="24"/>
                <w:szCs w:val="24"/>
              </w:rPr>
              <w:t>建立基于</w:t>
            </w:r>
            <w:r>
              <w:rPr>
                <w:rFonts w:ascii="Times New Roman" w:eastAsia="楷体" w:hAnsi="Times New Roman" w:cs="Times New Roman" w:hint="eastAsia"/>
                <w:bCs/>
                <w:sz w:val="24"/>
                <w:szCs w:val="24"/>
              </w:rPr>
              <w:t>需求预测和库存决策</w:t>
            </w:r>
            <w:r>
              <w:rPr>
                <w:rFonts w:ascii="Times New Roman" w:eastAsia="楷体" w:hAnsi="Times New Roman" w:cs="Times New Roman"/>
                <w:bCs/>
                <w:sz w:val="24"/>
                <w:szCs w:val="24"/>
              </w:rPr>
              <w:t>的仓库模型，</w:t>
            </w:r>
            <w:r>
              <w:rPr>
                <w:rFonts w:ascii="Times New Roman" w:eastAsia="楷体" w:hAnsi="Times New Roman" w:cs="Times New Roman" w:hint="eastAsia"/>
                <w:bCs/>
                <w:sz w:val="24"/>
                <w:szCs w:val="24"/>
              </w:rPr>
              <w:t>通过时间序列、多元回归以及支持向量机算法进行合理的库存管理</w:t>
            </w:r>
            <w:r>
              <w:rPr>
                <w:rFonts w:ascii="Times New Roman" w:eastAsia="楷体" w:hAnsi="Times New Roman" w:cs="Times New Roman"/>
                <w:bCs/>
                <w:sz w:val="24"/>
                <w:szCs w:val="24"/>
              </w:rPr>
              <w:t>。</w:t>
            </w:r>
          </w:p>
        </w:tc>
      </w:tr>
      <w:tr w:rsidR="0033365C" w14:paraId="2E4F678C" w14:textId="77777777" w:rsidTr="006E612E">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72E5EBC"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hint="eastAsia"/>
                <w:bCs w:val="0"/>
                <w:sz w:val="24"/>
                <w:szCs w:val="24"/>
              </w:rPr>
              <w:t>信用体系的建立</w:t>
            </w:r>
          </w:p>
        </w:tc>
        <w:tc>
          <w:tcPr>
            <w:tcW w:w="6809" w:type="dxa"/>
          </w:tcPr>
          <w:p w14:paraId="38F51C67" w14:textId="2DA503B5"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bCs/>
                <w:sz w:val="24"/>
                <w:szCs w:val="24"/>
              </w:rPr>
              <w:t>将</w:t>
            </w:r>
            <w:r>
              <w:rPr>
                <w:rFonts w:ascii="Times New Roman" w:eastAsia="楷体" w:hAnsi="Times New Roman" w:cs="Times New Roman"/>
                <w:bCs/>
                <w:sz w:val="24"/>
                <w:szCs w:val="24"/>
              </w:rPr>
              <w:t>风险评价与决策</w:t>
            </w:r>
            <w:r>
              <w:rPr>
                <w:rFonts w:ascii="Times New Roman" w:eastAsia="楷体" w:hAnsi="Times New Roman" w:cs="Times New Roman" w:hint="eastAsia"/>
                <w:bCs/>
                <w:sz w:val="24"/>
                <w:szCs w:val="24"/>
              </w:rPr>
              <w:t>，结合</w:t>
            </w:r>
            <w:r>
              <w:rPr>
                <w:rFonts w:ascii="Times New Roman" w:eastAsia="楷体" w:hAnsi="Times New Roman" w:cs="Times New Roman"/>
                <w:bCs/>
                <w:sz w:val="24"/>
                <w:szCs w:val="24"/>
              </w:rPr>
              <w:t>CAMP</w:t>
            </w:r>
            <w:r>
              <w:rPr>
                <w:rFonts w:ascii="Times New Roman" w:eastAsia="楷体" w:hAnsi="Times New Roman" w:cs="Times New Roman" w:hint="eastAsia"/>
                <w:bCs/>
                <w:sz w:val="24"/>
                <w:szCs w:val="24"/>
              </w:rPr>
              <w:t>信用模型，建立适合本系统的信用模型。</w:t>
            </w:r>
          </w:p>
        </w:tc>
      </w:tr>
      <w:tr w:rsidR="0033365C" w14:paraId="332EC0C9" w14:textId="77777777" w:rsidTr="006E612E">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7442E51"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hint="eastAsia"/>
                <w:sz w:val="24"/>
                <w:szCs w:val="24"/>
              </w:rPr>
              <w:t>预测实际需求</w:t>
            </w:r>
          </w:p>
        </w:tc>
        <w:tc>
          <w:tcPr>
            <w:tcW w:w="6809" w:type="dxa"/>
            <w:shd w:val="clear" w:color="auto" w:fill="DBDBDB" w:themeFill="accent3" w:themeFillTint="66"/>
          </w:tcPr>
          <w:p w14:paraId="4DB1A5B4" w14:textId="2354A932"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通过对商品的销售情况进行分析，预测产品的需求，在用户进行选择时提供进货量建议。</w:t>
            </w:r>
          </w:p>
        </w:tc>
      </w:tr>
      <w:tr w:rsidR="0033365C" w14:paraId="484FBF6D" w14:textId="77777777" w:rsidTr="006E612E">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3A6A30E" w14:textId="77777777" w:rsidR="0033365C" w:rsidRDefault="003373DE">
            <w:pPr>
              <w:spacing w:beforeLines="50" w:before="156" w:afterLines="50" w:after="156"/>
              <w:jc w:val="center"/>
              <w:rPr>
                <w:rFonts w:ascii="Times New Roman" w:eastAsia="楷体" w:hAnsi="Times New Roman" w:cs="Times New Roman"/>
                <w:b w:val="0"/>
                <w:bCs w:val="0"/>
                <w:sz w:val="24"/>
                <w:szCs w:val="24"/>
              </w:rPr>
            </w:pPr>
            <w:r>
              <w:rPr>
                <w:rFonts w:ascii="Times New Roman" w:eastAsia="楷体" w:hAnsi="Times New Roman" w:cs="Times New Roman" w:hint="eastAsia"/>
                <w:sz w:val="24"/>
                <w:szCs w:val="24"/>
              </w:rPr>
              <w:t>预测生产需求</w:t>
            </w:r>
          </w:p>
        </w:tc>
        <w:tc>
          <w:tcPr>
            <w:tcW w:w="6809" w:type="dxa"/>
          </w:tcPr>
          <w:p w14:paraId="4ACA273A"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通过对商品的销售情况进行分析，给厂商提供生产建议。</w:t>
            </w:r>
          </w:p>
        </w:tc>
      </w:tr>
      <w:tr w:rsidR="006E612E" w14:paraId="35675E54" w14:textId="77777777" w:rsidTr="006E612E">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6106AC2" w14:textId="77777777" w:rsidR="006E612E" w:rsidRDefault="006E612E" w:rsidP="00E90079">
            <w:pPr>
              <w:spacing w:beforeLines="50" w:before="156" w:afterLines="50" w:after="156"/>
              <w:jc w:val="center"/>
              <w:rPr>
                <w:rFonts w:ascii="Times New Roman" w:eastAsia="楷体" w:hAnsi="Times New Roman" w:cs="Times New Roman"/>
                <w:b w:val="0"/>
                <w:sz w:val="24"/>
                <w:szCs w:val="24"/>
              </w:rPr>
            </w:pPr>
            <w:r>
              <w:rPr>
                <w:rFonts w:ascii="Times New Roman" w:eastAsia="楷体" w:hAnsi="Times New Roman" w:cs="Times New Roman" w:hint="eastAsia"/>
                <w:bCs w:val="0"/>
                <w:sz w:val="24"/>
                <w:szCs w:val="24"/>
              </w:rPr>
              <w:t>新型商业模式</w:t>
            </w:r>
          </w:p>
        </w:tc>
        <w:tc>
          <w:tcPr>
            <w:tcW w:w="6809" w:type="dxa"/>
            <w:shd w:val="clear" w:color="auto" w:fill="DBDBDB" w:themeFill="accent3" w:themeFillTint="66"/>
          </w:tcPr>
          <w:p w14:paraId="0EDC52F6" w14:textId="77777777" w:rsidR="006E612E" w:rsidRDefault="006E612E" w:rsidP="00E90079">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sz w:val="24"/>
                <w:szCs w:val="24"/>
              </w:rPr>
            </w:pPr>
            <w:r>
              <w:rPr>
                <w:rFonts w:ascii="Times New Roman" w:eastAsia="楷体" w:hAnsi="Times New Roman" w:cs="Times New Roman" w:hint="eastAsia"/>
                <w:bCs/>
                <w:sz w:val="24"/>
                <w:szCs w:val="24"/>
              </w:rPr>
              <w:t>通过有效回购，风险量化等途径最小化借卖方风险，最大化品牌商利益。</w:t>
            </w:r>
          </w:p>
        </w:tc>
      </w:tr>
    </w:tbl>
    <w:p w14:paraId="366F8CE5"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64" w:name="_Toc4592049"/>
      <w:bookmarkEnd w:id="56"/>
      <w:r>
        <w:rPr>
          <w:rFonts w:ascii="Times New Roman" w:eastAsia="楷体" w:hAnsi="Times New Roman" w:cs="Times New Roman"/>
          <w:color w:val="000000"/>
        </w:rPr>
        <w:t xml:space="preserve">2.4.2 </w:t>
      </w:r>
      <w:r>
        <w:rPr>
          <w:rFonts w:ascii="Times New Roman" w:eastAsia="楷体" w:hAnsi="Times New Roman" w:cs="Times New Roman"/>
          <w:color w:val="000000"/>
        </w:rPr>
        <w:t>非功能性</w:t>
      </w:r>
      <w:bookmarkEnd w:id="57"/>
      <w:bookmarkEnd w:id="58"/>
      <w:bookmarkEnd w:id="59"/>
      <w:r>
        <w:rPr>
          <w:rFonts w:ascii="Times New Roman" w:eastAsia="楷体" w:hAnsi="Times New Roman" w:cs="Times New Roman"/>
          <w:color w:val="000000"/>
        </w:rPr>
        <w:t>创新</w:t>
      </w:r>
      <w:bookmarkEnd w:id="60"/>
      <w:bookmarkEnd w:id="61"/>
      <w:bookmarkEnd w:id="62"/>
      <w:bookmarkEnd w:id="64"/>
    </w:p>
    <w:p w14:paraId="707CEDED" w14:textId="10534DB4" w:rsidR="0033365C" w:rsidRDefault="003373DE">
      <w:pPr>
        <w:pStyle w:val="a3"/>
        <w:jc w:val="center"/>
        <w:rPr>
          <w:rFonts w:ascii="Times New Roman" w:eastAsia="楷体" w:hAnsi="Times New Roman" w:cs="Times New Roman"/>
          <w:sz w:val="24"/>
          <w:szCs w:val="24"/>
        </w:rPr>
      </w:pPr>
      <w:bookmarkStart w:id="65" w:name="_Hlk4006260"/>
      <w:bookmarkStart w:id="66" w:name="_Toc331243578"/>
      <w:bookmarkStart w:id="67" w:name="_Toc331238744"/>
      <w:bookmarkStart w:id="68" w:name="_Toc331243757"/>
      <w:bookmarkStart w:id="69" w:name="_Toc25863"/>
      <w:bookmarkStart w:id="70" w:name="_Toc14860"/>
      <w:bookmarkStart w:id="71" w:name="_Toc331545158"/>
      <w:r>
        <w:rPr>
          <w:rFonts w:ascii="Times New Roman" w:eastAsia="楷体" w:hAnsi="Times New Roman" w:cs="Times New Roman"/>
          <w:sz w:val="24"/>
          <w:szCs w:val="24"/>
        </w:rPr>
        <w:t>表</w:t>
      </w:r>
      <w:r>
        <w:rPr>
          <w:rFonts w:ascii="Times New Roman" w:eastAsia="楷体" w:hAnsi="Times New Roman" w:cs="Times New Roman"/>
          <w:sz w:val="24"/>
          <w:szCs w:val="24"/>
        </w:rPr>
        <w:fldChar w:fldCharType="begin"/>
      </w:r>
      <w:r>
        <w:rPr>
          <w:rFonts w:ascii="Times New Roman" w:eastAsia="楷体" w:hAnsi="Times New Roman" w:cs="Times New Roman"/>
          <w:sz w:val="24"/>
          <w:szCs w:val="24"/>
        </w:rPr>
        <w:instrText xml:space="preserve"> SEQ </w:instrText>
      </w:r>
      <w:r>
        <w:rPr>
          <w:rFonts w:ascii="Times New Roman" w:eastAsia="楷体" w:hAnsi="Times New Roman" w:cs="Times New Roman"/>
          <w:sz w:val="24"/>
          <w:szCs w:val="24"/>
        </w:rPr>
        <w:instrText>表</w:instrText>
      </w:r>
      <w:r>
        <w:rPr>
          <w:rFonts w:ascii="Times New Roman" w:eastAsia="楷体" w:hAnsi="Times New Roman" w:cs="Times New Roman"/>
          <w:sz w:val="24"/>
          <w:szCs w:val="24"/>
        </w:rPr>
        <w:instrText xml:space="preserve"> \* ARABIC </w:instrText>
      </w:r>
      <w:r>
        <w:rPr>
          <w:rFonts w:ascii="Times New Roman" w:eastAsia="楷体" w:hAnsi="Times New Roman" w:cs="Times New Roman"/>
          <w:sz w:val="24"/>
          <w:szCs w:val="24"/>
        </w:rPr>
        <w:fldChar w:fldCharType="separate"/>
      </w:r>
      <w:r w:rsidR="00DA4DAD">
        <w:rPr>
          <w:rFonts w:ascii="Times New Roman" w:eastAsia="楷体" w:hAnsi="Times New Roman" w:cs="Times New Roman"/>
          <w:noProof/>
          <w:sz w:val="24"/>
          <w:szCs w:val="24"/>
        </w:rPr>
        <w:t>2</w:t>
      </w:r>
      <w:r>
        <w:rPr>
          <w:rFonts w:ascii="Times New Roman" w:eastAsia="楷体" w:hAnsi="Times New Roman" w:cs="Times New Roman"/>
          <w:sz w:val="24"/>
          <w:szCs w:val="24"/>
        </w:rPr>
        <w:fldChar w:fldCharType="end"/>
      </w:r>
      <w:r>
        <w:rPr>
          <w:rFonts w:ascii="Times New Roman" w:eastAsia="楷体" w:hAnsi="Times New Roman" w:cs="Times New Roman" w:hint="eastAsia"/>
          <w:sz w:val="24"/>
          <w:szCs w:val="24"/>
        </w:rPr>
        <w:t>-2</w:t>
      </w:r>
      <w:r>
        <w:rPr>
          <w:rFonts w:ascii="Times New Roman" w:eastAsia="楷体" w:hAnsi="Times New Roman" w:cs="Times New Roman"/>
          <w:sz w:val="24"/>
          <w:szCs w:val="24"/>
        </w:rPr>
        <w:t>：非功能创新</w:t>
      </w:r>
    </w:p>
    <w:tbl>
      <w:tblPr>
        <w:tblStyle w:val="5-31"/>
        <w:tblW w:w="8931" w:type="dxa"/>
        <w:jc w:val="center"/>
        <w:tblLayout w:type="fixed"/>
        <w:tblLook w:val="04A0" w:firstRow="1" w:lastRow="0" w:firstColumn="1" w:lastColumn="0" w:noHBand="0" w:noVBand="1"/>
      </w:tblPr>
      <w:tblGrid>
        <w:gridCol w:w="2405"/>
        <w:gridCol w:w="6526"/>
      </w:tblGrid>
      <w:tr w:rsidR="0033365C" w14:paraId="10DA8AB4" w14:textId="77777777" w:rsidTr="003336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03C09AE8" w14:textId="77777777" w:rsidR="0033365C" w:rsidRDefault="003373DE">
            <w:pPr>
              <w:spacing w:beforeLines="50" w:before="156" w:afterLines="50" w:after="156"/>
              <w:jc w:val="center"/>
              <w:rPr>
                <w:rFonts w:ascii="Times New Roman" w:eastAsia="楷体" w:hAnsi="Times New Roman" w:cs="Times New Roman"/>
                <w:b w:val="0"/>
                <w:bCs w:val="0"/>
              </w:rPr>
            </w:pPr>
            <w:r>
              <w:rPr>
                <w:rFonts w:ascii="Times New Roman" w:eastAsia="楷体" w:hAnsi="Times New Roman" w:cs="Times New Roman"/>
                <w:bCs w:val="0"/>
                <w:sz w:val="24"/>
                <w:szCs w:val="24"/>
              </w:rPr>
              <w:t>功能名称</w:t>
            </w:r>
          </w:p>
        </w:tc>
        <w:tc>
          <w:tcPr>
            <w:tcW w:w="6526" w:type="dxa"/>
          </w:tcPr>
          <w:p w14:paraId="0F0368DC" w14:textId="77777777" w:rsidR="0033365C" w:rsidRDefault="003373DE">
            <w:pPr>
              <w:spacing w:beforeLines="50" w:before="156" w:afterLines="50" w:after="156"/>
              <w:ind w:firstLine="482"/>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rPr>
            </w:pPr>
            <w:r>
              <w:rPr>
                <w:rFonts w:ascii="Times New Roman" w:eastAsia="楷体" w:hAnsi="Times New Roman" w:cs="Times New Roman"/>
                <w:bCs w:val="0"/>
                <w:sz w:val="24"/>
                <w:szCs w:val="24"/>
              </w:rPr>
              <w:t>功能说明</w:t>
            </w:r>
          </w:p>
        </w:tc>
      </w:tr>
      <w:tr w:rsidR="0033365C" w14:paraId="3B609BA7"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B07D982" w14:textId="5C1B9DCD" w:rsidR="0033365C" w:rsidRDefault="006E612E">
            <w:pPr>
              <w:spacing w:beforeLines="50" w:before="156" w:afterLines="50" w:after="156"/>
              <w:rPr>
                <w:rFonts w:ascii="Times New Roman" w:eastAsia="楷体" w:hAnsi="Times New Roman" w:cs="Times New Roman"/>
                <w:b w:val="0"/>
              </w:rPr>
            </w:pPr>
            <w:r>
              <w:rPr>
                <w:rFonts w:ascii="Times New Roman" w:eastAsia="楷体" w:hAnsi="Times New Roman" w:cs="Times New Roman" w:hint="eastAsia"/>
                <w:bCs w:val="0"/>
                <w:sz w:val="24"/>
                <w:szCs w:val="24"/>
              </w:rPr>
              <w:t>提高商品推荐准确性</w:t>
            </w:r>
          </w:p>
        </w:tc>
        <w:tc>
          <w:tcPr>
            <w:tcW w:w="6526" w:type="dxa"/>
            <w:shd w:val="clear" w:color="auto" w:fill="DBDBDB" w:themeFill="accent3" w:themeFillTint="66"/>
          </w:tcPr>
          <w:p w14:paraId="673019F4" w14:textId="56680011"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sz w:val="24"/>
                <w:szCs w:val="24"/>
              </w:rPr>
            </w:pPr>
            <w:r>
              <w:rPr>
                <w:rFonts w:ascii="Times New Roman" w:eastAsia="楷体" w:hAnsi="Times New Roman" w:cs="Times New Roman"/>
                <w:bCs/>
                <w:sz w:val="24"/>
                <w:szCs w:val="24"/>
              </w:rPr>
              <w:t>根据浏览和搜索历史，结合基于</w:t>
            </w:r>
            <w:r w:rsidR="002132FD">
              <w:rPr>
                <w:rFonts w:ascii="Times New Roman" w:eastAsia="楷体" w:hAnsi="Times New Roman" w:cs="Times New Roman" w:hint="eastAsia"/>
                <w:bCs/>
                <w:sz w:val="24"/>
                <w:szCs w:val="24"/>
              </w:rPr>
              <w:t>物品</w:t>
            </w:r>
            <w:r>
              <w:rPr>
                <w:rFonts w:ascii="Times New Roman" w:eastAsia="楷体" w:hAnsi="Times New Roman" w:cs="Times New Roman"/>
                <w:bCs/>
                <w:sz w:val="24"/>
                <w:szCs w:val="24"/>
              </w:rPr>
              <w:t>的推荐，</w:t>
            </w:r>
            <w:r>
              <w:rPr>
                <w:rFonts w:ascii="Times New Roman" w:eastAsia="楷体" w:hAnsi="Times New Roman" w:cs="Times New Roman" w:hint="eastAsia"/>
                <w:bCs/>
                <w:sz w:val="24"/>
                <w:szCs w:val="24"/>
              </w:rPr>
              <w:t>通过改进</w:t>
            </w:r>
            <w:r>
              <w:rPr>
                <w:rFonts w:ascii="Times New Roman" w:eastAsia="楷体" w:hAnsi="Times New Roman" w:cs="Times New Roman"/>
                <w:bCs/>
                <w:sz w:val="24"/>
                <w:szCs w:val="24"/>
              </w:rPr>
              <w:t>协同过滤算法和潜在因子算法等经典推荐算法对数据集进行训练，形成准确的个性化内容推荐</w:t>
            </w:r>
            <w:r>
              <w:rPr>
                <w:rFonts w:ascii="Times New Roman" w:eastAsia="楷体" w:hAnsi="Times New Roman" w:cs="Times New Roman" w:hint="eastAsia"/>
                <w:bCs/>
                <w:sz w:val="24"/>
                <w:szCs w:val="24"/>
              </w:rPr>
              <w:t>。</w:t>
            </w:r>
          </w:p>
        </w:tc>
      </w:tr>
      <w:tr w:rsidR="0033365C" w14:paraId="111E9D3F"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44032BC" w14:textId="4DE4878C" w:rsidR="0033365C" w:rsidRDefault="006E612E">
            <w:pPr>
              <w:jc w:val="center"/>
              <w:rPr>
                <w:rFonts w:ascii="Times New Roman" w:eastAsia="楷体" w:hAnsi="Times New Roman" w:cs="Times New Roman"/>
                <w:b w:val="0"/>
                <w:bCs w:val="0"/>
              </w:rPr>
            </w:pPr>
            <w:r>
              <w:rPr>
                <w:rFonts w:ascii="Times New Roman" w:eastAsia="楷体" w:hAnsi="Times New Roman" w:cs="Times New Roman" w:hint="eastAsia"/>
                <w:sz w:val="24"/>
                <w:szCs w:val="24"/>
              </w:rPr>
              <w:t>提高数据挖掘效率</w:t>
            </w:r>
          </w:p>
        </w:tc>
        <w:tc>
          <w:tcPr>
            <w:tcW w:w="6526" w:type="dxa"/>
          </w:tcPr>
          <w:p w14:paraId="2DE6FA57" w14:textId="77777777" w:rsidR="0033365C" w:rsidRDefault="003373DE">
            <w:pPr>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rPr>
            </w:pPr>
            <w:r>
              <w:rPr>
                <w:rFonts w:ascii="Times New Roman" w:eastAsia="楷体" w:hAnsi="Times New Roman" w:cs="Times New Roman"/>
                <w:sz w:val="24"/>
                <w:szCs w:val="24"/>
              </w:rPr>
              <w:t>采用了数据挖掘的聚类、关联规则技术，对系统监测到的历史数据进行分析。</w:t>
            </w:r>
          </w:p>
        </w:tc>
      </w:tr>
      <w:tr w:rsidR="0033365C" w14:paraId="6534A555"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5E8331DB" w14:textId="7819212F" w:rsidR="0033365C" w:rsidRDefault="006E612E">
            <w:pPr>
              <w:jc w:val="center"/>
              <w:rPr>
                <w:rFonts w:ascii="Times New Roman" w:eastAsia="楷体" w:hAnsi="Times New Roman" w:cs="Times New Roman"/>
                <w:b w:val="0"/>
                <w:bCs w:val="0"/>
              </w:rPr>
            </w:pPr>
            <w:r>
              <w:rPr>
                <w:rFonts w:ascii="Times New Roman" w:eastAsia="楷体" w:hAnsi="Times New Roman" w:cs="Times New Roman" w:hint="eastAsia"/>
                <w:sz w:val="24"/>
                <w:szCs w:val="24"/>
              </w:rPr>
              <w:t>增强扩展性</w:t>
            </w:r>
          </w:p>
        </w:tc>
        <w:tc>
          <w:tcPr>
            <w:tcW w:w="6526" w:type="dxa"/>
            <w:shd w:val="clear" w:color="auto" w:fill="DBDBDB" w:themeFill="accent3" w:themeFillTint="66"/>
          </w:tcPr>
          <w:p w14:paraId="6A1C92B2" w14:textId="77777777" w:rsidR="0033365C" w:rsidRDefault="003373DE">
            <w:pPr>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rPr>
            </w:pPr>
            <w:r>
              <w:rPr>
                <w:rFonts w:ascii="Times New Roman" w:eastAsia="楷体" w:hAnsi="Times New Roman" w:cs="Times New Roman"/>
                <w:sz w:val="24"/>
                <w:szCs w:val="24"/>
              </w:rPr>
              <w:t>系统当中引用了策略模式、代理模式、外观模式、适配器模式等设计模式来实现系统的设计，增加系统的扩展性。</w:t>
            </w:r>
          </w:p>
        </w:tc>
      </w:tr>
      <w:tr w:rsidR="0033365C" w14:paraId="1C4AEE7E"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FB79295" w14:textId="4526FFDE" w:rsidR="0033365C" w:rsidRDefault="006E612E">
            <w:pPr>
              <w:spacing w:beforeLines="50" w:before="156" w:afterLines="50" w:after="156"/>
              <w:jc w:val="center"/>
              <w:rPr>
                <w:rFonts w:ascii="Times New Roman" w:eastAsia="楷体" w:hAnsi="Times New Roman" w:cs="Times New Roman"/>
                <w:b w:val="0"/>
              </w:rPr>
            </w:pPr>
            <w:r>
              <w:rPr>
                <w:rFonts w:ascii="Times New Roman" w:eastAsia="楷体" w:hAnsi="Times New Roman" w:cs="Times New Roman" w:hint="eastAsia"/>
                <w:bCs w:val="0"/>
                <w:sz w:val="24"/>
                <w:szCs w:val="24"/>
              </w:rPr>
              <w:t>提高数据备份速率</w:t>
            </w:r>
          </w:p>
        </w:tc>
        <w:tc>
          <w:tcPr>
            <w:tcW w:w="6526" w:type="dxa"/>
          </w:tcPr>
          <w:p w14:paraId="307F3CC4"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rPr>
            </w:pPr>
            <w:r>
              <w:rPr>
                <w:rFonts w:ascii="Times New Roman" w:eastAsia="楷体" w:hAnsi="Times New Roman" w:cs="Times New Roman"/>
                <w:bCs/>
                <w:sz w:val="24"/>
                <w:szCs w:val="24"/>
              </w:rPr>
              <w:t>系统当中提供了三套数据备份的方案，双击冗余、用户备份以及云备份，可以根据不同的需求自主的选择备份方案。</w:t>
            </w:r>
            <w:r>
              <w:rPr>
                <w:rFonts w:ascii="Times New Roman" w:eastAsia="楷体" w:hAnsi="Times New Roman" w:cs="Times New Roman"/>
                <w:bCs/>
                <w:sz w:val="24"/>
                <w:szCs w:val="24"/>
              </w:rPr>
              <w:t xml:space="preserve"> </w:t>
            </w:r>
          </w:p>
        </w:tc>
      </w:tr>
      <w:tr w:rsidR="0033365C" w14:paraId="4AEB9FC9"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01AC0F99" w14:textId="62C39C38" w:rsidR="0033365C" w:rsidRDefault="006E612E">
            <w:pPr>
              <w:spacing w:beforeLines="50" w:before="156" w:afterLines="50" w:after="156"/>
              <w:jc w:val="center"/>
              <w:rPr>
                <w:rFonts w:ascii="Times New Roman" w:eastAsia="楷体" w:hAnsi="Times New Roman" w:cs="Times New Roman"/>
                <w:b w:val="0"/>
              </w:rPr>
            </w:pPr>
            <w:r>
              <w:rPr>
                <w:rFonts w:ascii="Times New Roman" w:eastAsia="楷体" w:hAnsi="Times New Roman" w:cs="Times New Roman" w:hint="eastAsia"/>
                <w:bCs w:val="0"/>
                <w:sz w:val="24"/>
                <w:szCs w:val="24"/>
              </w:rPr>
              <w:t>减少恢复处理时间</w:t>
            </w:r>
          </w:p>
        </w:tc>
        <w:tc>
          <w:tcPr>
            <w:tcW w:w="6526" w:type="dxa"/>
            <w:shd w:val="clear" w:color="auto" w:fill="DBDBDB" w:themeFill="accent3" w:themeFillTint="66"/>
          </w:tcPr>
          <w:p w14:paraId="40DF206C" w14:textId="77777777" w:rsidR="0033365C" w:rsidRDefault="003373DE">
            <w:pPr>
              <w:spacing w:beforeLines="50" w:before="156" w:afterLines="50" w:after="156"/>
              <w:ind w:firstLine="48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rPr>
            </w:pPr>
            <w:r>
              <w:rPr>
                <w:rFonts w:ascii="Times New Roman" w:eastAsia="楷体" w:hAnsi="Times New Roman" w:cs="Times New Roman"/>
                <w:bCs/>
                <w:sz w:val="24"/>
                <w:szCs w:val="24"/>
              </w:rPr>
              <w:t>采用异地备份的方案，以及数据库端的实时备份。</w:t>
            </w:r>
          </w:p>
        </w:tc>
      </w:tr>
    </w:tbl>
    <w:p w14:paraId="0B3C95EC"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72" w:name="_Toc4592050"/>
      <w:bookmarkEnd w:id="63"/>
      <w:bookmarkEnd w:id="65"/>
      <w:r>
        <w:rPr>
          <w:rFonts w:ascii="Times New Roman" w:eastAsia="楷体" w:hAnsi="Times New Roman" w:cs="Times New Roman"/>
          <w:color w:val="000000"/>
        </w:rPr>
        <w:t xml:space="preserve">2.4.3 </w:t>
      </w:r>
      <w:bookmarkStart w:id="73" w:name="_Hlk4006301"/>
      <w:bookmarkEnd w:id="66"/>
      <w:bookmarkEnd w:id="67"/>
      <w:bookmarkEnd w:id="68"/>
      <w:r>
        <w:rPr>
          <w:rFonts w:ascii="Times New Roman" w:eastAsia="楷体" w:hAnsi="Times New Roman" w:cs="Times New Roman"/>
          <w:color w:val="000000"/>
        </w:rPr>
        <w:t>商业模式创新</w:t>
      </w:r>
      <w:bookmarkEnd w:id="69"/>
      <w:bookmarkEnd w:id="70"/>
      <w:bookmarkEnd w:id="71"/>
      <w:bookmarkEnd w:id="72"/>
    </w:p>
    <w:p w14:paraId="2E5031D6" w14:textId="77777777" w:rsidR="0033365C" w:rsidRDefault="003373DE">
      <w:pPr>
        <w:widowControl w:val="0"/>
        <w:numPr>
          <w:ilvl w:val="0"/>
          <w:numId w:val="10"/>
        </w:numPr>
        <w:spacing w:beforeLines="50" w:before="156" w:afterLines="50" w:after="156"/>
        <w:ind w:firstLineChars="200" w:firstLine="480"/>
        <w:jc w:val="both"/>
        <w:rPr>
          <w:rFonts w:ascii="Times New Roman" w:eastAsia="楷体" w:hAnsi="Times New Roman" w:cs="Times New Roman"/>
        </w:rPr>
      </w:pPr>
      <w:bookmarkStart w:id="74" w:name="_Toc28561"/>
      <w:bookmarkStart w:id="75" w:name="_Toc331238745"/>
      <w:bookmarkStart w:id="76" w:name="_Toc331243758"/>
      <w:bookmarkStart w:id="77" w:name="_Toc113"/>
      <w:bookmarkStart w:id="78" w:name="_Toc331545159"/>
      <w:bookmarkStart w:id="79" w:name="_Toc331243579"/>
      <w:r>
        <w:rPr>
          <w:rFonts w:ascii="Times New Roman" w:eastAsia="楷体" w:hAnsi="Times New Roman" w:cs="Times New Roman"/>
          <w:bCs/>
          <w:sz w:val="24"/>
          <w:szCs w:val="24"/>
        </w:rPr>
        <w:t>提</w:t>
      </w:r>
      <w:r>
        <w:rPr>
          <w:rFonts w:ascii="Times New Roman" w:eastAsia="楷体" w:hAnsi="Times New Roman" w:cs="Times New Roman"/>
          <w:sz w:val="24"/>
          <w:szCs w:val="24"/>
        </w:rPr>
        <w:t>供全新的营销方案，开创新的跨境电商领域营销模式，区别于传统的海淘或自主跨境购物，在本项目模式下零售商不需商品库存，并且平台对于商品</w:t>
      </w:r>
      <w:r>
        <w:rPr>
          <w:rFonts w:ascii="Times New Roman" w:eastAsia="楷体" w:hAnsi="Times New Roman" w:cs="Times New Roman" w:hint="eastAsia"/>
          <w:b/>
          <w:sz w:val="24"/>
          <w:szCs w:val="24"/>
        </w:rPr>
        <w:t>采取回购机制</w:t>
      </w:r>
      <w:r>
        <w:rPr>
          <w:rFonts w:ascii="Times New Roman" w:eastAsia="楷体" w:hAnsi="Times New Roman" w:cs="Times New Roman"/>
          <w:sz w:val="24"/>
          <w:szCs w:val="24"/>
        </w:rPr>
        <w:t>，极大降低创业风险。</w:t>
      </w:r>
    </w:p>
    <w:p w14:paraId="5594B3EF" w14:textId="5339D870" w:rsidR="0033365C" w:rsidRDefault="002132FD">
      <w:pPr>
        <w:widowControl w:val="0"/>
        <w:numPr>
          <w:ilvl w:val="0"/>
          <w:numId w:val="10"/>
        </w:numPr>
        <w:spacing w:beforeLines="50" w:before="156" w:afterLines="50" w:after="156"/>
        <w:ind w:firstLineChars="200" w:firstLine="480"/>
        <w:jc w:val="both"/>
        <w:rPr>
          <w:rFonts w:ascii="Times New Roman" w:eastAsia="楷体" w:hAnsi="Times New Roman" w:cs="Times New Roman"/>
        </w:rPr>
      </w:pPr>
      <w:r w:rsidRPr="002132FD">
        <w:rPr>
          <w:rFonts w:ascii="Times New Roman" w:eastAsia="楷体" w:hAnsi="Times New Roman" w:cs="Times New Roman" w:hint="eastAsia"/>
          <w:sz w:val="24"/>
          <w:szCs w:val="24"/>
        </w:rPr>
        <w:t>平台的盈利模式主要是通过为用户提供智能化服务，为其产品增加产品附加值，</w:t>
      </w:r>
      <w:r w:rsidRPr="002132FD">
        <w:rPr>
          <w:rFonts w:ascii="Times New Roman" w:eastAsia="楷体" w:hAnsi="Times New Roman" w:cs="Times New Roman" w:hint="eastAsia"/>
          <w:sz w:val="24"/>
          <w:szCs w:val="24"/>
        </w:rPr>
        <w:lastRenderedPageBreak/>
        <w:t>而收取的服务费。</w:t>
      </w:r>
    </w:p>
    <w:p w14:paraId="44C7C5D2" w14:textId="0A20C274" w:rsidR="0033365C" w:rsidRDefault="003373DE">
      <w:pPr>
        <w:widowControl w:val="0"/>
        <w:numPr>
          <w:ilvl w:val="0"/>
          <w:numId w:val="10"/>
        </w:numPr>
        <w:spacing w:beforeLines="50" w:before="156" w:afterLines="50" w:after="156"/>
        <w:ind w:firstLineChars="200" w:firstLine="482"/>
        <w:jc w:val="both"/>
        <w:rPr>
          <w:rFonts w:ascii="Times New Roman" w:eastAsia="楷体" w:hAnsi="Times New Roman" w:cs="Times New Roman"/>
        </w:rPr>
      </w:pPr>
      <w:r>
        <w:rPr>
          <w:rFonts w:ascii="Times New Roman" w:eastAsia="楷体" w:hAnsi="Times New Roman" w:cs="Times New Roman"/>
          <w:b/>
          <w:sz w:val="24"/>
          <w:szCs w:val="24"/>
        </w:rPr>
        <w:t>产品仓储基地海外化</w:t>
      </w:r>
      <w:r>
        <w:rPr>
          <w:rFonts w:ascii="Times New Roman" w:eastAsia="楷体" w:hAnsi="Times New Roman" w:cs="Times New Roman"/>
          <w:sz w:val="24"/>
          <w:szCs w:val="24"/>
        </w:rPr>
        <w:t>。</w:t>
      </w:r>
      <w:r w:rsidR="006E612E" w:rsidRPr="006E612E">
        <w:rPr>
          <w:rFonts w:ascii="Times New Roman" w:eastAsia="楷体" w:hAnsi="Times New Roman" w:cs="Times New Roman" w:hint="eastAsia"/>
          <w:sz w:val="24"/>
          <w:szCs w:val="24"/>
        </w:rPr>
        <w:t>海外仓储是指在海外市场中建立起跨境电商企业的产品储存仓库</w:t>
      </w:r>
      <w:r>
        <w:rPr>
          <w:rFonts w:ascii="Times New Roman" w:eastAsia="楷体" w:hAnsi="Times New Roman" w:cs="Times New Roman"/>
          <w:sz w:val="24"/>
          <w:szCs w:val="24"/>
        </w:rPr>
        <w:t>，跨境电商企业可以将其产品运输到海外储存仓库中存放。当海外买家在电商平台上下单后，从海外仓库中调出产品，为买家进行配送。这可以大大减少跨境电商企业的成本，这些跨境电商企业可以通过当地物流对其买家进行配送，这种建立海外储存仓库的方式，可以提高该跨境电商的物流配送效率，降低消费者的等待时间。</w:t>
      </w:r>
    </w:p>
    <w:p w14:paraId="3EFCD5A4" w14:textId="77777777" w:rsidR="0033365C" w:rsidRDefault="003373DE">
      <w:pPr>
        <w:pStyle w:val="2"/>
        <w:spacing w:before="60" w:after="60" w:line="240" w:lineRule="auto"/>
        <w:rPr>
          <w:rFonts w:ascii="Times New Roman" w:eastAsia="楷体" w:hAnsi="Times New Roman" w:cs="Times New Roman"/>
        </w:rPr>
      </w:pPr>
      <w:bookmarkStart w:id="80" w:name="_Toc4592051"/>
      <w:bookmarkEnd w:id="73"/>
      <w:r>
        <w:rPr>
          <w:rFonts w:ascii="Times New Roman" w:eastAsia="楷体" w:hAnsi="Times New Roman" w:cs="Times New Roman"/>
        </w:rPr>
        <w:t xml:space="preserve">2.5 </w:t>
      </w:r>
      <w:r>
        <w:rPr>
          <w:rFonts w:ascii="Times New Roman" w:eastAsia="楷体" w:hAnsi="Times New Roman" w:cs="Times New Roman"/>
        </w:rPr>
        <w:t>解决思路</w:t>
      </w:r>
      <w:bookmarkEnd w:id="74"/>
      <w:bookmarkEnd w:id="75"/>
      <w:bookmarkEnd w:id="76"/>
      <w:bookmarkEnd w:id="77"/>
      <w:bookmarkEnd w:id="78"/>
      <w:bookmarkEnd w:id="79"/>
      <w:bookmarkEnd w:id="80"/>
    </w:p>
    <w:p w14:paraId="049CD1F1" w14:textId="77777777" w:rsidR="0033365C" w:rsidRDefault="003373DE">
      <w:pPr>
        <w:pStyle w:val="11"/>
        <w:spacing w:beforeLines="50" w:before="156" w:afterLines="50" w:after="156" w:line="240" w:lineRule="auto"/>
        <w:ind w:firstLine="480"/>
        <w:jc w:val="both"/>
        <w:rPr>
          <w:rFonts w:ascii="Times New Roman" w:eastAsia="楷体" w:hAnsi="Times New Roman" w:cs="Times New Roman"/>
          <w:b w:val="0"/>
          <w:color w:val="000000"/>
        </w:rPr>
      </w:pPr>
      <w:bookmarkStart w:id="81" w:name="_Hlk4006324"/>
      <w:r>
        <w:rPr>
          <w:rFonts w:ascii="Times New Roman" w:eastAsia="楷体" w:hAnsi="Times New Roman" w:cs="Times New Roman"/>
          <w:b w:val="0"/>
          <w:color w:val="000000"/>
        </w:rPr>
        <w:t>采用分布式微服务架构体系，</w:t>
      </w:r>
      <w:r>
        <w:rPr>
          <w:rFonts w:ascii="Times New Roman" w:eastAsia="楷体" w:hAnsi="Times New Roman" w:cs="Times New Roman" w:hint="eastAsia"/>
          <w:b w:val="0"/>
          <w:color w:val="000000"/>
        </w:rPr>
        <w:t>基于</w:t>
      </w:r>
      <w:r>
        <w:rPr>
          <w:rFonts w:ascii="Times New Roman" w:eastAsia="楷体" w:hAnsi="Times New Roman" w:cs="Times New Roman" w:hint="eastAsia"/>
          <w:b w:val="0"/>
          <w:color w:val="000000"/>
        </w:rPr>
        <w:t>P</w:t>
      </w:r>
      <w:r>
        <w:rPr>
          <w:rFonts w:ascii="Times New Roman" w:eastAsia="楷体" w:hAnsi="Times New Roman" w:cs="Times New Roman"/>
          <w:b w:val="0"/>
          <w:color w:val="000000"/>
        </w:rPr>
        <w:t>C</w:t>
      </w:r>
      <w:r>
        <w:rPr>
          <w:rFonts w:ascii="Times New Roman" w:eastAsia="楷体" w:hAnsi="Times New Roman" w:cs="Times New Roman" w:hint="eastAsia"/>
          <w:b w:val="0"/>
          <w:color w:val="000000"/>
        </w:rPr>
        <w:t>端开发，兼容移动网页，并通过</w:t>
      </w:r>
      <w:r>
        <w:rPr>
          <w:rFonts w:ascii="Times New Roman" w:eastAsia="楷体" w:hAnsi="Times New Roman" w:cs="Times New Roman"/>
          <w:b w:val="0"/>
          <w:color w:val="000000"/>
        </w:rPr>
        <w:t>微信小</w:t>
      </w:r>
      <w:r>
        <w:rPr>
          <w:rFonts w:ascii="Times New Roman" w:eastAsia="楷体" w:hAnsi="Times New Roman" w:cs="Times New Roman"/>
          <w:b w:val="0"/>
        </w:rPr>
        <w:t>程序端</w:t>
      </w:r>
      <w:r>
        <w:rPr>
          <w:rFonts w:ascii="Times New Roman" w:eastAsia="楷体" w:hAnsi="Times New Roman" w:cs="Times New Roman" w:hint="eastAsia"/>
          <w:b w:val="0"/>
        </w:rPr>
        <w:t>推广</w:t>
      </w:r>
      <w:r>
        <w:rPr>
          <w:rFonts w:ascii="Times New Roman" w:eastAsia="楷体" w:hAnsi="Times New Roman" w:cs="Times New Roman"/>
          <w:b w:val="0"/>
        </w:rPr>
        <w:t>，阿里云提供相关服务承载。</w:t>
      </w:r>
    </w:p>
    <w:p w14:paraId="0F2ECA78" w14:textId="77777777" w:rsidR="0033365C" w:rsidRDefault="003373DE">
      <w:pPr>
        <w:pStyle w:val="12"/>
        <w:widowControl w:val="0"/>
        <w:numPr>
          <w:ilvl w:val="0"/>
          <w:numId w:val="11"/>
        </w:numPr>
        <w:spacing w:beforeLines="50" w:before="156" w:afterLines="50" w:after="156"/>
        <w:ind w:firstLineChars="0"/>
        <w:jc w:val="both"/>
        <w:rPr>
          <w:rFonts w:ascii="Times New Roman" w:eastAsia="楷体" w:hAnsi="Times New Roman" w:cs="Times New Roman"/>
          <w:color w:val="000000"/>
          <w:szCs w:val="24"/>
        </w:rPr>
      </w:pPr>
      <w:r>
        <w:rPr>
          <w:rFonts w:ascii="Times New Roman" w:eastAsia="楷体" w:hAnsi="Times New Roman" w:cs="Times New Roman"/>
          <w:color w:val="000000"/>
          <w:sz w:val="24"/>
          <w:szCs w:val="24"/>
        </w:rPr>
        <w:t>采用成熟的原型开发工具，确保本款应用软件具有友好的用户操作界面和完善的功能以及良好的用户体验。</w:t>
      </w:r>
    </w:p>
    <w:p w14:paraId="111A0EC0" w14:textId="77777777" w:rsidR="0033365C" w:rsidRDefault="003373DE">
      <w:pPr>
        <w:pStyle w:val="12"/>
        <w:widowControl w:val="0"/>
        <w:numPr>
          <w:ilvl w:val="0"/>
          <w:numId w:val="11"/>
        </w:numPr>
        <w:spacing w:beforeLines="50" w:before="156" w:afterLines="50" w:after="156"/>
        <w:ind w:firstLineChars="0"/>
        <w:jc w:val="both"/>
        <w:rPr>
          <w:rFonts w:ascii="Times New Roman" w:eastAsia="楷体" w:hAnsi="Times New Roman" w:cs="Times New Roman"/>
          <w:color w:val="000000"/>
          <w:szCs w:val="24"/>
        </w:rPr>
      </w:pPr>
      <w:r>
        <w:rPr>
          <w:rFonts w:ascii="Times New Roman" w:eastAsia="楷体" w:hAnsi="Times New Roman" w:cs="Times New Roman"/>
          <w:color w:val="000000"/>
          <w:sz w:val="24"/>
          <w:szCs w:val="24"/>
        </w:rPr>
        <w:t>平台的扩展性和灵活性，能够嵌入新的功能模块，</w:t>
      </w:r>
      <w:r w:rsidRPr="006E612E">
        <w:rPr>
          <w:rFonts w:ascii="Times New Roman" w:eastAsia="楷体" w:hAnsi="Times New Roman" w:cs="Times New Roman"/>
          <w:color w:val="000000"/>
          <w:sz w:val="24"/>
          <w:szCs w:val="24"/>
        </w:rPr>
        <w:t>采用分布式微服务架构体系</w:t>
      </w:r>
      <w:r>
        <w:rPr>
          <w:rFonts w:ascii="Times New Roman" w:eastAsia="楷体" w:hAnsi="Times New Roman" w:cs="Times New Roman"/>
          <w:color w:val="000000"/>
          <w:sz w:val="24"/>
          <w:szCs w:val="24"/>
        </w:rPr>
        <w:t>，降低应用的复杂度。</w:t>
      </w:r>
    </w:p>
    <w:p w14:paraId="2FB49539" w14:textId="77777777" w:rsidR="0033365C" w:rsidRDefault="003373DE">
      <w:pPr>
        <w:pStyle w:val="12"/>
        <w:widowControl w:val="0"/>
        <w:numPr>
          <w:ilvl w:val="0"/>
          <w:numId w:val="11"/>
        </w:numPr>
        <w:spacing w:beforeLines="50" w:before="156" w:afterLines="50" w:after="156"/>
        <w:ind w:firstLineChars="0"/>
        <w:jc w:val="both"/>
        <w:rPr>
          <w:rFonts w:ascii="Times New Roman" w:eastAsia="楷体" w:hAnsi="Times New Roman" w:cs="Times New Roman"/>
          <w:color w:val="000000"/>
          <w:szCs w:val="24"/>
        </w:rPr>
      </w:pPr>
      <w:r>
        <w:rPr>
          <w:rFonts w:ascii="Times New Roman" w:eastAsia="楷体" w:hAnsi="Times New Roman" w:cs="Times New Roman"/>
          <w:color w:val="000000"/>
          <w:sz w:val="24"/>
          <w:szCs w:val="24"/>
        </w:rPr>
        <w:t>建立稳定的项目整体设计团队，充分发挥团队成员的优势，对项目设计过程进行严格控制，保证过程的规范性和可靠性。</w:t>
      </w:r>
    </w:p>
    <w:p w14:paraId="3DCD6B66" w14:textId="77777777" w:rsidR="0033365C" w:rsidRDefault="003373DE">
      <w:pPr>
        <w:spacing w:beforeLines="50" w:before="156" w:afterLines="50" w:after="156"/>
        <w:ind w:firstLine="480"/>
        <w:jc w:val="both"/>
        <w:rPr>
          <w:rFonts w:ascii="Times New Roman" w:eastAsia="楷体" w:hAnsi="Times New Roman" w:cs="Times New Roman"/>
          <w:b/>
          <w:sz w:val="24"/>
          <w:szCs w:val="24"/>
        </w:rPr>
      </w:pPr>
      <w:r>
        <w:rPr>
          <w:rFonts w:ascii="Times New Roman" w:eastAsia="楷体" w:hAnsi="Times New Roman" w:cs="Times New Roman" w:hint="eastAsia"/>
          <w:b/>
          <w:sz w:val="24"/>
          <w:szCs w:val="24"/>
        </w:rPr>
        <w:t>技术解决思路如下：</w:t>
      </w:r>
    </w:p>
    <w:p w14:paraId="0C9DEAAB" w14:textId="77777777" w:rsidR="0033365C" w:rsidRDefault="00B26ACB">
      <w:pPr>
        <w:spacing w:beforeLines="50" w:before="156" w:afterLines="50" w:after="156"/>
        <w:ind w:firstLine="480"/>
        <w:jc w:val="both"/>
      </w:pPr>
      <w:bookmarkStart w:id="82" w:name="_Hlk3797735"/>
      <w:r>
        <w:pict w14:anchorId="35A397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0" type="#_x0000_t75" style="width:414.5pt;height:210pt">
            <v:imagedata r:id="rId21" o:title=""/>
          </v:shape>
        </w:pict>
      </w:r>
      <w:bookmarkEnd w:id="82"/>
    </w:p>
    <w:p w14:paraId="1221E81F" w14:textId="77777777" w:rsidR="0033365C" w:rsidRDefault="003373DE">
      <w:pPr>
        <w:spacing w:beforeLines="50" w:before="156" w:afterLines="50" w:after="156"/>
        <w:jc w:val="center"/>
        <w:rPr>
          <w:rFonts w:ascii="楷体" w:eastAsia="楷体" w:hAnsi="楷体" w:cs="Times New Roman"/>
          <w:b/>
          <w:sz w:val="32"/>
          <w:szCs w:val="24"/>
        </w:rPr>
      </w:pPr>
      <w:r>
        <w:rPr>
          <w:rFonts w:ascii="楷体" w:eastAsia="楷体" w:hAnsi="楷体" w:hint="eastAsia"/>
          <w:sz w:val="24"/>
        </w:rPr>
        <w:t>图2-3</w:t>
      </w:r>
      <w:r>
        <w:rPr>
          <w:rFonts w:ascii="楷体" w:eastAsia="楷体" w:hAnsi="楷体"/>
          <w:sz w:val="24"/>
        </w:rPr>
        <w:t xml:space="preserve"> </w:t>
      </w:r>
      <w:r>
        <w:rPr>
          <w:rFonts w:ascii="楷体" w:eastAsia="楷体" w:hAnsi="楷体" w:hint="eastAsia"/>
          <w:sz w:val="24"/>
        </w:rPr>
        <w:t>系统功能架构</w:t>
      </w:r>
    </w:p>
    <w:p w14:paraId="39D29E1E" w14:textId="77777777" w:rsidR="0033365C" w:rsidRDefault="003373DE">
      <w:pPr>
        <w:spacing w:beforeLines="50" w:before="156" w:afterLines="50" w:after="156"/>
        <w:ind w:left="60" w:firstLine="42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根据功能架构的分析，</w:t>
      </w:r>
      <w:bookmarkStart w:id="83" w:name="_Hlk3800559"/>
      <w:r>
        <w:rPr>
          <w:rFonts w:ascii="Times New Roman" w:eastAsia="楷体" w:hAnsi="Times New Roman" w:cs="Times New Roman" w:hint="eastAsia"/>
          <w:sz w:val="24"/>
          <w:szCs w:val="24"/>
        </w:rPr>
        <w:t>本项目采用基于</w:t>
      </w:r>
      <w:r>
        <w:rPr>
          <w:rFonts w:ascii="Times New Roman" w:eastAsia="楷体" w:hAnsi="Times New Roman" w:cs="Times New Roman"/>
          <w:sz w:val="24"/>
          <w:szCs w:val="24"/>
        </w:rPr>
        <w:t>Spring</w:t>
      </w:r>
      <w:r>
        <w:rPr>
          <w:rFonts w:ascii="Times New Roman" w:eastAsia="楷体" w:hAnsi="Times New Roman" w:cs="Times New Roman" w:hint="eastAsia"/>
          <w:sz w:val="24"/>
          <w:szCs w:val="24"/>
        </w:rPr>
        <w:t>框架的</w:t>
      </w:r>
      <w:r>
        <w:rPr>
          <w:rFonts w:ascii="Times New Roman" w:eastAsia="楷体" w:hAnsi="Times New Roman" w:cs="Times New Roman"/>
          <w:sz w:val="24"/>
          <w:szCs w:val="24"/>
        </w:rPr>
        <w:t>JavaWeb</w:t>
      </w:r>
      <w:r>
        <w:rPr>
          <w:rFonts w:ascii="Times New Roman" w:eastAsia="楷体" w:hAnsi="Times New Roman" w:cs="Times New Roman" w:hint="eastAsia"/>
          <w:sz w:val="24"/>
          <w:szCs w:val="24"/>
        </w:rPr>
        <w:t>开发。</w:t>
      </w:r>
    </w:p>
    <w:p w14:paraId="6008A8DB" w14:textId="77777777" w:rsidR="0033365C" w:rsidRDefault="003373DE">
      <w:pPr>
        <w:spacing w:beforeLines="50" w:before="156" w:afterLines="50" w:after="156"/>
        <w:jc w:val="center"/>
        <w:rPr>
          <w:rFonts w:ascii="Times New Roman" w:eastAsia="楷体" w:hAnsi="Times New Roman" w:cs="Times New Roman"/>
          <w:sz w:val="24"/>
          <w:szCs w:val="24"/>
        </w:rPr>
      </w:pPr>
      <w:r>
        <w:rPr>
          <w:noProof/>
        </w:rPr>
        <w:lastRenderedPageBreak/>
        <w:drawing>
          <wp:inline distT="0" distB="0" distL="0" distR="0" wp14:anchorId="1D063A7E" wp14:editId="12FEB93C">
            <wp:extent cx="4186555" cy="38544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0683" cy="3857768"/>
                    </a:xfrm>
                    <a:prstGeom prst="rect">
                      <a:avLst/>
                    </a:prstGeom>
                    <a:noFill/>
                    <a:ln>
                      <a:noFill/>
                    </a:ln>
                  </pic:spPr>
                </pic:pic>
              </a:graphicData>
            </a:graphic>
          </wp:inline>
        </w:drawing>
      </w:r>
    </w:p>
    <w:p w14:paraId="4742D018"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图</w:t>
      </w:r>
      <w:r>
        <w:rPr>
          <w:rFonts w:ascii="Times New Roman" w:eastAsia="楷体" w:hAnsi="Times New Roman" w:cs="Times New Roman" w:hint="eastAsia"/>
          <w:sz w:val="24"/>
          <w:szCs w:val="24"/>
        </w:rPr>
        <w:t>2-4</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项目主体架构</w:t>
      </w:r>
    </w:p>
    <w:p w14:paraId="69361031" w14:textId="77777777" w:rsidR="0033365C" w:rsidRDefault="003373DE">
      <w:pPr>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数据访问层采用</w:t>
      </w:r>
      <w:r>
        <w:rPr>
          <w:rFonts w:ascii="Times New Roman" w:eastAsia="楷体" w:hAnsi="Times New Roman" w:cs="Times New Roman"/>
          <w:sz w:val="24"/>
          <w:szCs w:val="24"/>
        </w:rPr>
        <w:t>SequoiaDB</w:t>
      </w:r>
      <w:r>
        <w:rPr>
          <w:rFonts w:ascii="Times New Roman" w:eastAsia="楷体" w:hAnsi="Times New Roman" w:cs="Times New Roman" w:hint="eastAsia"/>
          <w:sz w:val="24"/>
          <w:szCs w:val="24"/>
        </w:rPr>
        <w:t>与</w:t>
      </w:r>
      <w:r>
        <w:rPr>
          <w:rFonts w:ascii="Times New Roman" w:eastAsia="楷体" w:hAnsi="Times New Roman" w:cs="Times New Roman"/>
          <w:sz w:val="24"/>
          <w:szCs w:val="24"/>
        </w:rPr>
        <w:t>MySQL</w:t>
      </w:r>
      <w:r>
        <w:rPr>
          <w:rFonts w:ascii="Times New Roman" w:eastAsia="楷体" w:hAnsi="Times New Roman" w:cs="Times New Roman" w:hint="eastAsia"/>
          <w:sz w:val="24"/>
          <w:szCs w:val="24"/>
        </w:rPr>
        <w:t>数据库：</w:t>
      </w:r>
      <w:r>
        <w:rPr>
          <w:rFonts w:ascii="Times New Roman" w:eastAsia="楷体" w:hAnsi="Times New Roman" w:cs="Times New Roman"/>
          <w:sz w:val="24"/>
          <w:szCs w:val="24"/>
        </w:rPr>
        <w:t>SequoiaDB</w:t>
      </w:r>
      <w:r>
        <w:rPr>
          <w:rFonts w:ascii="Times New Roman" w:eastAsia="楷体" w:hAnsi="Times New Roman" w:cs="Times New Roman" w:hint="eastAsia"/>
          <w:sz w:val="24"/>
          <w:szCs w:val="24"/>
        </w:rPr>
        <w:t>是一款金融级分布式数据库，提供分布式</w:t>
      </w:r>
      <w:r>
        <w:rPr>
          <w:rFonts w:ascii="Times New Roman" w:eastAsia="楷体" w:hAnsi="Times New Roman" w:cs="Times New Roman"/>
          <w:sz w:val="24"/>
          <w:szCs w:val="24"/>
        </w:rPr>
        <w:t>NewSQL</w:t>
      </w:r>
      <w:r>
        <w:rPr>
          <w:rFonts w:ascii="Times New Roman" w:eastAsia="楷体" w:hAnsi="Times New Roman" w:cs="Times New Roman" w:hint="eastAsia"/>
          <w:sz w:val="24"/>
          <w:szCs w:val="24"/>
        </w:rPr>
        <w:t>支撑分布式架构的核心交易系统，提供分布式对象存储，海量结构化、非结构化和半结构化数据统一管理，提供分布式</w:t>
      </w:r>
      <w:r>
        <w:rPr>
          <w:rFonts w:ascii="Times New Roman" w:eastAsia="楷体" w:hAnsi="Times New Roman" w:cs="Times New Roman"/>
          <w:sz w:val="24"/>
          <w:szCs w:val="24"/>
        </w:rPr>
        <w:t>NoSQL</w:t>
      </w:r>
      <w:r>
        <w:rPr>
          <w:rFonts w:ascii="Times New Roman" w:eastAsia="楷体" w:hAnsi="Times New Roman" w:cs="Times New Roman" w:hint="eastAsia"/>
          <w:sz w:val="24"/>
          <w:szCs w:val="24"/>
        </w:rPr>
        <w:t>，高性能、高并发数据访问。</w:t>
      </w:r>
    </w:p>
    <w:p w14:paraId="5A182215" w14:textId="77777777" w:rsidR="0033365C" w:rsidRDefault="003373DE">
      <w:pPr>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业务逻辑层主要负责实现电商网站的基本功能，以及实现以下功能：</w:t>
      </w:r>
    </w:p>
    <w:p w14:paraId="6AE06A40" w14:textId="77777777" w:rsidR="0033365C" w:rsidRDefault="003373DE">
      <w:pPr>
        <w:ind w:firstLine="482"/>
        <w:jc w:val="both"/>
        <w:rPr>
          <w:rFonts w:ascii="Times New Roman" w:eastAsia="楷体" w:hAnsi="Times New Roman" w:cs="Times New Roman"/>
          <w:sz w:val="24"/>
          <w:szCs w:val="24"/>
        </w:rPr>
      </w:pPr>
      <w:bookmarkStart w:id="84" w:name="_Hlk3808110"/>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w:t>
      </w:r>
      <w:r>
        <w:rPr>
          <w:rFonts w:ascii="Times New Roman" w:eastAsia="楷体" w:hAnsi="Times New Roman" w:cs="Times New Roman" w:hint="eastAsia"/>
          <w:sz w:val="24"/>
          <w:szCs w:val="24"/>
        </w:rPr>
        <w:t>基于主成分分析和机器学习风险评价与决策</w:t>
      </w:r>
    </w:p>
    <w:p w14:paraId="3E59054C" w14:textId="77777777" w:rsidR="0033365C" w:rsidRDefault="003373DE">
      <w:pPr>
        <w:ind w:firstLine="482"/>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w:t>
      </w:r>
      <w:r>
        <w:rPr>
          <w:rFonts w:ascii="Times New Roman" w:eastAsia="楷体" w:hAnsi="Times New Roman" w:cs="Times New Roman" w:hint="eastAsia"/>
          <w:sz w:val="24"/>
          <w:szCs w:val="24"/>
        </w:rPr>
        <w:t>基于需求预测与库存决策模型的仓库库存管理</w:t>
      </w:r>
    </w:p>
    <w:p w14:paraId="782D0BBF" w14:textId="77777777" w:rsidR="0033365C" w:rsidRDefault="003373DE">
      <w:pPr>
        <w:ind w:firstLine="482"/>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3</w:t>
      </w:r>
      <w:r>
        <w:rPr>
          <w:rFonts w:ascii="Times New Roman" w:eastAsia="楷体" w:hAnsi="Times New Roman" w:cs="Times New Roman"/>
          <w:sz w:val="24"/>
          <w:szCs w:val="24"/>
        </w:rPr>
        <w:t>）</w:t>
      </w:r>
      <w:r>
        <w:rPr>
          <w:rFonts w:ascii="Times New Roman" w:eastAsia="楷体" w:hAnsi="Times New Roman" w:cs="Times New Roman" w:hint="eastAsia"/>
          <w:sz w:val="24"/>
          <w:szCs w:val="24"/>
        </w:rPr>
        <w:t>基于协同过滤的商品推荐</w:t>
      </w:r>
    </w:p>
    <w:p w14:paraId="7328A81A" w14:textId="77777777" w:rsidR="0033365C" w:rsidRDefault="003373DE">
      <w:pPr>
        <w:ind w:firstLine="482"/>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4</w:t>
      </w:r>
      <w:r>
        <w:rPr>
          <w:rFonts w:ascii="Times New Roman" w:eastAsia="楷体" w:hAnsi="Times New Roman" w:cs="Times New Roman"/>
          <w:sz w:val="24"/>
          <w:szCs w:val="24"/>
        </w:rPr>
        <w:t>）</w:t>
      </w:r>
      <w:r>
        <w:rPr>
          <w:rFonts w:ascii="Times New Roman" w:eastAsia="楷体" w:hAnsi="Times New Roman" w:cs="Times New Roman" w:hint="eastAsia"/>
          <w:sz w:val="24"/>
          <w:szCs w:val="24"/>
        </w:rPr>
        <w:t>基于</w:t>
      </w:r>
      <w:r>
        <w:rPr>
          <w:rFonts w:ascii="Times New Roman" w:eastAsia="楷体" w:hAnsi="Times New Roman" w:cs="Times New Roman"/>
          <w:sz w:val="24"/>
          <w:szCs w:val="24"/>
        </w:rPr>
        <w:t>RFID</w:t>
      </w:r>
      <w:r>
        <w:rPr>
          <w:rFonts w:ascii="Times New Roman" w:eastAsia="楷体" w:hAnsi="Times New Roman" w:cs="Times New Roman" w:hint="eastAsia"/>
          <w:sz w:val="24"/>
          <w:szCs w:val="24"/>
        </w:rPr>
        <w:t>标签的商品信息跟踪</w:t>
      </w:r>
    </w:p>
    <w:p w14:paraId="79C5E840" w14:textId="77777777" w:rsidR="0033365C" w:rsidRDefault="003373DE">
      <w:pPr>
        <w:ind w:firstLine="482"/>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5</w:t>
      </w:r>
      <w:r>
        <w:rPr>
          <w:rFonts w:ascii="Times New Roman" w:eastAsia="楷体" w:hAnsi="Times New Roman" w:cs="Times New Roman"/>
          <w:sz w:val="24"/>
          <w:szCs w:val="24"/>
        </w:rPr>
        <w:t>）</w:t>
      </w:r>
      <w:r>
        <w:rPr>
          <w:rFonts w:ascii="Times New Roman" w:eastAsia="楷体" w:hAnsi="Times New Roman" w:cs="Times New Roman" w:hint="eastAsia"/>
          <w:sz w:val="24"/>
          <w:szCs w:val="24"/>
        </w:rPr>
        <w:t>基于数据挖掘的智能定价系统</w:t>
      </w:r>
    </w:p>
    <w:bookmarkEnd w:id="84"/>
    <w:p w14:paraId="386BD45D" w14:textId="6DF483AD" w:rsidR="0033365C" w:rsidRDefault="003373DE">
      <w:pPr>
        <w:spacing w:beforeLines="50" w:before="156" w:afterLines="50" w:after="156"/>
        <w:ind w:firstLine="480"/>
        <w:jc w:val="both"/>
        <w:rPr>
          <w:rFonts w:ascii="Times New Roman" w:eastAsia="楷体" w:hAnsi="Times New Roman" w:cs="Times New Roman"/>
        </w:rPr>
      </w:pPr>
      <w:r>
        <w:rPr>
          <w:rFonts w:ascii="Times New Roman" w:eastAsia="楷体" w:hAnsi="Times New Roman" w:cs="Times New Roman" w:hint="eastAsia"/>
          <w:sz w:val="24"/>
          <w:szCs w:val="24"/>
        </w:rPr>
        <w:t>表示层以</w:t>
      </w:r>
      <w:r>
        <w:rPr>
          <w:rFonts w:ascii="Times New Roman" w:eastAsia="楷体" w:hAnsi="Times New Roman" w:cs="Times New Roman"/>
          <w:sz w:val="24"/>
          <w:szCs w:val="24"/>
        </w:rPr>
        <w:t>Bootstrap</w:t>
      </w:r>
      <w:r w:rsidR="006E612E">
        <w:rPr>
          <w:rFonts w:ascii="Times New Roman" w:eastAsia="楷体" w:hAnsi="Times New Roman" w:cs="Times New Roman" w:hint="eastAsia"/>
          <w:sz w:val="24"/>
          <w:szCs w:val="24"/>
        </w:rPr>
        <w:t>、</w:t>
      </w:r>
      <w:r>
        <w:rPr>
          <w:rFonts w:ascii="Times New Roman" w:eastAsia="楷体" w:hAnsi="Times New Roman" w:cs="Times New Roman"/>
          <w:sz w:val="24"/>
          <w:szCs w:val="24"/>
        </w:rPr>
        <w:t>jQuery</w:t>
      </w:r>
      <w:r>
        <w:rPr>
          <w:rFonts w:ascii="Times New Roman" w:eastAsia="楷体" w:hAnsi="Times New Roman" w:cs="Times New Roman" w:hint="eastAsia"/>
          <w:sz w:val="24"/>
          <w:szCs w:val="24"/>
        </w:rPr>
        <w:t>框架为原型，并利用</w:t>
      </w:r>
      <w:r>
        <w:rPr>
          <w:rFonts w:ascii="Times New Roman" w:eastAsia="楷体" w:hAnsi="Times New Roman" w:cs="Times New Roman"/>
          <w:sz w:val="24"/>
          <w:szCs w:val="24"/>
        </w:rPr>
        <w:t>Chart</w:t>
      </w:r>
      <w:r>
        <w:rPr>
          <w:rFonts w:ascii="Times New Roman" w:eastAsia="楷体" w:hAnsi="Times New Roman" w:cs="Times New Roman" w:hint="eastAsia"/>
          <w:sz w:val="24"/>
          <w:szCs w:val="24"/>
        </w:rPr>
        <w:t>、</w:t>
      </w:r>
      <w:r>
        <w:rPr>
          <w:rFonts w:ascii="Times New Roman" w:eastAsia="楷体" w:hAnsi="Times New Roman" w:cs="Times New Roman"/>
          <w:sz w:val="24"/>
          <w:szCs w:val="24"/>
        </w:rPr>
        <w:t>H5</w:t>
      </w:r>
      <w:r>
        <w:rPr>
          <w:rFonts w:ascii="Times New Roman" w:eastAsia="楷体" w:hAnsi="Times New Roman" w:cs="Times New Roman" w:hint="eastAsia"/>
          <w:sz w:val="24"/>
          <w:szCs w:val="24"/>
        </w:rPr>
        <w:t>的绘图特性，实现前端的可视化。</w:t>
      </w:r>
    </w:p>
    <w:p w14:paraId="1BBECA08" w14:textId="77777777" w:rsidR="0033365C" w:rsidRDefault="003373DE">
      <w:pPr>
        <w:pStyle w:val="1"/>
        <w:spacing w:before="60" w:after="60" w:line="240" w:lineRule="auto"/>
        <w:rPr>
          <w:rFonts w:ascii="Times New Roman" w:eastAsia="楷体" w:hAnsi="Times New Roman" w:cs="Times New Roman"/>
          <w:kern w:val="2"/>
          <w:sz w:val="36"/>
          <w:szCs w:val="36"/>
        </w:rPr>
      </w:pPr>
      <w:bookmarkStart w:id="85" w:name="_Toc30869"/>
      <w:bookmarkStart w:id="86" w:name="_Toc5908"/>
      <w:bookmarkStart w:id="87" w:name="_Toc4592052"/>
      <w:bookmarkEnd w:id="81"/>
      <w:bookmarkEnd w:id="83"/>
      <w:r>
        <w:rPr>
          <w:rFonts w:ascii="Times New Roman" w:eastAsia="楷体" w:hAnsi="Times New Roman" w:cs="Times New Roman"/>
          <w:kern w:val="2"/>
          <w:sz w:val="36"/>
          <w:szCs w:val="36"/>
        </w:rPr>
        <w:t xml:space="preserve">3 </w:t>
      </w:r>
      <w:r>
        <w:rPr>
          <w:rFonts w:ascii="Times New Roman" w:eastAsia="楷体" w:hAnsi="Times New Roman" w:cs="Times New Roman"/>
          <w:kern w:val="2"/>
          <w:sz w:val="36"/>
          <w:szCs w:val="36"/>
        </w:rPr>
        <w:t>可行性分析</w:t>
      </w:r>
      <w:bookmarkEnd w:id="85"/>
      <w:bookmarkEnd w:id="86"/>
      <w:bookmarkEnd w:id="87"/>
    </w:p>
    <w:p w14:paraId="01594B02" w14:textId="77777777" w:rsidR="0033365C" w:rsidRDefault="003373DE">
      <w:pPr>
        <w:spacing w:beforeLines="50" w:before="156" w:afterLines="50" w:after="156"/>
        <w:ind w:firstLine="420"/>
        <w:rPr>
          <w:rFonts w:ascii="Times New Roman" w:eastAsia="楷体" w:hAnsi="Times New Roman" w:cs="Times New Roman"/>
          <w:sz w:val="24"/>
          <w:szCs w:val="24"/>
        </w:rPr>
      </w:pPr>
      <w:bookmarkStart w:id="88" w:name="_Toc8955"/>
      <w:bookmarkStart w:id="89" w:name="_Toc17797"/>
      <w:bookmarkStart w:id="90" w:name="_Toc331238832"/>
      <w:bookmarkStart w:id="91" w:name="_Toc331243884"/>
      <w:bookmarkStart w:id="92" w:name="_Toc331545162"/>
      <w:bookmarkStart w:id="93" w:name="_Toc300751598"/>
      <w:bookmarkStart w:id="94" w:name="_Toc331243705"/>
      <w:r>
        <w:rPr>
          <w:rFonts w:ascii="Times New Roman" w:eastAsia="楷体" w:hAnsi="Times New Roman" w:cs="Times New Roman"/>
          <w:sz w:val="24"/>
          <w:szCs w:val="24"/>
        </w:rPr>
        <w:t>本节将对市场、社会、经济效益、技术及竞品方面进行详细的可行性分析，最后得出此项目切实可行的结论。</w:t>
      </w:r>
    </w:p>
    <w:p w14:paraId="599F44BF" w14:textId="77777777" w:rsidR="0033365C" w:rsidRDefault="003373DE">
      <w:pPr>
        <w:pStyle w:val="2"/>
        <w:spacing w:beforeLines="50" w:before="156" w:afterLines="50" w:after="156" w:line="240" w:lineRule="auto"/>
        <w:rPr>
          <w:rFonts w:ascii="Times New Roman" w:eastAsia="楷体" w:hAnsi="Times New Roman" w:cs="Times New Roman"/>
        </w:rPr>
      </w:pPr>
      <w:bookmarkStart w:id="95" w:name="_Toc4592053"/>
      <w:r>
        <w:rPr>
          <w:rFonts w:ascii="Times New Roman" w:eastAsia="楷体" w:hAnsi="Times New Roman" w:cs="Times New Roman"/>
        </w:rPr>
        <w:lastRenderedPageBreak/>
        <w:t>3.1</w:t>
      </w:r>
      <w:r>
        <w:rPr>
          <w:rFonts w:ascii="Times New Roman" w:eastAsia="楷体" w:hAnsi="Times New Roman" w:cs="Times New Roman"/>
        </w:rPr>
        <w:t>市场可行性分析</w:t>
      </w:r>
      <w:bookmarkEnd w:id="88"/>
      <w:bookmarkEnd w:id="89"/>
      <w:bookmarkEnd w:id="95"/>
    </w:p>
    <w:p w14:paraId="4E1D35FE" w14:textId="15FCA1D3" w:rsidR="0033365C" w:rsidRDefault="003373DE">
      <w:pPr>
        <w:pStyle w:val="3"/>
        <w:spacing w:beforeLines="50" w:before="156" w:afterLines="50" w:after="156"/>
        <w:ind w:leftChars="0" w:left="0"/>
        <w:rPr>
          <w:rFonts w:ascii="Times New Roman" w:eastAsia="楷体" w:hAnsi="Times New Roman" w:cs="Times New Roman"/>
          <w:color w:val="000000"/>
        </w:rPr>
      </w:pPr>
      <w:bookmarkStart w:id="96" w:name="_Toc4592054"/>
      <w:r>
        <w:rPr>
          <w:rFonts w:ascii="Times New Roman" w:eastAsia="楷体" w:hAnsi="Times New Roman" w:cs="Times New Roman"/>
          <w:color w:val="000000"/>
        </w:rPr>
        <w:t>3.1.1 PEST</w:t>
      </w:r>
      <w:r w:rsidR="002132FD">
        <w:rPr>
          <w:rFonts w:ascii="Times New Roman" w:eastAsia="楷体" w:hAnsi="Times New Roman" w:cs="Times New Roman" w:hint="eastAsia"/>
          <w:color w:val="000000"/>
        </w:rPr>
        <w:t>（</w:t>
      </w:r>
      <w:r w:rsidR="002132FD">
        <w:rPr>
          <w:rFonts w:ascii="Times New Roman" w:eastAsia="楷体" w:hAnsi="Times New Roman" w:cs="Times New Roman" w:hint="eastAsia"/>
          <w:color w:val="000000"/>
        </w:rPr>
        <w:t>E</w:t>
      </w:r>
      <w:r w:rsidR="002132FD">
        <w:rPr>
          <w:rFonts w:ascii="Times New Roman" w:eastAsia="楷体" w:hAnsi="Times New Roman" w:cs="Times New Roman" w:hint="eastAsia"/>
          <w:color w:val="000000"/>
        </w:rPr>
        <w:t>）</w:t>
      </w:r>
      <w:r w:rsidR="002132FD">
        <w:rPr>
          <w:rFonts w:ascii="Times New Roman" w:eastAsia="楷体" w:hAnsi="Times New Roman" w:cs="Times New Roman" w:hint="eastAsia"/>
          <w:color w:val="000000"/>
        </w:rPr>
        <w:t>L</w:t>
      </w:r>
      <w:r>
        <w:rPr>
          <w:rFonts w:ascii="Times New Roman" w:eastAsia="楷体" w:hAnsi="Times New Roman" w:cs="Times New Roman"/>
          <w:color w:val="000000"/>
        </w:rPr>
        <w:t>分析</w:t>
      </w:r>
      <w:bookmarkEnd w:id="96"/>
    </w:p>
    <w:p w14:paraId="51AD3813" w14:textId="77777777" w:rsidR="0033365C" w:rsidRDefault="003373DE">
      <w:pPr>
        <w:spacing w:beforeLines="50" w:before="156" w:afterLines="50" w:after="156"/>
        <w:ind w:firstLineChars="200" w:firstLine="482"/>
        <w:rPr>
          <w:rFonts w:ascii="Times New Roman" w:eastAsia="楷体" w:hAnsi="Times New Roman" w:cs="Times New Roman"/>
          <w:b/>
          <w:sz w:val="24"/>
          <w:szCs w:val="24"/>
        </w:rPr>
      </w:pPr>
      <w:bookmarkStart w:id="97" w:name="_Toc331238835"/>
      <w:bookmarkStart w:id="98" w:name="_Toc331243887"/>
      <w:bookmarkStart w:id="99" w:name="_Toc300751601"/>
      <w:bookmarkStart w:id="100" w:name="_Toc331243708"/>
      <w:bookmarkStart w:id="101" w:name="_Toc14514"/>
      <w:bookmarkStart w:id="102" w:name="_Toc331545165"/>
      <w:bookmarkStart w:id="103" w:name="_Toc12420"/>
      <w:bookmarkEnd w:id="90"/>
      <w:bookmarkEnd w:id="91"/>
      <w:bookmarkEnd w:id="92"/>
      <w:bookmarkEnd w:id="93"/>
      <w:bookmarkEnd w:id="94"/>
      <w:r>
        <w:rPr>
          <w:rFonts w:ascii="Times New Roman" w:eastAsia="楷体" w:hAnsi="Times New Roman" w:cs="Times New Roman"/>
          <w:b/>
          <w:sz w:val="24"/>
          <w:szCs w:val="24"/>
        </w:rPr>
        <w:t>政治环境：新政暂缓执行，使跨境电商平稳过渡</w:t>
      </w:r>
    </w:p>
    <w:p w14:paraId="7D4D12D5" w14:textId="77777777" w:rsidR="0033365C" w:rsidRDefault="003373DE">
      <w:pPr>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一直以来，跨境电商始终是国家拉动内需重要支点之一，政府部门也高度关注我国跨境电子商务的未来发展，积极引导企业参与跨境电子商务。各部门纷纷出台相关措施，旨在建立和完善电子商务发展的公共基础设施，帮助企业清除发展道路上的障碍。</w:t>
      </w:r>
      <w:r>
        <w:rPr>
          <w:rFonts w:ascii="Times New Roman" w:eastAsia="楷体" w:hAnsi="Times New Roman" w:cs="Times New Roman"/>
          <w:sz w:val="24"/>
          <w:szCs w:val="24"/>
        </w:rPr>
        <w:t>2012</w:t>
      </w:r>
      <w:r>
        <w:rPr>
          <w:rFonts w:ascii="Times New Roman" w:eastAsia="楷体" w:hAnsi="Times New Roman" w:cs="Times New Roman"/>
          <w:sz w:val="24"/>
          <w:szCs w:val="24"/>
        </w:rPr>
        <w:t>年</w:t>
      </w:r>
      <w:r>
        <w:rPr>
          <w:rFonts w:ascii="Times New Roman" w:eastAsia="楷体" w:hAnsi="Times New Roman" w:cs="Times New Roman"/>
          <w:sz w:val="24"/>
          <w:szCs w:val="24"/>
        </w:rPr>
        <w:t>3</w:t>
      </w:r>
      <w:r>
        <w:rPr>
          <w:rFonts w:ascii="Times New Roman" w:eastAsia="楷体" w:hAnsi="Times New Roman" w:cs="Times New Roman"/>
          <w:sz w:val="24"/>
          <w:szCs w:val="24"/>
        </w:rPr>
        <w:t>月</w:t>
      </w:r>
      <w:r>
        <w:rPr>
          <w:rFonts w:ascii="Times New Roman" w:eastAsia="楷体" w:hAnsi="Times New Roman" w:cs="Times New Roman"/>
          <w:sz w:val="24"/>
          <w:szCs w:val="24"/>
        </w:rPr>
        <w:t>12</w:t>
      </w:r>
      <w:r>
        <w:rPr>
          <w:rFonts w:ascii="Times New Roman" w:eastAsia="楷体" w:hAnsi="Times New Roman" w:cs="Times New Roman"/>
          <w:sz w:val="24"/>
          <w:szCs w:val="24"/>
        </w:rPr>
        <w:t>日，商务部出台《关于电子商务平台开展对外贸易的若干意见》，其充分认识到跨境电子商务对我国开展外贸的重要意义。</w:t>
      </w:r>
      <w:r>
        <w:rPr>
          <w:rFonts w:ascii="Times New Roman" w:eastAsia="楷体" w:hAnsi="Times New Roman" w:cs="Times New Roman"/>
          <w:sz w:val="24"/>
          <w:szCs w:val="24"/>
        </w:rPr>
        <w:t>2013</w:t>
      </w:r>
      <w:r>
        <w:rPr>
          <w:rFonts w:ascii="Times New Roman" w:eastAsia="楷体" w:hAnsi="Times New Roman" w:cs="Times New Roman"/>
          <w:sz w:val="24"/>
          <w:szCs w:val="24"/>
        </w:rPr>
        <w:t>年</w:t>
      </w:r>
      <w:r>
        <w:rPr>
          <w:rFonts w:ascii="Times New Roman" w:eastAsia="楷体" w:hAnsi="Times New Roman" w:cs="Times New Roman"/>
          <w:sz w:val="24"/>
          <w:szCs w:val="24"/>
        </w:rPr>
        <w:t>2</w:t>
      </w:r>
      <w:r>
        <w:rPr>
          <w:rFonts w:ascii="Times New Roman" w:eastAsia="楷体" w:hAnsi="Times New Roman" w:cs="Times New Roman"/>
          <w:sz w:val="24"/>
          <w:szCs w:val="24"/>
        </w:rPr>
        <w:t>月</w:t>
      </w:r>
      <w:r>
        <w:rPr>
          <w:rFonts w:ascii="Times New Roman" w:eastAsia="楷体" w:hAnsi="Times New Roman" w:cs="Times New Roman"/>
          <w:sz w:val="24"/>
          <w:szCs w:val="24"/>
        </w:rPr>
        <w:t>7</w:t>
      </w:r>
      <w:r>
        <w:rPr>
          <w:rFonts w:ascii="Times New Roman" w:eastAsia="楷体" w:hAnsi="Times New Roman" w:cs="Times New Roman"/>
          <w:sz w:val="24"/>
          <w:szCs w:val="24"/>
        </w:rPr>
        <w:t>日，国家税务局发布《网络发票管理办法》，规范了网络发票的开具和使用，并表明在一定条件下可开具电子发票。</w:t>
      </w:r>
      <w:r>
        <w:rPr>
          <w:rFonts w:ascii="Times New Roman" w:eastAsia="楷体" w:hAnsi="Times New Roman" w:cs="Times New Roman"/>
          <w:sz w:val="24"/>
          <w:szCs w:val="24"/>
        </w:rPr>
        <w:t>2018</w:t>
      </w:r>
      <w:r>
        <w:rPr>
          <w:rFonts w:ascii="Times New Roman" w:eastAsia="楷体" w:hAnsi="Times New Roman" w:cs="Times New Roman"/>
          <w:sz w:val="24"/>
          <w:szCs w:val="24"/>
        </w:rPr>
        <w:t>年</w:t>
      </w:r>
      <w:r>
        <w:rPr>
          <w:rFonts w:ascii="Times New Roman" w:eastAsia="楷体" w:hAnsi="Times New Roman" w:cs="Times New Roman"/>
          <w:sz w:val="24"/>
          <w:szCs w:val="24"/>
        </w:rPr>
        <w:t>6</w:t>
      </w:r>
      <w:r>
        <w:rPr>
          <w:rFonts w:ascii="Times New Roman" w:eastAsia="楷体" w:hAnsi="Times New Roman" w:cs="Times New Roman"/>
          <w:sz w:val="24"/>
          <w:szCs w:val="24"/>
        </w:rPr>
        <w:t>月</w:t>
      </w:r>
      <w:r>
        <w:rPr>
          <w:rFonts w:ascii="Times New Roman" w:eastAsia="楷体" w:hAnsi="Times New Roman" w:cs="Times New Roman"/>
          <w:sz w:val="24"/>
          <w:szCs w:val="24"/>
        </w:rPr>
        <w:t>13</w:t>
      </w:r>
      <w:r>
        <w:rPr>
          <w:rFonts w:ascii="Times New Roman" w:eastAsia="楷体" w:hAnsi="Times New Roman" w:cs="Times New Roman"/>
          <w:sz w:val="24"/>
          <w:szCs w:val="24"/>
        </w:rPr>
        <w:t>日，国务院总理李克强主持召开常务会议。提出除了进一步规范进出口环节的收费以外，本次国务院常务会议还要求创新进口贸易方式，支持跨境电商等新业态发展，加强外贸诚信体系建设和知识产权保护，促进对外贸易和对外投资有效互动。</w:t>
      </w:r>
    </w:p>
    <w:p w14:paraId="10D85EBB"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目前出台和实施的政策其主要针对</w:t>
      </w:r>
      <w:r>
        <w:rPr>
          <w:rFonts w:ascii="Times New Roman" w:eastAsia="楷体" w:hAnsi="Times New Roman" w:cs="Times New Roman" w:hint="eastAsia"/>
          <w:b/>
          <w:sz w:val="24"/>
          <w:szCs w:val="24"/>
          <w:u w:val="single"/>
        </w:rPr>
        <w:t>跨境电商的关税、汇率等监管政策、物流仓储及金融支付等服务配套问题</w:t>
      </w:r>
      <w:r>
        <w:rPr>
          <w:rFonts w:ascii="Times New Roman" w:eastAsia="楷体" w:hAnsi="Times New Roman" w:cs="Times New Roman"/>
          <w:sz w:val="24"/>
          <w:szCs w:val="24"/>
        </w:rPr>
        <w:t>，如何有效地引导我国跨境电子商务企业更规范、更健康的发展，将是我国接下来需要重点研究的方向。</w:t>
      </w:r>
    </w:p>
    <w:p w14:paraId="57B6EE65" w14:textId="77777777" w:rsidR="0033365C" w:rsidRDefault="003373DE">
      <w:pPr>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经济环境：大量资本介入，跨境电商竞争空前激烈</w:t>
      </w:r>
    </w:p>
    <w:p w14:paraId="1FE476F4"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国家统计局数据调查显示</w:t>
      </w:r>
      <w:r>
        <w:rPr>
          <w:rFonts w:ascii="Times New Roman" w:eastAsia="楷体" w:hAnsi="Times New Roman" w:cs="Times New Roman"/>
          <w:sz w:val="24"/>
          <w:szCs w:val="24"/>
        </w:rPr>
        <w:t>, 2017</w:t>
      </w:r>
      <w:r>
        <w:rPr>
          <w:rFonts w:ascii="Times New Roman" w:eastAsia="楷体" w:hAnsi="Times New Roman" w:cs="Times New Roman"/>
          <w:sz w:val="24"/>
          <w:szCs w:val="24"/>
        </w:rPr>
        <w:t>年全国电子商务交易额达</w:t>
      </w:r>
      <w:r>
        <w:rPr>
          <w:rFonts w:ascii="Times New Roman" w:eastAsia="楷体" w:hAnsi="Times New Roman" w:cs="Times New Roman"/>
          <w:sz w:val="24"/>
          <w:szCs w:val="24"/>
        </w:rPr>
        <w:t>29.16</w:t>
      </w:r>
      <w:r>
        <w:rPr>
          <w:rFonts w:ascii="Times New Roman" w:eastAsia="楷体" w:hAnsi="Times New Roman" w:cs="Times New Roman"/>
          <w:sz w:val="24"/>
          <w:szCs w:val="24"/>
        </w:rPr>
        <w:t>万亿元</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同比增长</w:t>
      </w:r>
      <w:r>
        <w:rPr>
          <w:rFonts w:ascii="Times New Roman" w:eastAsia="楷体" w:hAnsi="Times New Roman" w:cs="Times New Roman"/>
          <w:sz w:val="24"/>
          <w:szCs w:val="24"/>
        </w:rPr>
        <w:t>11.7%</w:t>
      </w:r>
      <w:r>
        <w:rPr>
          <w:rFonts w:ascii="Times New Roman" w:eastAsia="楷体" w:hAnsi="Times New Roman" w:cs="Times New Roman"/>
          <w:sz w:val="24"/>
          <w:szCs w:val="24"/>
        </w:rPr>
        <w:t>。根据交易情况来分析</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商品及服务类</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成交量连续提高。合约类电商交易额</w:t>
      </w:r>
      <w:r>
        <w:rPr>
          <w:rFonts w:ascii="Times New Roman" w:eastAsia="楷体" w:hAnsi="Times New Roman" w:cs="Times New Roman"/>
          <w:sz w:val="24"/>
          <w:szCs w:val="24"/>
        </w:rPr>
        <w:t>7.33</w:t>
      </w:r>
      <w:r>
        <w:rPr>
          <w:rFonts w:ascii="Times New Roman" w:eastAsia="楷体" w:hAnsi="Times New Roman" w:cs="Times New Roman"/>
          <w:sz w:val="24"/>
          <w:szCs w:val="24"/>
        </w:rPr>
        <w:t>万亿元</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同比下降</w:t>
      </w:r>
      <w:r>
        <w:rPr>
          <w:rFonts w:ascii="Times New Roman" w:eastAsia="楷体" w:hAnsi="Times New Roman" w:cs="Times New Roman"/>
          <w:sz w:val="24"/>
          <w:szCs w:val="24"/>
        </w:rPr>
        <w:t>28.7%</w:t>
      </w:r>
      <w:r>
        <w:rPr>
          <w:rFonts w:ascii="Times New Roman" w:eastAsia="楷体" w:hAnsi="Times New Roman" w:cs="Times New Roman"/>
          <w:sz w:val="24"/>
          <w:szCs w:val="24"/>
        </w:rPr>
        <w:t>。增速比</w:t>
      </w:r>
      <w:r>
        <w:rPr>
          <w:rFonts w:ascii="Times New Roman" w:eastAsia="楷体" w:hAnsi="Times New Roman" w:cs="Times New Roman"/>
          <w:sz w:val="24"/>
          <w:szCs w:val="24"/>
        </w:rPr>
        <w:t>2016</w:t>
      </w:r>
      <w:r>
        <w:rPr>
          <w:rFonts w:ascii="Times New Roman" w:eastAsia="楷体" w:hAnsi="Times New Roman" w:cs="Times New Roman"/>
          <w:sz w:val="24"/>
          <w:szCs w:val="24"/>
        </w:rPr>
        <w:t>年提高</w:t>
      </w:r>
      <w:r>
        <w:rPr>
          <w:rFonts w:ascii="Times New Roman" w:eastAsia="楷体" w:hAnsi="Times New Roman" w:cs="Times New Roman"/>
          <w:sz w:val="24"/>
          <w:szCs w:val="24"/>
        </w:rPr>
        <w:t>10.2</w:t>
      </w:r>
      <w:r>
        <w:rPr>
          <w:rFonts w:ascii="Times New Roman" w:eastAsia="楷体" w:hAnsi="Times New Roman" w:cs="Times New Roman"/>
          <w:sz w:val="24"/>
          <w:szCs w:val="24"/>
        </w:rPr>
        <w:t>个百分点。而网购人数从</w:t>
      </w:r>
      <w:r>
        <w:rPr>
          <w:rFonts w:ascii="Times New Roman" w:eastAsia="楷体" w:hAnsi="Times New Roman" w:cs="Times New Roman"/>
          <w:sz w:val="24"/>
          <w:szCs w:val="24"/>
        </w:rPr>
        <w:t>2010</w:t>
      </w:r>
      <w:r>
        <w:rPr>
          <w:rFonts w:ascii="Times New Roman" w:eastAsia="楷体" w:hAnsi="Times New Roman" w:cs="Times New Roman"/>
          <w:sz w:val="24"/>
          <w:szCs w:val="24"/>
        </w:rPr>
        <w:t>年</w:t>
      </w:r>
      <w:r>
        <w:rPr>
          <w:rFonts w:ascii="Times New Roman" w:eastAsia="楷体" w:hAnsi="Times New Roman" w:cs="Times New Roman"/>
          <w:sz w:val="24"/>
          <w:szCs w:val="24"/>
        </w:rPr>
        <w:t>1.61</w:t>
      </w:r>
      <w:r>
        <w:rPr>
          <w:rFonts w:ascii="Times New Roman" w:eastAsia="楷体" w:hAnsi="Times New Roman" w:cs="Times New Roman"/>
          <w:sz w:val="24"/>
          <w:szCs w:val="24"/>
        </w:rPr>
        <w:t>亿</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增加到</w:t>
      </w:r>
      <w:r>
        <w:rPr>
          <w:rFonts w:ascii="Times New Roman" w:eastAsia="楷体" w:hAnsi="Times New Roman" w:cs="Times New Roman"/>
          <w:sz w:val="24"/>
          <w:szCs w:val="24"/>
        </w:rPr>
        <w:t>2017</w:t>
      </w:r>
      <w:r>
        <w:rPr>
          <w:rFonts w:ascii="Times New Roman" w:eastAsia="楷体" w:hAnsi="Times New Roman" w:cs="Times New Roman"/>
          <w:sz w:val="24"/>
          <w:szCs w:val="24"/>
        </w:rPr>
        <w:t>年的</w:t>
      </w:r>
      <w:r>
        <w:rPr>
          <w:rFonts w:ascii="Times New Roman" w:eastAsia="楷体" w:hAnsi="Times New Roman" w:cs="Times New Roman"/>
          <w:sz w:val="24"/>
          <w:szCs w:val="24"/>
        </w:rPr>
        <w:t>5.33</w:t>
      </w:r>
      <w:r>
        <w:rPr>
          <w:rFonts w:ascii="Times New Roman" w:eastAsia="楷体" w:hAnsi="Times New Roman" w:cs="Times New Roman"/>
          <w:sz w:val="24"/>
          <w:szCs w:val="24"/>
        </w:rPr>
        <w:t>亿。为我国经济迅速增长提供动力。中国已经成为全球最大的跨境网购市场，并且跨境电商的繁荣也使我国的中小企业的发展步入了一个新的阶段。</w:t>
      </w:r>
    </w:p>
    <w:p w14:paraId="1AB43573" w14:textId="77777777" w:rsidR="0033365C" w:rsidRDefault="003373DE">
      <w:pPr>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社会环境：对海外商品的认知提升带动消费升级</w:t>
      </w:r>
    </w:p>
    <w:p w14:paraId="0E734935"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在进行境外电商的交易过程中，由于不同的国家和地区的语言、习惯都有所不同，但是为了实现商品的交易，就需要了解和学习其他国家的文化，其他国家也需要了解我国的文化和语言，可以说，境外电商的发展对于文化产品的交流融合是有着重要的意义的。</w:t>
      </w:r>
    </w:p>
    <w:p w14:paraId="77CC3437"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社会上的消费者通过网络购买大量性价比高的国外品牌，加深了解国外商品品牌文化的深度，从而促进了海外商品知名度不断提高，导致海淘产品的国内销售量处于高速增长的速度。可以得出，以各国消费者为基点，完美高效率地对接供给和需求两端，打牢我国跨境电商向更高平面发展的基础。</w:t>
      </w:r>
    </w:p>
    <w:p w14:paraId="6FFC2A7F" w14:textId="77777777" w:rsidR="0033365C" w:rsidRDefault="003373DE">
      <w:pPr>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技术环境：互联网、移动通信的迅猛发展，跨境电商发生了全新变化</w:t>
      </w:r>
    </w:p>
    <w:p w14:paraId="37F7488B" w14:textId="08F0381E"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目前，互联网的普及程度不断提高，网上购物越来越方便和快捷。诞生了我国处于世界第一的互联网用户群体，构建了合适我国电子商务发展的外部环境，形成了强大客户基础的优势。如果能充分利用这优势，会产生大量网购人群交易信息和消费偏好的数据。通过利用先进的大数据分析技术，这些数据可以为跨境电商的经营和发展提供坚实的支撑。当今，移动终端的用户拥有量不断增加，实现了用户无论在随意的时间、地点和技术条件下都可以完成跨境网上交易，推进跨境电商市场在原有基础上呈现指数级增</w:t>
      </w:r>
      <w:r>
        <w:rPr>
          <w:rFonts w:ascii="Times New Roman" w:eastAsia="楷体" w:hAnsi="Times New Roman" w:cs="Times New Roman"/>
          <w:sz w:val="24"/>
          <w:szCs w:val="24"/>
        </w:rPr>
        <w:lastRenderedPageBreak/>
        <w:t>长。</w:t>
      </w:r>
      <w:r>
        <w:rPr>
          <w:rFonts w:ascii="Times New Roman" w:eastAsia="楷体" w:hAnsi="Times New Roman" w:cs="Times New Roman" w:hint="eastAsia"/>
          <w:b/>
          <w:sz w:val="24"/>
          <w:szCs w:val="24"/>
          <w:u w:val="single"/>
        </w:rPr>
        <w:t>人工智能，虚拟现实等技术的高速发展，</w:t>
      </w:r>
      <w:r w:rsidR="000B0A1F" w:rsidRPr="000B0A1F">
        <w:rPr>
          <w:rFonts w:ascii="Times New Roman" w:eastAsia="楷体" w:hAnsi="Times New Roman" w:cs="Times New Roman" w:hint="eastAsia"/>
          <w:b/>
          <w:sz w:val="24"/>
          <w:szCs w:val="24"/>
          <w:u w:val="single"/>
        </w:rPr>
        <w:t>这类重大的技术变革，未来对于零售</w:t>
      </w:r>
      <w:r w:rsidR="000B0A1F">
        <w:rPr>
          <w:rFonts w:ascii="Times New Roman" w:eastAsia="楷体" w:hAnsi="Times New Roman" w:cs="Times New Roman" w:hint="eastAsia"/>
          <w:b/>
          <w:sz w:val="24"/>
          <w:szCs w:val="24"/>
          <w:u w:val="single"/>
        </w:rPr>
        <w:t>商</w:t>
      </w:r>
      <w:r w:rsidR="000B0A1F" w:rsidRPr="000B0A1F">
        <w:rPr>
          <w:rFonts w:ascii="Times New Roman" w:eastAsia="楷体" w:hAnsi="Times New Roman" w:cs="Times New Roman" w:hint="eastAsia"/>
          <w:b/>
          <w:sz w:val="24"/>
          <w:szCs w:val="24"/>
          <w:u w:val="single"/>
        </w:rPr>
        <w:t>或者对于产品供应</w:t>
      </w:r>
      <w:r w:rsidR="000B0A1F">
        <w:rPr>
          <w:rFonts w:ascii="Times New Roman" w:eastAsia="楷体" w:hAnsi="Times New Roman" w:cs="Times New Roman" w:hint="eastAsia"/>
          <w:b/>
          <w:sz w:val="24"/>
          <w:szCs w:val="24"/>
          <w:u w:val="single"/>
        </w:rPr>
        <w:t>商</w:t>
      </w:r>
      <w:r w:rsidR="000B0A1F" w:rsidRPr="000B0A1F">
        <w:rPr>
          <w:rFonts w:ascii="Times New Roman" w:eastAsia="楷体" w:hAnsi="Times New Roman" w:cs="Times New Roman" w:hint="eastAsia"/>
          <w:b/>
          <w:sz w:val="24"/>
          <w:szCs w:val="24"/>
          <w:u w:val="single"/>
        </w:rPr>
        <w:t>、产品制造商、品牌商将带来巨大冲击</w:t>
      </w:r>
      <w:r>
        <w:rPr>
          <w:rFonts w:ascii="Times New Roman" w:eastAsia="楷体" w:hAnsi="Times New Roman" w:cs="Times New Roman" w:hint="eastAsia"/>
          <w:b/>
          <w:sz w:val="24"/>
          <w:szCs w:val="24"/>
          <w:u w:val="single"/>
        </w:rPr>
        <w:t>，增强了与消费者的交互，最终实现消费者的满意服务与企业的利益最大化。</w:t>
      </w:r>
    </w:p>
    <w:p w14:paraId="24A6C075" w14:textId="77777777" w:rsidR="0033365C" w:rsidRDefault="003373DE">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0" distR="0" wp14:anchorId="5114F4E2" wp14:editId="2C0363E2">
            <wp:extent cx="3020695" cy="2687955"/>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rcRect r="1039" b="1635"/>
                    <a:stretch>
                      <a:fillRect/>
                    </a:stretch>
                  </pic:blipFill>
                  <pic:spPr>
                    <a:xfrm>
                      <a:off x="0" y="0"/>
                      <a:ext cx="3026322" cy="2693016"/>
                    </a:xfrm>
                    <a:prstGeom prst="rect">
                      <a:avLst/>
                    </a:prstGeom>
                    <a:ln>
                      <a:noFill/>
                    </a:ln>
                  </pic:spPr>
                </pic:pic>
              </a:graphicData>
            </a:graphic>
          </wp:inline>
        </w:drawing>
      </w:r>
    </w:p>
    <w:p w14:paraId="2C3218AE" w14:textId="3DA3A730" w:rsidR="0033365C" w:rsidRDefault="003373DE">
      <w:pPr>
        <w:ind w:firstLineChars="200" w:firstLine="480"/>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hint="eastAsia"/>
          <w:sz w:val="24"/>
          <w:szCs w:val="24"/>
        </w:rPr>
        <w:t>3-</w:t>
      </w:r>
      <w:r>
        <w:rPr>
          <w:rFonts w:ascii="Times New Roman" w:eastAsia="楷体" w:hAnsi="Times New Roman" w:cs="Times New Roman"/>
          <w:sz w:val="24"/>
          <w:szCs w:val="24"/>
        </w:rPr>
        <w:t>1</w:t>
      </w:r>
      <w:r>
        <w:rPr>
          <w:rFonts w:ascii="Times New Roman" w:eastAsia="楷体" w:hAnsi="Times New Roman" w:cs="Times New Roman"/>
          <w:sz w:val="24"/>
          <w:szCs w:val="24"/>
        </w:rPr>
        <w:t>：简易跨境电商平台</w:t>
      </w:r>
    </w:p>
    <w:p w14:paraId="3118F66F" w14:textId="5E62FB96" w:rsidR="002132FD" w:rsidRDefault="002132FD" w:rsidP="002132FD">
      <w:pPr>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hint="eastAsia"/>
          <w:b/>
          <w:sz w:val="24"/>
          <w:szCs w:val="24"/>
        </w:rPr>
        <w:t>法律</w:t>
      </w:r>
      <w:r>
        <w:rPr>
          <w:rFonts w:ascii="Times New Roman" w:eastAsia="楷体" w:hAnsi="Times New Roman" w:cs="Times New Roman"/>
          <w:b/>
          <w:sz w:val="24"/>
          <w:szCs w:val="24"/>
        </w:rPr>
        <w:t>环境：对海外商品的认知提升带动消费升级</w:t>
      </w:r>
    </w:p>
    <w:p w14:paraId="3AFBE346" w14:textId="77777777" w:rsidR="002132FD" w:rsidRDefault="002132FD" w:rsidP="002132FD">
      <w:pPr>
        <w:spacing w:beforeLines="50" w:before="156" w:afterLines="50" w:after="156"/>
        <w:ind w:firstLineChars="200" w:firstLine="48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t>中国电商行业第一部相关法律《电子商务法》出台，中国跨境电商企业带来平台</w:t>
      </w:r>
      <w:r>
        <w:rPr>
          <w:rFonts w:ascii="Times New Roman" w:eastAsia="楷体" w:hAnsi="Times New Roman" w:cs="Times New Roman"/>
          <w:sz w:val="24"/>
          <w:szCs w:val="24"/>
          <w:shd w:val="clear" w:color="auto" w:fill="FFFFFF" w:themeFill="background1"/>
        </w:rPr>
        <w:t>“</w:t>
      </w:r>
      <w:r>
        <w:rPr>
          <w:rFonts w:ascii="Times New Roman" w:eastAsia="楷体" w:hAnsi="Times New Roman" w:cs="Times New Roman"/>
          <w:sz w:val="24"/>
          <w:szCs w:val="24"/>
          <w:shd w:val="clear" w:color="auto" w:fill="FFFFFF" w:themeFill="background1"/>
        </w:rPr>
        <w:t>连带责任</w:t>
      </w:r>
      <w:r>
        <w:rPr>
          <w:rFonts w:ascii="Times New Roman" w:eastAsia="楷体" w:hAnsi="Times New Roman" w:cs="Times New Roman"/>
          <w:sz w:val="24"/>
          <w:szCs w:val="24"/>
          <w:shd w:val="clear" w:color="auto" w:fill="FFFFFF" w:themeFill="background1"/>
        </w:rPr>
        <w:t>”</w:t>
      </w:r>
      <w:r>
        <w:rPr>
          <w:rFonts w:ascii="Times New Roman" w:eastAsia="楷体" w:hAnsi="Times New Roman" w:cs="Times New Roman"/>
          <w:sz w:val="24"/>
          <w:szCs w:val="24"/>
          <w:shd w:val="clear" w:color="auto" w:fill="FFFFFF" w:themeFill="background1"/>
        </w:rPr>
        <w:t>、政府监管纳税，解决消费者买卖纠纷等方面新的规范。在新形势下，我国跨境电商平台转型围绕着《电子商务法》，跨境电商平台、政府、消费者等存在的问题都将得到改善。</w:t>
      </w:r>
    </w:p>
    <w:p w14:paraId="6C4AD3BC" w14:textId="77777777" w:rsidR="002132FD" w:rsidRDefault="002132FD" w:rsidP="002132FD">
      <w:pPr>
        <w:spacing w:beforeLines="50" w:before="156" w:afterLines="50" w:after="156"/>
        <w:ind w:firstLineChars="200" w:firstLine="482"/>
        <w:jc w:val="both"/>
        <w:rPr>
          <w:rFonts w:ascii="Times New Roman" w:eastAsia="楷体" w:hAnsi="Times New Roman" w:cs="Times New Roman"/>
          <w:b/>
          <w:sz w:val="24"/>
          <w:szCs w:val="24"/>
          <w:shd w:val="clear" w:color="auto" w:fill="FFFFFF" w:themeFill="background1"/>
        </w:rPr>
      </w:pPr>
      <w:r>
        <w:rPr>
          <w:rFonts w:ascii="Times New Roman" w:eastAsia="楷体" w:hAnsi="Times New Roman" w:cs="Times New Roman"/>
          <w:b/>
          <w:sz w:val="24"/>
          <w:szCs w:val="24"/>
          <w:shd w:val="clear" w:color="auto" w:fill="FFFFFF" w:themeFill="background1"/>
        </w:rPr>
        <w:t>对平台：加强对海外代购平台进行</w:t>
      </w:r>
      <w:r>
        <w:rPr>
          <w:rFonts w:ascii="Times New Roman" w:eastAsia="楷体" w:hAnsi="Times New Roman" w:cs="Times New Roman"/>
          <w:b/>
          <w:sz w:val="24"/>
          <w:szCs w:val="24"/>
          <w:shd w:val="clear" w:color="auto" w:fill="FFFFFF" w:themeFill="background1"/>
        </w:rPr>
        <w:t>“</w:t>
      </w:r>
      <w:r>
        <w:rPr>
          <w:rFonts w:ascii="Times New Roman" w:eastAsia="楷体" w:hAnsi="Times New Roman" w:cs="Times New Roman"/>
          <w:b/>
          <w:sz w:val="24"/>
          <w:szCs w:val="24"/>
          <w:shd w:val="clear" w:color="auto" w:fill="FFFFFF" w:themeFill="background1"/>
        </w:rPr>
        <w:t>连带</w:t>
      </w:r>
      <w:r>
        <w:rPr>
          <w:rFonts w:ascii="Times New Roman" w:eastAsia="楷体" w:hAnsi="Times New Roman" w:cs="Times New Roman"/>
          <w:b/>
          <w:sz w:val="24"/>
          <w:szCs w:val="24"/>
          <w:shd w:val="clear" w:color="auto" w:fill="FFFFFF" w:themeFill="background1"/>
        </w:rPr>
        <w:t>”</w:t>
      </w:r>
      <w:r>
        <w:rPr>
          <w:rFonts w:ascii="Times New Roman" w:eastAsia="楷体" w:hAnsi="Times New Roman" w:cs="Times New Roman"/>
          <w:b/>
          <w:sz w:val="24"/>
          <w:szCs w:val="24"/>
          <w:shd w:val="clear" w:color="auto" w:fill="FFFFFF" w:themeFill="background1"/>
        </w:rPr>
        <w:t>责任</w:t>
      </w:r>
    </w:p>
    <w:p w14:paraId="0DA9D54D" w14:textId="77777777" w:rsidR="002132FD" w:rsidRDefault="002132FD" w:rsidP="002132FD">
      <w:pPr>
        <w:spacing w:beforeLines="50" w:before="156" w:afterLines="50" w:after="156"/>
        <w:ind w:firstLineChars="200" w:firstLine="48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t>《电子商务法》第三十八条：电商平台经营者知道或者应当知道平台内经营者销售的商品或者服务不符合保障人身、财产安全的要求，或者有其他侵害行为，未采取必要措施，依法与平台经营者承担连带责任</w:t>
      </w:r>
    </w:p>
    <w:p w14:paraId="4768A425" w14:textId="29E02061" w:rsidR="002132FD" w:rsidRDefault="002132FD" w:rsidP="002132FD">
      <w:pPr>
        <w:spacing w:beforeLines="50" w:before="156" w:afterLines="50" w:after="156"/>
        <w:ind w:firstLineChars="200" w:firstLine="482"/>
        <w:jc w:val="both"/>
        <w:rPr>
          <w:rFonts w:ascii="Times New Roman" w:eastAsia="楷体" w:hAnsi="Times New Roman" w:cs="Times New Roman"/>
          <w:b/>
          <w:sz w:val="24"/>
          <w:szCs w:val="24"/>
          <w:shd w:val="clear" w:color="auto" w:fill="FFFFFF" w:themeFill="background1"/>
        </w:rPr>
      </w:pPr>
      <w:r>
        <w:rPr>
          <w:rFonts w:ascii="Times New Roman" w:eastAsia="楷体" w:hAnsi="Times New Roman" w:cs="Times New Roman"/>
          <w:b/>
          <w:sz w:val="24"/>
          <w:szCs w:val="24"/>
          <w:shd w:val="clear" w:color="auto" w:fill="FFFFFF" w:themeFill="background1"/>
        </w:rPr>
        <w:t>对政府：监管对电商经营者的依法纳税</w:t>
      </w:r>
    </w:p>
    <w:p w14:paraId="146DE9A0" w14:textId="77777777" w:rsidR="002132FD" w:rsidRDefault="002132FD" w:rsidP="002132FD">
      <w:pPr>
        <w:spacing w:beforeLines="50" w:before="156" w:afterLines="50" w:after="156"/>
        <w:ind w:firstLineChars="200" w:firstLine="48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t>《电子商务法》第十一条：电商经营者应当依法履行纳税义务，并享受税收优惠。应当依照税收征收管理法律、行政法规的规定申请办理税务登记，并如实申报纳税。</w:t>
      </w:r>
    </w:p>
    <w:p w14:paraId="57A84BDB" w14:textId="77777777" w:rsidR="002132FD" w:rsidRDefault="002132FD" w:rsidP="002132FD">
      <w:pPr>
        <w:spacing w:beforeLines="50" w:before="156" w:afterLines="50" w:after="156"/>
        <w:ind w:firstLineChars="200" w:firstLine="482"/>
        <w:jc w:val="both"/>
        <w:rPr>
          <w:rFonts w:ascii="Times New Roman" w:eastAsia="楷体" w:hAnsi="Times New Roman" w:cs="Times New Roman"/>
          <w:b/>
          <w:sz w:val="24"/>
          <w:szCs w:val="24"/>
          <w:shd w:val="clear" w:color="auto" w:fill="FFFFFF" w:themeFill="background1"/>
        </w:rPr>
      </w:pPr>
      <w:r>
        <w:rPr>
          <w:rFonts w:ascii="Times New Roman" w:eastAsia="楷体" w:hAnsi="Times New Roman" w:cs="Times New Roman"/>
          <w:b/>
          <w:sz w:val="24"/>
          <w:szCs w:val="24"/>
          <w:shd w:val="clear" w:color="auto" w:fill="FFFFFF" w:themeFill="background1"/>
        </w:rPr>
        <w:t>对消费者：国际纠纷有法可依</w:t>
      </w:r>
    </w:p>
    <w:p w14:paraId="4A519F0C" w14:textId="165A8655" w:rsidR="002132FD" w:rsidRPr="002132FD" w:rsidRDefault="002132FD" w:rsidP="002132FD">
      <w:pPr>
        <w:spacing w:beforeLines="50" w:before="156" w:afterLines="50" w:after="156"/>
        <w:ind w:firstLineChars="200" w:firstLine="48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t>《电子商务法》第七条：国家建立符合电子商务特点的协同管理体系，推动形成有关部门、电子商务行业组织等共同参与的市场治理体系</w:t>
      </w:r>
    </w:p>
    <w:p w14:paraId="18E98C54" w14:textId="77777777" w:rsidR="0033365C" w:rsidRDefault="003373DE">
      <w:pPr>
        <w:pStyle w:val="3"/>
        <w:spacing w:beforeLines="50" w:before="156" w:afterLines="50" w:after="156"/>
        <w:ind w:leftChars="0" w:left="0"/>
        <w:rPr>
          <w:rFonts w:ascii="Times New Roman" w:eastAsia="楷体" w:hAnsi="Times New Roman" w:cs="Times New Roman"/>
        </w:rPr>
      </w:pPr>
      <w:bookmarkStart w:id="104" w:name="_Toc4592055"/>
      <w:r>
        <w:rPr>
          <w:rFonts w:ascii="Times New Roman" w:eastAsia="楷体" w:hAnsi="Times New Roman" w:cs="Times New Roman"/>
        </w:rPr>
        <w:t>3.1.2</w:t>
      </w:r>
      <w:r>
        <w:rPr>
          <w:rFonts w:ascii="Times New Roman" w:eastAsia="楷体" w:hAnsi="Times New Roman" w:cs="Times New Roman" w:hint="eastAsia"/>
        </w:rPr>
        <w:t>跨境电商</w:t>
      </w:r>
      <w:r>
        <w:rPr>
          <w:rFonts w:ascii="Times New Roman" w:eastAsia="楷体" w:hAnsi="Times New Roman" w:cs="Times New Roman"/>
        </w:rPr>
        <w:t>SWOT</w:t>
      </w:r>
      <w:r>
        <w:rPr>
          <w:rFonts w:ascii="Times New Roman" w:eastAsia="楷体" w:hAnsi="Times New Roman" w:cs="Times New Roman"/>
        </w:rPr>
        <w:t>分析</w:t>
      </w:r>
      <w:bookmarkEnd w:id="104"/>
    </w:p>
    <w:p w14:paraId="52B92012" w14:textId="77777777" w:rsidR="0033365C" w:rsidRDefault="003373DE">
      <w:pPr>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优势：电商平台基数大，消费群体范围广</w:t>
      </w:r>
    </w:p>
    <w:p w14:paraId="23103D2A"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跨境电商的经营主体主要有自身构建电商平台的出口企业、通过第三方跨电商发展电子商务的出口企业以及专门为企业出口提供服务的电子商务平台，无论是三者中的哪一种，跨境电商的发展都离不开电子商务平台的构建，据不完全统计，我国国内的电商平台有上万家。而且阿里的速卖通、敦煌网、洋码头等国内的跨境电商平台日趋成熟，</w:t>
      </w:r>
      <w:r>
        <w:rPr>
          <w:rFonts w:ascii="Times New Roman" w:eastAsia="楷体" w:hAnsi="Times New Roman" w:cs="Times New Roman"/>
          <w:sz w:val="24"/>
          <w:szCs w:val="24"/>
        </w:rPr>
        <w:lastRenderedPageBreak/>
        <w:t>已形成良好的商业模式。从图</w:t>
      </w:r>
      <w:r>
        <w:rPr>
          <w:rFonts w:ascii="Times New Roman" w:eastAsia="楷体" w:hAnsi="Times New Roman" w:cs="Times New Roman"/>
          <w:sz w:val="24"/>
          <w:szCs w:val="24"/>
        </w:rPr>
        <w:t>2</w:t>
      </w:r>
      <w:r>
        <w:rPr>
          <w:rFonts w:ascii="Times New Roman" w:eastAsia="楷体" w:hAnsi="Times New Roman" w:cs="Times New Roman"/>
          <w:sz w:val="24"/>
          <w:szCs w:val="24"/>
        </w:rPr>
        <w:t>中可以看出，我国货物进出口增长放缓，甚至在</w:t>
      </w:r>
      <w:r>
        <w:rPr>
          <w:rFonts w:ascii="Times New Roman" w:eastAsia="楷体" w:hAnsi="Times New Roman" w:cs="Times New Roman"/>
          <w:sz w:val="24"/>
          <w:szCs w:val="24"/>
        </w:rPr>
        <w:t>2015</w:t>
      </w:r>
      <w:r>
        <w:rPr>
          <w:rFonts w:ascii="Times New Roman" w:eastAsia="楷体" w:hAnsi="Times New Roman" w:cs="Times New Roman"/>
          <w:sz w:val="24"/>
          <w:szCs w:val="24"/>
        </w:rPr>
        <w:t>年呈现下降的趋势，但是，跨境电商交易额却在逐步上升</w:t>
      </w:r>
      <w:r>
        <w:rPr>
          <w:rFonts w:ascii="Times New Roman" w:eastAsia="楷体" w:hAnsi="Times New Roman" w:cs="Times New Roman" w:hint="eastAsia"/>
          <w:sz w:val="24"/>
          <w:szCs w:val="24"/>
        </w:rPr>
        <w:t>，</w:t>
      </w:r>
      <w:r>
        <w:rPr>
          <w:rFonts w:ascii="Times New Roman" w:eastAsia="楷体" w:hAnsi="Times New Roman" w:cs="Times New Roman"/>
          <w:sz w:val="24"/>
          <w:szCs w:val="24"/>
        </w:rPr>
        <w:t>由此可见我国跨境电商产业的良好发展趋势。</w:t>
      </w:r>
    </w:p>
    <w:p w14:paraId="410739F1" w14:textId="77777777" w:rsidR="0033365C" w:rsidRDefault="003373DE">
      <w:pPr>
        <w:spacing w:line="400" w:lineRule="exact"/>
        <w:rPr>
          <w:rFonts w:ascii="Times New Roman" w:eastAsia="楷体" w:hAnsi="Times New Roman" w:cs="Times New Roman"/>
          <w:sz w:val="24"/>
          <w:szCs w:val="24"/>
        </w:rPr>
      </w:pPr>
      <w:r>
        <w:rPr>
          <w:rFonts w:ascii="Times New Roman" w:eastAsia="楷体" w:hAnsi="Times New Roman" w:cs="Times New Roman"/>
          <w:noProof/>
          <w:sz w:val="24"/>
          <w:szCs w:val="24"/>
        </w:rPr>
        <w:drawing>
          <wp:anchor distT="0" distB="0" distL="114300" distR="114300" simplePos="0" relativeHeight="251676672" behindDoc="1" locked="0" layoutInCell="1" allowOverlap="1" wp14:anchorId="191BB084" wp14:editId="564F8281">
            <wp:simplePos x="0" y="0"/>
            <wp:positionH relativeFrom="margin">
              <wp:posOffset>784860</wp:posOffset>
            </wp:positionH>
            <wp:positionV relativeFrom="paragraph">
              <wp:posOffset>34290</wp:posOffset>
            </wp:positionV>
            <wp:extent cx="4025900" cy="1915795"/>
            <wp:effectExtent l="0" t="0" r="0" b="8255"/>
            <wp:wrapTight wrapText="bothSides">
              <wp:wrapPolygon edited="0">
                <wp:start x="0" y="0"/>
                <wp:lineTo x="0" y="21478"/>
                <wp:lineTo x="21464" y="21478"/>
                <wp:lineTo x="21464"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5900" cy="1915795"/>
                    </a:xfrm>
                    <a:prstGeom prst="rect">
                      <a:avLst/>
                    </a:prstGeom>
                  </pic:spPr>
                </pic:pic>
              </a:graphicData>
            </a:graphic>
          </wp:anchor>
        </w:drawing>
      </w:r>
    </w:p>
    <w:p w14:paraId="4D46A98B" w14:textId="77777777" w:rsidR="0033365C" w:rsidRDefault="0033365C">
      <w:pPr>
        <w:spacing w:line="400" w:lineRule="exact"/>
        <w:ind w:firstLineChars="200" w:firstLine="480"/>
        <w:jc w:val="center"/>
        <w:rPr>
          <w:rFonts w:ascii="Times New Roman" w:eastAsia="楷体" w:hAnsi="Times New Roman" w:cs="Times New Roman"/>
          <w:sz w:val="24"/>
          <w:szCs w:val="24"/>
        </w:rPr>
      </w:pPr>
    </w:p>
    <w:p w14:paraId="2AE30EEA" w14:textId="77777777" w:rsidR="0033365C" w:rsidRDefault="0033365C">
      <w:pPr>
        <w:spacing w:line="400" w:lineRule="exact"/>
        <w:ind w:firstLineChars="200" w:firstLine="480"/>
        <w:jc w:val="center"/>
        <w:rPr>
          <w:rFonts w:ascii="Times New Roman" w:eastAsia="楷体" w:hAnsi="Times New Roman" w:cs="Times New Roman"/>
          <w:sz w:val="24"/>
          <w:szCs w:val="24"/>
        </w:rPr>
      </w:pPr>
    </w:p>
    <w:p w14:paraId="63C0038B" w14:textId="77777777" w:rsidR="0033365C" w:rsidRDefault="0033365C">
      <w:pPr>
        <w:spacing w:line="400" w:lineRule="exact"/>
        <w:ind w:firstLineChars="200" w:firstLine="480"/>
        <w:jc w:val="center"/>
        <w:rPr>
          <w:rFonts w:ascii="Times New Roman" w:eastAsia="楷体" w:hAnsi="Times New Roman" w:cs="Times New Roman"/>
          <w:sz w:val="24"/>
          <w:szCs w:val="24"/>
        </w:rPr>
      </w:pPr>
    </w:p>
    <w:p w14:paraId="5854D1D9" w14:textId="77777777" w:rsidR="0033365C" w:rsidRDefault="0033365C">
      <w:pPr>
        <w:spacing w:line="400" w:lineRule="exact"/>
        <w:ind w:firstLineChars="200" w:firstLine="480"/>
        <w:jc w:val="center"/>
        <w:rPr>
          <w:rFonts w:ascii="Times New Roman" w:eastAsia="楷体" w:hAnsi="Times New Roman" w:cs="Times New Roman"/>
          <w:sz w:val="24"/>
          <w:szCs w:val="24"/>
        </w:rPr>
      </w:pPr>
    </w:p>
    <w:p w14:paraId="49035051" w14:textId="77777777" w:rsidR="0033365C" w:rsidRDefault="0033365C">
      <w:pPr>
        <w:spacing w:line="400" w:lineRule="exact"/>
        <w:ind w:firstLineChars="200" w:firstLine="480"/>
        <w:jc w:val="center"/>
        <w:rPr>
          <w:rFonts w:ascii="Times New Roman" w:eastAsia="楷体" w:hAnsi="Times New Roman" w:cs="Times New Roman"/>
          <w:sz w:val="24"/>
          <w:szCs w:val="24"/>
        </w:rPr>
      </w:pPr>
    </w:p>
    <w:p w14:paraId="1F2D0F24" w14:textId="77777777" w:rsidR="0033365C" w:rsidRDefault="0033365C">
      <w:pPr>
        <w:spacing w:line="400" w:lineRule="exact"/>
        <w:rPr>
          <w:rFonts w:ascii="Times New Roman" w:eastAsia="楷体" w:hAnsi="Times New Roman" w:cs="Times New Roman"/>
          <w:sz w:val="24"/>
          <w:szCs w:val="24"/>
        </w:rPr>
      </w:pPr>
    </w:p>
    <w:p w14:paraId="1EAA9825" w14:textId="77777777" w:rsidR="0033365C" w:rsidRDefault="003373DE">
      <w:pPr>
        <w:spacing w:line="400" w:lineRule="exact"/>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3-</w:t>
      </w:r>
      <w:r>
        <w:rPr>
          <w:rFonts w:ascii="Times New Roman" w:eastAsia="楷体" w:hAnsi="Times New Roman" w:cs="Times New Roman"/>
          <w:sz w:val="24"/>
          <w:szCs w:val="24"/>
        </w:rPr>
        <w:t>2</w:t>
      </w:r>
      <w:r>
        <w:rPr>
          <w:rFonts w:ascii="Times New Roman" w:eastAsia="楷体" w:hAnsi="Times New Roman" w:cs="Times New Roman"/>
          <w:sz w:val="24"/>
          <w:szCs w:val="24"/>
        </w:rPr>
        <w:t>：我国进出口总额及跨境电商交易总额以及占进出口交易总额的比重</w:t>
      </w:r>
    </w:p>
    <w:p w14:paraId="119B8289" w14:textId="77777777" w:rsidR="0033365C" w:rsidRDefault="003373DE">
      <w:pPr>
        <w:adjustRightInd w:val="0"/>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劣势：跨境物流发展的不足、支付与信用问题、产品质量难以保证</w:t>
      </w:r>
    </w:p>
    <w:p w14:paraId="15EB7300" w14:textId="02A57AA5"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跨境电商物流呈现出批量小、频率高、地域分布广泛、货品的种类繁多等特点。虽然政府出台了相关政策与制度，但仍存在很多缺陷急需解决。表现在跨境物流成本高、运输时间长、信息化程度低、售后服务弱。除此之外，跨境电商贸易交易中，会涉及到其他国家的法律、文化、风俗等，这些都可能对跨境物流产生不利的影响，因此，随着我国跨境电商的不断发展，跨境物流将会涌现出更多的问题，这将在一定程度上限制我国跨境电商的发展。</w:t>
      </w:r>
    </w:p>
    <w:p w14:paraId="04A78771"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在跨境电子商务交易支付过程中，主要涉及个人、企业、第三支付平台银行等多个个体，目前跨境电商的支付平台主要有四种：第三方支付平台、大型跨境交易支付平台、垂直跨境小额平台以及门户</w:t>
      </w:r>
      <w:r>
        <w:rPr>
          <w:rFonts w:ascii="Times New Roman" w:eastAsia="楷体" w:hAnsi="Times New Roman" w:cs="Times New Roman"/>
          <w:sz w:val="24"/>
          <w:szCs w:val="24"/>
        </w:rPr>
        <w:t>B2B</w:t>
      </w:r>
      <w:r>
        <w:rPr>
          <w:rFonts w:ascii="Times New Roman" w:eastAsia="楷体" w:hAnsi="Times New Roman" w:cs="Times New Roman"/>
          <w:sz w:val="24"/>
          <w:szCs w:val="24"/>
        </w:rPr>
        <w:t>平台。而这些支付平台的安全性是欠缺的，一方面商家或者企业的收款得不到保障，另一方面政府的监管也存在漏洞，导致税收的流失。</w:t>
      </w:r>
    </w:p>
    <w:p w14:paraId="2A03B59F"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跨境电商交易的货物种类繁杂，但同时也鱼龙混杂，难以保证消费者购买商品的满意程度与质量。如果这种现象长期以往发生，会使消费者降低购买欲，失去信任度，只会导致跨境电商利润的削减，抑制跨境电商的发展。</w:t>
      </w:r>
    </w:p>
    <w:p w14:paraId="6B5B57BF" w14:textId="77777777" w:rsidR="0033365C" w:rsidRDefault="003373DE">
      <w:pPr>
        <w:adjustRightInd w:val="0"/>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机会：区域电商平台大崛起、</w:t>
      </w:r>
      <w:r>
        <w:rPr>
          <w:rFonts w:ascii="Times New Roman" w:eastAsia="楷体" w:hAnsi="Times New Roman" w:cs="Times New Roman"/>
          <w:b/>
          <w:sz w:val="24"/>
          <w:szCs w:val="24"/>
        </w:rPr>
        <w:t>“</w:t>
      </w:r>
      <w:r>
        <w:rPr>
          <w:rFonts w:ascii="Times New Roman" w:eastAsia="楷体" w:hAnsi="Times New Roman" w:cs="Times New Roman"/>
          <w:b/>
          <w:sz w:val="24"/>
          <w:szCs w:val="24"/>
        </w:rPr>
        <w:t>一带一路</w:t>
      </w:r>
      <w:r>
        <w:rPr>
          <w:rFonts w:ascii="Times New Roman" w:eastAsia="楷体" w:hAnsi="Times New Roman" w:cs="Times New Roman"/>
          <w:b/>
          <w:sz w:val="24"/>
          <w:szCs w:val="24"/>
        </w:rPr>
        <w:t>”</w:t>
      </w:r>
      <w:r>
        <w:rPr>
          <w:rFonts w:ascii="Times New Roman" w:eastAsia="楷体" w:hAnsi="Times New Roman" w:cs="Times New Roman"/>
          <w:b/>
          <w:sz w:val="24"/>
          <w:szCs w:val="24"/>
        </w:rPr>
        <w:t>政策的提出、中国与世界各国的海关合作加强</w:t>
      </w:r>
    </w:p>
    <w:p w14:paraId="2A422310"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各个区域的电商平台开始逐步崛起</w:t>
      </w:r>
      <w:r>
        <w:rPr>
          <w:rFonts w:ascii="Times New Roman" w:eastAsia="楷体" w:hAnsi="Times New Roman" w:cs="Times New Roman" w:hint="eastAsia"/>
          <w:sz w:val="24"/>
          <w:szCs w:val="24"/>
        </w:rPr>
        <w:t>，</w:t>
      </w:r>
      <w:r>
        <w:rPr>
          <w:rFonts w:ascii="Times New Roman" w:eastAsia="楷体" w:hAnsi="Times New Roman" w:cs="Times New Roman"/>
          <w:sz w:val="24"/>
          <w:szCs w:val="24"/>
        </w:rPr>
        <w:t>跨境电商的交易平台的多样化，对于我国跨境电商的产业的发展与交流提供了有力的途径与方法。</w:t>
      </w:r>
    </w:p>
    <w:p w14:paraId="4647ED36"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跨境电商通过创新技术与开放自由接入网络，能够广泛带动</w:t>
      </w:r>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沿线发展中国家接入全球产业链、价值链和供应链网络。而包括</w:t>
      </w:r>
      <w:r>
        <w:rPr>
          <w:rFonts w:ascii="Times New Roman" w:eastAsia="楷体" w:hAnsi="Times New Roman" w:cs="Times New Roman"/>
          <w:sz w:val="24"/>
          <w:szCs w:val="24"/>
        </w:rPr>
        <w:t>“</w:t>
      </w:r>
      <w:r>
        <w:rPr>
          <w:rFonts w:ascii="Times New Roman" w:eastAsia="楷体" w:hAnsi="Times New Roman" w:cs="Times New Roman"/>
          <w:sz w:val="24"/>
          <w:szCs w:val="24"/>
        </w:rPr>
        <w:t>欧洲投资计划</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东盟</w:t>
      </w:r>
      <w:r>
        <w:rPr>
          <w:rFonts w:ascii="Times New Roman" w:eastAsia="楷体" w:hAnsi="Times New Roman" w:cs="Times New Roman"/>
          <w:sz w:val="24"/>
          <w:szCs w:val="24"/>
        </w:rPr>
        <w:t>2025</w:t>
      </w:r>
      <w:r>
        <w:rPr>
          <w:rFonts w:ascii="Times New Roman" w:eastAsia="楷体" w:hAnsi="Times New Roman" w:cs="Times New Roman"/>
          <w:sz w:val="24"/>
          <w:szCs w:val="24"/>
        </w:rPr>
        <w:t>发展愿景</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欧亚经济联盟</w:t>
      </w:r>
      <w:r>
        <w:rPr>
          <w:rFonts w:ascii="Times New Roman" w:eastAsia="楷体" w:hAnsi="Times New Roman" w:cs="Times New Roman"/>
          <w:sz w:val="24"/>
          <w:szCs w:val="24"/>
        </w:rPr>
        <w:t>”</w:t>
      </w:r>
      <w:r>
        <w:rPr>
          <w:rFonts w:ascii="Times New Roman" w:eastAsia="楷体" w:hAnsi="Times New Roman" w:cs="Times New Roman"/>
          <w:sz w:val="24"/>
          <w:szCs w:val="24"/>
        </w:rPr>
        <w:t>等与</w:t>
      </w:r>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的对接则有助于从政策层面加速推进跨境电商发展。</w:t>
      </w:r>
    </w:p>
    <w:p w14:paraId="506406A2"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中国与</w:t>
      </w:r>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沿线国家通过海关之间信息互换、监管互认等加强了海关合作，通过软联通加速电子通关，提升通关效率，通过签署的各种投资协定、避免双重征税协定等，提升互联互通水平，都将进一步促进跨境电商发展。</w:t>
      </w:r>
    </w:p>
    <w:p w14:paraId="285F62C6" w14:textId="77777777" w:rsidR="0033365C" w:rsidRDefault="003373DE">
      <w:pPr>
        <w:adjustRightInd w:val="0"/>
        <w:spacing w:beforeLines="50" w:before="156" w:afterLines="50" w:after="156"/>
        <w:ind w:firstLineChars="200" w:firstLine="482"/>
        <w:jc w:val="both"/>
        <w:rPr>
          <w:rFonts w:ascii="Times New Roman" w:eastAsia="楷体" w:hAnsi="Times New Roman" w:cs="Times New Roman"/>
          <w:b/>
          <w:sz w:val="24"/>
          <w:szCs w:val="24"/>
        </w:rPr>
      </w:pPr>
      <w:r>
        <w:rPr>
          <w:rFonts w:ascii="Times New Roman" w:eastAsia="楷体" w:hAnsi="Times New Roman" w:cs="Times New Roman"/>
          <w:b/>
          <w:sz w:val="24"/>
          <w:szCs w:val="24"/>
        </w:rPr>
        <w:t>威胁</w:t>
      </w:r>
      <w:r>
        <w:rPr>
          <w:rFonts w:ascii="Times New Roman" w:eastAsia="楷体" w:hAnsi="Times New Roman" w:cs="Times New Roman"/>
          <w:b/>
          <w:sz w:val="24"/>
          <w:szCs w:val="24"/>
        </w:rPr>
        <w:t>:</w:t>
      </w:r>
      <w:r>
        <w:rPr>
          <w:rFonts w:ascii="Times New Roman" w:eastAsia="楷体" w:hAnsi="Times New Roman" w:cs="Times New Roman"/>
          <w:b/>
          <w:sz w:val="24"/>
          <w:szCs w:val="24"/>
        </w:rPr>
        <w:t>大型电商平台及物流的垄断、支付方式的限制，生产企业的竞争</w:t>
      </w:r>
    </w:p>
    <w:p w14:paraId="6E5D0B50" w14:textId="100A3BE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跨境电商这块巨大的蛋糕必然吸引众多的行业、企业参与竞争，优胜劣汰。国内跨境电商平台</w:t>
      </w:r>
      <w:r w:rsidR="000B0A1F">
        <w:rPr>
          <w:rFonts w:ascii="Times New Roman" w:eastAsia="楷体" w:hAnsi="Times New Roman" w:cs="Times New Roman" w:hint="eastAsia"/>
          <w:sz w:val="24"/>
          <w:szCs w:val="24"/>
        </w:rPr>
        <w:t>面临与</w:t>
      </w:r>
      <w:r>
        <w:rPr>
          <w:rFonts w:ascii="Times New Roman" w:eastAsia="楷体" w:hAnsi="Times New Roman" w:cs="Times New Roman"/>
          <w:sz w:val="24"/>
          <w:szCs w:val="24"/>
        </w:rPr>
        <w:t>亚马逊、</w:t>
      </w:r>
      <w:r>
        <w:rPr>
          <w:rFonts w:ascii="Times New Roman" w:eastAsia="楷体" w:hAnsi="Times New Roman" w:cs="Times New Roman"/>
          <w:sz w:val="24"/>
          <w:szCs w:val="24"/>
        </w:rPr>
        <w:t>E</w:t>
      </w:r>
      <w:r>
        <w:rPr>
          <w:rFonts w:ascii="Times New Roman" w:eastAsia="楷体" w:hAnsi="Times New Roman" w:cs="Times New Roman"/>
          <w:sz w:val="24"/>
          <w:szCs w:val="24"/>
        </w:rPr>
        <w:t>－</w:t>
      </w:r>
      <w:r>
        <w:rPr>
          <w:rFonts w:ascii="Times New Roman" w:eastAsia="楷体" w:hAnsi="Times New Roman" w:cs="Times New Roman"/>
          <w:sz w:val="24"/>
          <w:szCs w:val="24"/>
        </w:rPr>
        <w:t>Bay</w:t>
      </w:r>
      <w:r>
        <w:rPr>
          <w:rFonts w:ascii="Times New Roman" w:eastAsia="楷体" w:hAnsi="Times New Roman" w:cs="Times New Roman"/>
          <w:sz w:val="24"/>
          <w:szCs w:val="24"/>
        </w:rPr>
        <w:t>等国外大型电商公司的挑战。</w:t>
      </w:r>
    </w:p>
    <w:p w14:paraId="0287DD8C"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在支付领域，国内的支付宝凭借在中国第三方支付的良好基础逐步进军跨境电商支付，但是</w:t>
      </w:r>
      <w:r>
        <w:rPr>
          <w:rFonts w:ascii="Times New Roman" w:eastAsia="楷体" w:hAnsi="Times New Roman" w:cs="Times New Roman"/>
          <w:sz w:val="24"/>
          <w:szCs w:val="24"/>
        </w:rPr>
        <w:t>Paypal</w:t>
      </w:r>
      <w:r>
        <w:rPr>
          <w:rFonts w:ascii="Times New Roman" w:eastAsia="楷体" w:hAnsi="Times New Roman" w:cs="Times New Roman"/>
          <w:sz w:val="24"/>
          <w:szCs w:val="24"/>
        </w:rPr>
        <w:t>作为全球最大的在线支付公司在第三方支付机构中占据重要地位。</w:t>
      </w:r>
    </w:p>
    <w:p w14:paraId="314B037A" w14:textId="77777777"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在国际物流领域，国际快递一般由国外大公司垄断，如</w:t>
      </w:r>
      <w:r>
        <w:rPr>
          <w:rFonts w:ascii="Times New Roman" w:eastAsia="楷体" w:hAnsi="Times New Roman" w:cs="Times New Roman"/>
          <w:sz w:val="24"/>
          <w:szCs w:val="24"/>
        </w:rPr>
        <w:t>UPS</w:t>
      </w:r>
      <w:r>
        <w:rPr>
          <w:rFonts w:ascii="Times New Roman" w:eastAsia="楷体" w:hAnsi="Times New Roman" w:cs="Times New Roman"/>
          <w:sz w:val="24"/>
          <w:szCs w:val="24"/>
        </w:rPr>
        <w:t>、</w:t>
      </w:r>
      <w:r>
        <w:rPr>
          <w:rFonts w:ascii="Times New Roman" w:eastAsia="楷体" w:hAnsi="Times New Roman" w:cs="Times New Roman"/>
          <w:sz w:val="24"/>
          <w:szCs w:val="24"/>
        </w:rPr>
        <w:t>FEDEX</w:t>
      </w:r>
      <w:r>
        <w:rPr>
          <w:rFonts w:ascii="Times New Roman" w:eastAsia="楷体" w:hAnsi="Times New Roman" w:cs="Times New Roman"/>
          <w:sz w:val="24"/>
          <w:szCs w:val="24"/>
        </w:rPr>
        <w:t>、</w:t>
      </w:r>
      <w:r>
        <w:rPr>
          <w:rFonts w:ascii="Times New Roman" w:eastAsia="楷体" w:hAnsi="Times New Roman" w:cs="Times New Roman"/>
          <w:sz w:val="24"/>
          <w:szCs w:val="24"/>
        </w:rPr>
        <w:t>DHL</w:t>
      </w:r>
      <w:r>
        <w:rPr>
          <w:rFonts w:ascii="Times New Roman" w:eastAsia="楷体" w:hAnsi="Times New Roman" w:cs="Times New Roman"/>
          <w:sz w:val="24"/>
          <w:szCs w:val="24"/>
        </w:rPr>
        <w:t>等。这些公司在将先进技术运用于物流领域中的能力是国内快递公司很难比拟的。</w:t>
      </w:r>
    </w:p>
    <w:p w14:paraId="25D11AF8" w14:textId="0E8EA782" w:rsidR="0033365C" w:rsidRDefault="003373DE">
      <w:pPr>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在企业领域，国内一些信任度较低的行业将整体面临巨大的生存挑战。集中体现在一些国内质量、安全难以保证，或者国内外价格相差悬殊的商品类型上，如服装、化妆品、母婴用品、保健品等，</w:t>
      </w:r>
      <w:r w:rsidR="000B0A1F" w:rsidRPr="000B0A1F">
        <w:rPr>
          <w:rFonts w:ascii="Times New Roman" w:eastAsia="楷体" w:hAnsi="Times New Roman" w:cs="Times New Roman" w:hint="eastAsia"/>
          <w:sz w:val="24"/>
          <w:szCs w:val="24"/>
        </w:rPr>
        <w:t>还有一些虚拟产品的购买，也会因质量、价格两个决定性因素，导致消费者舍近求远，选择从国际市场购买。</w:t>
      </w:r>
    </w:p>
    <w:p w14:paraId="620456B0" w14:textId="77777777" w:rsidR="0033365C" w:rsidRDefault="003373DE">
      <w:pPr>
        <w:adjustRightInd w:val="0"/>
        <w:spacing w:beforeLines="50" w:before="156" w:afterLines="50" w:after="156"/>
        <w:ind w:firstLineChars="200" w:firstLine="482"/>
        <w:rPr>
          <w:rFonts w:ascii="楷体" w:eastAsia="楷体" w:hAnsi="楷体" w:cs="Times New Roman"/>
          <w:b/>
          <w:sz w:val="24"/>
          <w:szCs w:val="24"/>
        </w:rPr>
      </w:pPr>
      <w:r>
        <w:rPr>
          <w:rFonts w:ascii="楷体" w:eastAsia="楷体" w:hAnsi="楷体" w:cs="Times New Roman"/>
          <w:b/>
          <w:sz w:val="24"/>
          <w:szCs w:val="24"/>
        </w:rPr>
        <w:t>SWOT</w:t>
      </w:r>
      <w:r>
        <w:rPr>
          <w:rFonts w:ascii="楷体" w:eastAsia="楷体" w:hAnsi="楷体" w:cs="Times New Roman" w:hint="eastAsia"/>
          <w:b/>
          <w:sz w:val="24"/>
          <w:szCs w:val="24"/>
        </w:rPr>
        <w:t>分析结论：</w:t>
      </w:r>
    </w:p>
    <w:p w14:paraId="5B7E796C" w14:textId="20BF29BA" w:rsidR="0033365C" w:rsidRDefault="003373DE">
      <w:pPr>
        <w:adjustRightInd w:val="0"/>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hint="eastAsia"/>
          <w:sz w:val="24"/>
          <w:szCs w:val="24"/>
        </w:rPr>
        <w:t>通过分析，我们可以得出以下结论。在跨境电商产业盛行的当下，基于国家优惠的政策与大基数的用户，</w:t>
      </w:r>
      <w:r>
        <w:rPr>
          <w:rFonts w:ascii="楷体" w:eastAsia="楷体" w:hAnsi="楷体" w:cs="Times New Roman" w:hint="eastAsia"/>
          <w:b/>
          <w:sz w:val="24"/>
          <w:szCs w:val="24"/>
          <w:u w:val="single"/>
        </w:rPr>
        <w:t>本项目平台将会得到积极的发展与壮大，它不仅丰富了消费者与品牌商的供应需求，同时提供了便利的中间服务。</w:t>
      </w:r>
      <w:r>
        <w:rPr>
          <w:rFonts w:ascii="楷体" w:eastAsia="楷体" w:hAnsi="楷体" w:cs="Times New Roman" w:hint="eastAsia"/>
          <w:sz w:val="24"/>
          <w:szCs w:val="24"/>
        </w:rPr>
        <w:t>但是同时也存在多种发展阻碍，为减少消费者与供应商的顾虑，我们引入了信用系统，推荐系统，智能化决策系统，智能仓库存储规划以及智能风险决策系统等服务，</w:t>
      </w:r>
      <w:r w:rsidR="000B0A1F" w:rsidRPr="000B0A1F">
        <w:rPr>
          <w:rFonts w:ascii="楷体" w:eastAsia="楷体" w:hAnsi="楷体" w:cs="Times New Roman" w:hint="eastAsia"/>
          <w:sz w:val="24"/>
          <w:szCs w:val="24"/>
        </w:rPr>
        <w:t>这使系统更加强大与人性化，推进传统电商平台的转型，并不断创新，打造可持续化的跨境电商平台。</w:t>
      </w:r>
    </w:p>
    <w:p w14:paraId="1E051C1F" w14:textId="77777777" w:rsidR="0033365C" w:rsidRDefault="003373DE">
      <w:pPr>
        <w:pStyle w:val="2"/>
        <w:spacing w:before="60" w:after="60" w:line="240" w:lineRule="auto"/>
        <w:rPr>
          <w:rFonts w:ascii="Times New Roman" w:eastAsia="楷体" w:hAnsi="Times New Roman" w:cs="Times New Roman"/>
        </w:rPr>
      </w:pPr>
      <w:bookmarkStart w:id="105" w:name="_Toc4592056"/>
      <w:r>
        <w:rPr>
          <w:rFonts w:ascii="Times New Roman" w:eastAsia="楷体" w:hAnsi="Times New Roman" w:cs="Times New Roman"/>
        </w:rPr>
        <w:t xml:space="preserve">3.2 </w:t>
      </w:r>
      <w:r>
        <w:rPr>
          <w:rFonts w:ascii="Times New Roman" w:eastAsia="楷体" w:hAnsi="Times New Roman" w:cs="Times New Roman"/>
        </w:rPr>
        <w:t>社会可行性分析</w:t>
      </w:r>
      <w:bookmarkEnd w:id="105"/>
    </w:p>
    <w:p w14:paraId="45149CB7" w14:textId="77777777" w:rsidR="0033365C" w:rsidRDefault="003373DE">
      <w:pPr>
        <w:pStyle w:val="3"/>
        <w:spacing w:beforeLines="50" w:before="156" w:afterLines="50" w:after="156"/>
        <w:ind w:leftChars="0" w:left="0"/>
        <w:rPr>
          <w:rFonts w:ascii="Times New Roman" w:eastAsia="楷体" w:hAnsi="Times New Roman" w:cs="Times New Roman"/>
        </w:rPr>
      </w:pPr>
      <w:bookmarkStart w:id="106" w:name="_Toc4592057"/>
      <w:r>
        <w:rPr>
          <w:rFonts w:ascii="Times New Roman" w:eastAsia="楷体" w:hAnsi="Times New Roman" w:cs="Times New Roman"/>
        </w:rPr>
        <w:t xml:space="preserve">3.2.1 </w:t>
      </w:r>
      <w:r>
        <w:rPr>
          <w:rFonts w:ascii="Times New Roman" w:eastAsia="楷体" w:hAnsi="Times New Roman" w:cs="Times New Roman"/>
        </w:rPr>
        <w:t>政策分析</w:t>
      </w:r>
      <w:bookmarkEnd w:id="106"/>
    </w:p>
    <w:p w14:paraId="42CCEEF3"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t>11</w:t>
      </w:r>
      <w:r>
        <w:rPr>
          <w:rFonts w:ascii="Times New Roman" w:eastAsia="楷体" w:hAnsi="Times New Roman" w:cs="Times New Roman"/>
          <w:sz w:val="24"/>
          <w:szCs w:val="24"/>
          <w:shd w:val="clear" w:color="auto" w:fill="FFFFFF" w:themeFill="background1"/>
        </w:rPr>
        <w:t>月</w:t>
      </w:r>
      <w:r>
        <w:rPr>
          <w:rFonts w:ascii="Times New Roman" w:eastAsia="楷体" w:hAnsi="Times New Roman" w:cs="Times New Roman"/>
          <w:sz w:val="24"/>
          <w:szCs w:val="24"/>
          <w:shd w:val="clear" w:color="auto" w:fill="FFFFFF" w:themeFill="background1"/>
        </w:rPr>
        <w:t>21</w:t>
      </w:r>
      <w:r>
        <w:rPr>
          <w:rFonts w:ascii="Times New Roman" w:eastAsia="楷体" w:hAnsi="Times New Roman" w:cs="Times New Roman"/>
          <w:sz w:val="24"/>
          <w:szCs w:val="24"/>
          <w:shd w:val="clear" w:color="auto" w:fill="FFFFFF" w:themeFill="background1"/>
        </w:rPr>
        <w:t>日，国务院常务会议决定延续和完善跨境电商零售进口政策并扩大适用范围，跨境电商迎来重大利好。事实上，早在</w:t>
      </w:r>
      <w:r>
        <w:rPr>
          <w:rFonts w:ascii="Times New Roman" w:eastAsia="楷体" w:hAnsi="Times New Roman" w:cs="Times New Roman"/>
          <w:sz w:val="24"/>
          <w:szCs w:val="24"/>
          <w:shd w:val="clear" w:color="auto" w:fill="FFFFFF" w:themeFill="background1"/>
        </w:rPr>
        <w:t>11</w:t>
      </w:r>
      <w:r>
        <w:rPr>
          <w:rFonts w:ascii="Times New Roman" w:eastAsia="楷体" w:hAnsi="Times New Roman" w:cs="Times New Roman"/>
          <w:sz w:val="24"/>
          <w:szCs w:val="24"/>
          <w:shd w:val="clear" w:color="auto" w:fill="FFFFFF" w:themeFill="background1"/>
        </w:rPr>
        <w:t>月初，习近平总书记就曾在首届中国国际进口博览会上提到，中国将主动扩大进口，进一步降低关税，加快跨境电商等新业态新模式发展。</w:t>
      </w:r>
    </w:p>
    <w:p w14:paraId="4AF7AB48" w14:textId="77777777" w:rsidR="0033365C" w:rsidRDefault="003373DE">
      <w:pPr>
        <w:spacing w:beforeLines="50" w:before="156" w:afterLines="50" w:after="156"/>
        <w:ind w:firstLine="42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t>在卓志、天猫国际对于新政的分析中，跨境电商新政的以下重要政策为：</w:t>
      </w:r>
    </w:p>
    <w:p w14:paraId="1A72BC2E" w14:textId="77777777" w:rsidR="0033365C" w:rsidRDefault="003373DE">
      <w:pPr>
        <w:pBdr>
          <w:top w:val="single" w:sz="4" w:space="1" w:color="auto"/>
          <w:left w:val="single" w:sz="4" w:space="4" w:color="auto"/>
          <w:bottom w:val="single" w:sz="4" w:space="1" w:color="auto"/>
          <w:right w:val="single" w:sz="4" w:space="4" w:color="auto"/>
        </w:pBdr>
        <w:spacing w:beforeLines="50" w:before="156" w:afterLines="50" w:after="156"/>
        <w:ind w:firstLineChars="200" w:firstLine="402"/>
        <w:jc w:val="both"/>
        <w:rPr>
          <w:rFonts w:ascii="Times New Roman" w:eastAsia="楷体" w:hAnsi="Times New Roman" w:cs="Times New Roman"/>
          <w:sz w:val="20"/>
          <w:szCs w:val="24"/>
        </w:rPr>
      </w:pPr>
      <w:r>
        <w:rPr>
          <w:rFonts w:ascii="Times New Roman" w:eastAsia="楷体" w:hAnsi="Times New Roman" w:cs="Times New Roman" w:hint="eastAsia"/>
          <w:b/>
          <w:sz w:val="20"/>
          <w:szCs w:val="24"/>
        </w:rPr>
        <w:t>第一条：</w:t>
      </w:r>
      <w:r>
        <w:rPr>
          <w:rFonts w:ascii="Times New Roman" w:eastAsia="楷体" w:hAnsi="Times New Roman" w:cs="Times New Roman" w:hint="eastAsia"/>
          <w:sz w:val="20"/>
          <w:szCs w:val="24"/>
        </w:rPr>
        <w:t>自</w:t>
      </w:r>
      <w:r>
        <w:rPr>
          <w:rFonts w:ascii="Times New Roman" w:eastAsia="楷体" w:hAnsi="Times New Roman" w:cs="Times New Roman"/>
          <w:sz w:val="20"/>
          <w:szCs w:val="24"/>
        </w:rPr>
        <w:t>2019</w:t>
      </w:r>
      <w:r>
        <w:rPr>
          <w:rFonts w:ascii="Times New Roman" w:eastAsia="楷体" w:hAnsi="Times New Roman" w:cs="Times New Roman" w:hint="eastAsia"/>
          <w:sz w:val="20"/>
          <w:szCs w:val="24"/>
        </w:rPr>
        <w:t>年</w:t>
      </w:r>
      <w:r>
        <w:rPr>
          <w:rFonts w:ascii="Times New Roman" w:eastAsia="楷体" w:hAnsi="Times New Roman" w:cs="Times New Roman"/>
          <w:sz w:val="20"/>
          <w:szCs w:val="24"/>
        </w:rPr>
        <w:t>1</w:t>
      </w:r>
      <w:r>
        <w:rPr>
          <w:rFonts w:ascii="Times New Roman" w:eastAsia="楷体" w:hAnsi="Times New Roman" w:cs="Times New Roman" w:hint="eastAsia"/>
          <w:sz w:val="20"/>
          <w:szCs w:val="24"/>
        </w:rPr>
        <w:t>月</w:t>
      </w:r>
      <w:r>
        <w:rPr>
          <w:rFonts w:ascii="Times New Roman" w:eastAsia="楷体" w:hAnsi="Times New Roman" w:cs="Times New Roman"/>
          <w:sz w:val="20"/>
          <w:szCs w:val="24"/>
        </w:rPr>
        <w:t>1</w:t>
      </w:r>
      <w:r>
        <w:rPr>
          <w:rFonts w:ascii="Times New Roman" w:eastAsia="楷体" w:hAnsi="Times New Roman" w:cs="Times New Roman" w:hint="eastAsia"/>
          <w:sz w:val="20"/>
          <w:szCs w:val="24"/>
        </w:rPr>
        <w:t>日起，延续实施跨境电商零售进口现行监管政策，对跨境电商零售进口商品不执行首次进口许可批件、注册或备案要求，而按个人自用进境物品监管。</w:t>
      </w:r>
    </w:p>
    <w:p w14:paraId="3EA9EE14" w14:textId="77777777" w:rsidR="0033365C" w:rsidRDefault="003373DE">
      <w:pPr>
        <w:pBdr>
          <w:top w:val="single" w:sz="4" w:space="1" w:color="auto"/>
          <w:left w:val="single" w:sz="4" w:space="4" w:color="auto"/>
          <w:bottom w:val="single" w:sz="4" w:space="1" w:color="auto"/>
          <w:right w:val="single" w:sz="4" w:space="4" w:color="auto"/>
        </w:pBdr>
        <w:spacing w:beforeLines="50" w:before="156" w:afterLines="50" w:after="156"/>
        <w:ind w:firstLineChars="200" w:firstLine="402"/>
        <w:jc w:val="both"/>
        <w:rPr>
          <w:rFonts w:ascii="Times New Roman" w:eastAsia="楷体" w:hAnsi="Times New Roman" w:cs="Times New Roman"/>
          <w:sz w:val="20"/>
          <w:szCs w:val="24"/>
        </w:rPr>
      </w:pPr>
      <w:r>
        <w:rPr>
          <w:rFonts w:ascii="Times New Roman" w:eastAsia="楷体" w:hAnsi="Times New Roman" w:cs="Times New Roman" w:hint="eastAsia"/>
          <w:b/>
          <w:sz w:val="20"/>
          <w:szCs w:val="24"/>
        </w:rPr>
        <w:t>第二条：</w:t>
      </w:r>
      <w:r>
        <w:rPr>
          <w:rFonts w:ascii="Times New Roman" w:eastAsia="楷体" w:hAnsi="Times New Roman" w:cs="Times New Roman" w:hint="eastAsia"/>
          <w:sz w:val="20"/>
          <w:szCs w:val="24"/>
        </w:rPr>
        <w:t>将政策适用范围从之前的杭州等</w:t>
      </w:r>
      <w:r>
        <w:rPr>
          <w:rFonts w:ascii="Times New Roman" w:eastAsia="楷体" w:hAnsi="Times New Roman" w:cs="Times New Roman"/>
          <w:sz w:val="20"/>
          <w:szCs w:val="24"/>
        </w:rPr>
        <w:t>15</w:t>
      </w:r>
      <w:r>
        <w:rPr>
          <w:rFonts w:ascii="Times New Roman" w:eastAsia="楷体" w:hAnsi="Times New Roman" w:cs="Times New Roman" w:hint="eastAsia"/>
          <w:sz w:val="20"/>
          <w:szCs w:val="24"/>
        </w:rPr>
        <w:t>个城市，再扩大到北京、沈阳、南京、武汉、西安、厦门等</w:t>
      </w:r>
      <w:r>
        <w:rPr>
          <w:rFonts w:ascii="Times New Roman" w:eastAsia="楷体" w:hAnsi="Times New Roman" w:cs="Times New Roman"/>
          <w:sz w:val="20"/>
          <w:szCs w:val="24"/>
        </w:rPr>
        <w:t>22</w:t>
      </w:r>
      <w:r>
        <w:rPr>
          <w:rFonts w:ascii="Times New Roman" w:eastAsia="楷体" w:hAnsi="Times New Roman" w:cs="Times New Roman" w:hint="eastAsia"/>
          <w:sz w:val="20"/>
          <w:szCs w:val="24"/>
        </w:rPr>
        <w:t>个新设跨境电商综合试验区的城市。非试点城市的直购进口业务可参照执行相关监管政策。</w:t>
      </w:r>
    </w:p>
    <w:p w14:paraId="181F460B" w14:textId="77777777" w:rsidR="0033365C" w:rsidRDefault="003373DE">
      <w:pPr>
        <w:pBdr>
          <w:top w:val="single" w:sz="4" w:space="1" w:color="auto"/>
          <w:left w:val="single" w:sz="4" w:space="4" w:color="auto"/>
          <w:bottom w:val="single" w:sz="4" w:space="1" w:color="auto"/>
          <w:right w:val="single" w:sz="4" w:space="4" w:color="auto"/>
        </w:pBdr>
        <w:spacing w:beforeLines="50" w:before="156" w:afterLines="50" w:after="156"/>
        <w:ind w:firstLineChars="200" w:firstLine="402"/>
        <w:jc w:val="both"/>
        <w:rPr>
          <w:rFonts w:ascii="Times New Roman" w:eastAsia="楷体" w:hAnsi="Times New Roman" w:cs="Times New Roman"/>
          <w:sz w:val="20"/>
          <w:szCs w:val="24"/>
        </w:rPr>
      </w:pPr>
      <w:r>
        <w:rPr>
          <w:rFonts w:ascii="Times New Roman" w:eastAsia="楷体" w:hAnsi="Times New Roman" w:cs="Times New Roman" w:hint="eastAsia"/>
          <w:b/>
          <w:sz w:val="20"/>
          <w:szCs w:val="24"/>
        </w:rPr>
        <w:t>第三条：</w:t>
      </w:r>
      <w:r>
        <w:rPr>
          <w:rFonts w:ascii="Times New Roman" w:eastAsia="楷体" w:hAnsi="Times New Roman" w:cs="Times New Roman" w:hint="eastAsia"/>
          <w:sz w:val="20"/>
          <w:szCs w:val="24"/>
        </w:rPr>
        <w:t>对跨境电商零售进口清单内商品实行限额内零关税、进口环节增值税和消费税按法定应纳税额</w:t>
      </w:r>
      <w:r>
        <w:rPr>
          <w:rFonts w:ascii="Times New Roman" w:eastAsia="楷体" w:hAnsi="Times New Roman" w:cs="Times New Roman"/>
          <w:sz w:val="20"/>
          <w:szCs w:val="24"/>
        </w:rPr>
        <w:t>70%</w:t>
      </w:r>
      <w:r>
        <w:rPr>
          <w:rFonts w:ascii="Times New Roman" w:eastAsia="楷体" w:hAnsi="Times New Roman" w:cs="Times New Roman" w:hint="eastAsia"/>
          <w:sz w:val="20"/>
          <w:szCs w:val="24"/>
        </w:rPr>
        <w:t>征收基础上，进一步</w:t>
      </w:r>
      <w:r>
        <w:rPr>
          <w:rFonts w:ascii="Times New Roman" w:eastAsia="楷体" w:hAnsi="Times New Roman" w:cs="Times New Roman" w:hint="eastAsia"/>
          <w:b/>
          <w:sz w:val="20"/>
          <w:szCs w:val="24"/>
        </w:rPr>
        <w:t>扩大享受优惠政策</w:t>
      </w:r>
      <w:r>
        <w:rPr>
          <w:rFonts w:ascii="Times New Roman" w:eastAsia="楷体" w:hAnsi="Times New Roman" w:cs="Times New Roman" w:hint="eastAsia"/>
          <w:sz w:val="20"/>
          <w:szCs w:val="24"/>
        </w:rPr>
        <w:t>的商品范围，新增群众需求量大的</w:t>
      </w:r>
      <w:r>
        <w:rPr>
          <w:rFonts w:ascii="Times New Roman" w:eastAsia="楷体" w:hAnsi="Times New Roman" w:cs="Times New Roman"/>
          <w:sz w:val="20"/>
          <w:szCs w:val="24"/>
        </w:rPr>
        <w:t>63</w:t>
      </w:r>
      <w:r>
        <w:rPr>
          <w:rFonts w:ascii="Times New Roman" w:eastAsia="楷体" w:hAnsi="Times New Roman" w:cs="Times New Roman" w:hint="eastAsia"/>
          <w:sz w:val="20"/>
          <w:szCs w:val="24"/>
        </w:rPr>
        <w:t>个税目商品。提高享受税收优惠政策的商品限额上限，将单次交易限值由目前的</w:t>
      </w:r>
      <w:r>
        <w:rPr>
          <w:rFonts w:ascii="Times New Roman" w:eastAsia="楷体" w:hAnsi="Times New Roman" w:cs="Times New Roman"/>
          <w:sz w:val="20"/>
          <w:szCs w:val="24"/>
        </w:rPr>
        <w:t>2000</w:t>
      </w:r>
      <w:r>
        <w:rPr>
          <w:rFonts w:ascii="Times New Roman" w:eastAsia="楷体" w:hAnsi="Times New Roman" w:cs="Times New Roman" w:hint="eastAsia"/>
          <w:sz w:val="20"/>
          <w:szCs w:val="24"/>
        </w:rPr>
        <w:t>元提高至</w:t>
      </w:r>
      <w:r>
        <w:rPr>
          <w:rFonts w:ascii="Times New Roman" w:eastAsia="楷体" w:hAnsi="Times New Roman" w:cs="Times New Roman"/>
          <w:sz w:val="20"/>
          <w:szCs w:val="24"/>
        </w:rPr>
        <w:t>5000</w:t>
      </w:r>
      <w:r>
        <w:rPr>
          <w:rFonts w:ascii="Times New Roman" w:eastAsia="楷体" w:hAnsi="Times New Roman" w:cs="Times New Roman" w:hint="eastAsia"/>
          <w:sz w:val="20"/>
          <w:szCs w:val="24"/>
        </w:rPr>
        <w:t>元，将年度交易限值由目前的每人每年</w:t>
      </w:r>
      <w:r>
        <w:rPr>
          <w:rFonts w:ascii="Times New Roman" w:eastAsia="楷体" w:hAnsi="Times New Roman" w:cs="Times New Roman"/>
          <w:sz w:val="20"/>
          <w:szCs w:val="24"/>
        </w:rPr>
        <w:t>2</w:t>
      </w:r>
      <w:r>
        <w:rPr>
          <w:rFonts w:ascii="Times New Roman" w:eastAsia="楷体" w:hAnsi="Times New Roman" w:cs="Times New Roman" w:hint="eastAsia"/>
          <w:sz w:val="20"/>
          <w:szCs w:val="24"/>
        </w:rPr>
        <w:t>万元提高至</w:t>
      </w:r>
      <w:r>
        <w:rPr>
          <w:rFonts w:ascii="Times New Roman" w:eastAsia="楷体" w:hAnsi="Times New Roman" w:cs="Times New Roman"/>
          <w:sz w:val="20"/>
          <w:szCs w:val="24"/>
        </w:rPr>
        <w:t>2.6</w:t>
      </w:r>
      <w:r>
        <w:rPr>
          <w:rFonts w:ascii="Times New Roman" w:eastAsia="楷体" w:hAnsi="Times New Roman" w:cs="Times New Roman" w:hint="eastAsia"/>
          <w:sz w:val="20"/>
          <w:szCs w:val="24"/>
        </w:rPr>
        <w:t>万元。</w:t>
      </w:r>
    </w:p>
    <w:p w14:paraId="02CEC022" w14:textId="77777777" w:rsidR="0033365C" w:rsidRDefault="003373DE">
      <w:pPr>
        <w:pBdr>
          <w:top w:val="single" w:sz="4" w:space="1" w:color="auto"/>
          <w:left w:val="single" w:sz="4" w:space="4" w:color="auto"/>
          <w:bottom w:val="single" w:sz="4" w:space="1" w:color="auto"/>
          <w:right w:val="single" w:sz="4" w:space="4" w:color="auto"/>
        </w:pBdr>
        <w:spacing w:beforeLines="50" w:before="156" w:afterLines="50" w:after="156"/>
        <w:ind w:firstLineChars="200" w:firstLine="402"/>
        <w:jc w:val="both"/>
        <w:rPr>
          <w:rFonts w:ascii="Times New Roman" w:eastAsia="楷体" w:hAnsi="Times New Roman" w:cs="Times New Roman"/>
          <w:sz w:val="20"/>
          <w:szCs w:val="24"/>
        </w:rPr>
      </w:pPr>
      <w:r>
        <w:rPr>
          <w:rFonts w:ascii="Times New Roman" w:eastAsia="楷体" w:hAnsi="Times New Roman" w:cs="Times New Roman" w:hint="eastAsia"/>
          <w:b/>
          <w:sz w:val="20"/>
          <w:szCs w:val="24"/>
        </w:rPr>
        <w:t>第四条：</w:t>
      </w:r>
      <w:r>
        <w:rPr>
          <w:rFonts w:ascii="Times New Roman" w:eastAsia="楷体" w:hAnsi="Times New Roman" w:cs="Times New Roman" w:hint="eastAsia"/>
          <w:sz w:val="20"/>
          <w:szCs w:val="24"/>
        </w:rPr>
        <w:t>按照国际通行做法，支持跨境电商出口，研究完善相关出口退税等政策。</w:t>
      </w:r>
    </w:p>
    <w:p w14:paraId="50AD8B4D" w14:textId="77777777" w:rsidR="0033365C" w:rsidRDefault="003373DE">
      <w:pPr>
        <w:pBdr>
          <w:top w:val="single" w:sz="4" w:space="1" w:color="auto"/>
          <w:left w:val="single" w:sz="4" w:space="4" w:color="auto"/>
          <w:bottom w:val="single" w:sz="4" w:space="1" w:color="auto"/>
          <w:right w:val="single" w:sz="4" w:space="4" w:color="auto"/>
        </w:pBdr>
        <w:spacing w:beforeLines="50" w:before="156" w:afterLines="50" w:after="156"/>
        <w:ind w:firstLineChars="200" w:firstLine="402"/>
        <w:jc w:val="both"/>
        <w:rPr>
          <w:rFonts w:ascii="Times New Roman" w:eastAsia="楷体" w:hAnsi="Times New Roman" w:cs="Times New Roman"/>
          <w:sz w:val="20"/>
          <w:szCs w:val="24"/>
        </w:rPr>
      </w:pPr>
      <w:r>
        <w:rPr>
          <w:rFonts w:ascii="Times New Roman" w:eastAsia="楷体" w:hAnsi="Times New Roman" w:cs="Times New Roman" w:hint="eastAsia"/>
          <w:b/>
          <w:sz w:val="20"/>
          <w:szCs w:val="24"/>
        </w:rPr>
        <w:t>第五条：</w:t>
      </w:r>
      <w:r>
        <w:rPr>
          <w:rFonts w:ascii="Times New Roman" w:eastAsia="楷体" w:hAnsi="Times New Roman" w:cs="Times New Roman" w:hint="eastAsia"/>
          <w:sz w:val="20"/>
          <w:szCs w:val="24"/>
        </w:rPr>
        <w:t>按照包容审慎监管原则，</w:t>
      </w:r>
      <w:r>
        <w:rPr>
          <w:rFonts w:ascii="Times New Roman" w:eastAsia="楷体" w:hAnsi="Times New Roman" w:cs="Times New Roman" w:hint="eastAsia"/>
          <w:b/>
          <w:sz w:val="20"/>
          <w:szCs w:val="24"/>
        </w:rPr>
        <w:t>依法加强跨境电商企业、平台和支付、物流服务商等责任落实，强化商品质量安全监测和风险防控</w:t>
      </w:r>
      <w:r>
        <w:rPr>
          <w:rFonts w:ascii="Times New Roman" w:eastAsia="楷体" w:hAnsi="Times New Roman" w:cs="Times New Roman" w:hint="eastAsia"/>
          <w:sz w:val="20"/>
          <w:szCs w:val="24"/>
        </w:rPr>
        <w:t>，维护公平竞争市场秩序，保障消费者权益。</w:t>
      </w:r>
    </w:p>
    <w:p w14:paraId="2CC5F699" w14:textId="77777777" w:rsidR="0033365C" w:rsidRDefault="003373DE">
      <w:pPr>
        <w:spacing w:line="400" w:lineRule="exact"/>
        <w:ind w:firstLineChars="200" w:firstLine="480"/>
        <w:jc w:val="both"/>
        <w:rPr>
          <w:rFonts w:ascii="Times New Roman" w:eastAsia="楷体" w:hAnsi="Times New Roman" w:cs="Times New Roman"/>
          <w:sz w:val="24"/>
          <w:szCs w:val="24"/>
          <w:shd w:val="clear" w:color="auto" w:fill="FFFFFF" w:themeFill="background1"/>
        </w:rPr>
      </w:pPr>
      <w:r>
        <w:rPr>
          <w:rFonts w:ascii="Times New Roman" w:eastAsia="楷体" w:hAnsi="Times New Roman" w:cs="Times New Roman"/>
          <w:sz w:val="24"/>
          <w:szCs w:val="24"/>
          <w:shd w:val="clear" w:color="auto" w:fill="FFFFFF" w:themeFill="background1"/>
        </w:rPr>
        <w:lastRenderedPageBreak/>
        <w:t>从某种意义来看，鼓励跨境电商进口是中国扩大进口的重要信号。一方面，中长期而言，进口跨境电商有助于激发国内消费潜力，为国产商品带来直接竞争压力，助推贸易结构调整与产业结构升级；另一方面，短期而言，进口跨境电商可以帮助吸纳就业，但可能冲击国产商品的消费需求，也显示出政策对于就业稳定性的高度关注。</w:t>
      </w:r>
    </w:p>
    <w:p w14:paraId="666C05AE" w14:textId="3B87BC5F" w:rsidR="0033365C" w:rsidRDefault="003373DE">
      <w:pPr>
        <w:pStyle w:val="3"/>
        <w:spacing w:beforeLines="50" w:before="156" w:afterLines="50" w:after="156"/>
        <w:ind w:leftChars="0" w:left="0"/>
        <w:jc w:val="both"/>
        <w:rPr>
          <w:rFonts w:ascii="Times New Roman" w:eastAsia="楷体" w:hAnsi="Times New Roman" w:cs="Times New Roman"/>
        </w:rPr>
      </w:pPr>
      <w:bookmarkStart w:id="107" w:name="_Toc4592058"/>
      <w:r>
        <w:rPr>
          <w:rFonts w:ascii="Times New Roman" w:eastAsia="楷体" w:hAnsi="Times New Roman" w:cs="Times New Roman"/>
        </w:rPr>
        <w:t>3.2.</w:t>
      </w:r>
      <w:r w:rsidR="002132FD">
        <w:rPr>
          <w:rFonts w:ascii="Times New Roman" w:eastAsia="楷体" w:hAnsi="Times New Roman" w:cs="Times New Roman"/>
        </w:rPr>
        <w:t>2</w:t>
      </w:r>
      <w:r>
        <w:rPr>
          <w:rFonts w:ascii="Times New Roman" w:eastAsia="楷体" w:hAnsi="Times New Roman" w:cs="Times New Roman"/>
        </w:rPr>
        <w:t xml:space="preserve"> </w:t>
      </w:r>
      <w:r>
        <w:rPr>
          <w:rFonts w:ascii="Times New Roman" w:eastAsia="楷体" w:hAnsi="Times New Roman" w:cs="Times New Roman"/>
        </w:rPr>
        <w:t>制度分析</w:t>
      </w:r>
      <w:bookmarkEnd w:id="107"/>
    </w:p>
    <w:p w14:paraId="5922C1B8"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就在近期，国务院总理李克强</w:t>
      </w:r>
      <w:r>
        <w:rPr>
          <w:rFonts w:ascii="Times New Roman" w:eastAsia="楷体" w:hAnsi="Times New Roman" w:cs="Times New Roman"/>
          <w:sz w:val="24"/>
          <w:szCs w:val="24"/>
        </w:rPr>
        <w:t>2018</w:t>
      </w:r>
      <w:r>
        <w:rPr>
          <w:rFonts w:ascii="Times New Roman" w:eastAsia="楷体" w:hAnsi="Times New Roman" w:cs="Times New Roman"/>
          <w:sz w:val="24"/>
          <w:szCs w:val="24"/>
        </w:rPr>
        <w:t>年</w:t>
      </w:r>
      <w:r>
        <w:rPr>
          <w:rFonts w:ascii="Times New Roman" w:eastAsia="楷体" w:hAnsi="Times New Roman" w:cs="Times New Roman"/>
          <w:sz w:val="24"/>
          <w:szCs w:val="24"/>
        </w:rPr>
        <w:t>11</w:t>
      </w:r>
      <w:r>
        <w:rPr>
          <w:rFonts w:ascii="Times New Roman" w:eastAsia="楷体" w:hAnsi="Times New Roman" w:cs="Times New Roman"/>
          <w:sz w:val="24"/>
          <w:szCs w:val="24"/>
        </w:rPr>
        <w:t>月</w:t>
      </w:r>
      <w:r>
        <w:rPr>
          <w:rFonts w:ascii="Times New Roman" w:eastAsia="楷体" w:hAnsi="Times New Roman" w:cs="Times New Roman"/>
          <w:sz w:val="24"/>
          <w:szCs w:val="24"/>
        </w:rPr>
        <w:t>21</w:t>
      </w:r>
      <w:r>
        <w:rPr>
          <w:rFonts w:ascii="Times New Roman" w:eastAsia="楷体" w:hAnsi="Times New Roman" w:cs="Times New Roman"/>
          <w:sz w:val="24"/>
          <w:szCs w:val="24"/>
        </w:rPr>
        <w:t>日主持召开国务院常务会议，决定延续和完善跨境电子商务零售进口政策并扩大适用范围，扩大开放更大激发消费潜力；部署推进物流枢纽布局建设，促进提高国民经济运行质量和效率。主要制度可总结为以下几点：</w:t>
      </w:r>
    </w:p>
    <w:p w14:paraId="256EA40F"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个人物品监管</w:t>
      </w:r>
      <w:r>
        <w:rPr>
          <w:rFonts w:ascii="Times New Roman" w:eastAsia="楷体" w:hAnsi="Times New Roman" w:cs="Times New Roman"/>
          <w:sz w:val="24"/>
          <w:szCs w:val="24"/>
        </w:rPr>
        <w:t>”——</w:t>
      </w:r>
      <w:r>
        <w:rPr>
          <w:rFonts w:ascii="Times New Roman" w:eastAsia="楷体" w:hAnsi="Times New Roman" w:cs="Times New Roman"/>
          <w:sz w:val="24"/>
          <w:szCs w:val="24"/>
        </w:rPr>
        <w:t>将进一步降低跨境电商市场门槛</w:t>
      </w:r>
    </w:p>
    <w:p w14:paraId="2098A2BA"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扩大试点范围</w:t>
      </w:r>
      <w:r>
        <w:rPr>
          <w:rFonts w:ascii="Times New Roman" w:eastAsia="楷体" w:hAnsi="Times New Roman" w:cs="Times New Roman"/>
          <w:sz w:val="24"/>
          <w:szCs w:val="24"/>
        </w:rPr>
        <w:t>”——</w:t>
      </w:r>
      <w:r>
        <w:rPr>
          <w:rFonts w:ascii="Times New Roman" w:eastAsia="楷体" w:hAnsi="Times New Roman" w:cs="Times New Roman"/>
          <w:sz w:val="24"/>
          <w:szCs w:val="24"/>
        </w:rPr>
        <w:t>优化消费者收货时效体验，同时商家多点布局带来挑战</w:t>
      </w:r>
    </w:p>
    <w:p w14:paraId="1AA773CB"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类目扩大，限额提高</w:t>
      </w:r>
      <w:r>
        <w:rPr>
          <w:rFonts w:ascii="Times New Roman" w:eastAsia="楷体" w:hAnsi="Times New Roman" w:cs="Times New Roman"/>
          <w:sz w:val="24"/>
          <w:szCs w:val="24"/>
        </w:rPr>
        <w:t>”——</w:t>
      </w:r>
      <w:r>
        <w:rPr>
          <w:rFonts w:ascii="Times New Roman" w:eastAsia="楷体" w:hAnsi="Times New Roman" w:cs="Times New Roman"/>
          <w:sz w:val="24"/>
          <w:szCs w:val="24"/>
        </w:rPr>
        <w:t>利好轻奢等高单价商品，且推升了大促承压上限</w:t>
      </w:r>
    </w:p>
    <w:p w14:paraId="2511EB65"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出口退税</w:t>
      </w:r>
      <w:r>
        <w:rPr>
          <w:rFonts w:ascii="Times New Roman" w:eastAsia="楷体" w:hAnsi="Times New Roman" w:cs="Times New Roman"/>
          <w:sz w:val="24"/>
          <w:szCs w:val="24"/>
        </w:rPr>
        <w:t>”——</w:t>
      </w:r>
      <w:r>
        <w:rPr>
          <w:rFonts w:ascii="Times New Roman" w:eastAsia="楷体" w:hAnsi="Times New Roman" w:cs="Times New Roman"/>
          <w:sz w:val="24"/>
          <w:szCs w:val="24"/>
        </w:rPr>
        <w:t>助力跨境电商出口服务新模式</w:t>
      </w:r>
    </w:p>
    <w:p w14:paraId="3B804175"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责任落实</w:t>
      </w:r>
      <w:r>
        <w:rPr>
          <w:rFonts w:ascii="Times New Roman" w:eastAsia="楷体" w:hAnsi="Times New Roman" w:cs="Times New Roman"/>
          <w:sz w:val="24"/>
          <w:szCs w:val="24"/>
        </w:rPr>
        <w:t>”——</w:t>
      </w:r>
      <w:r>
        <w:rPr>
          <w:rFonts w:ascii="Times New Roman" w:eastAsia="楷体" w:hAnsi="Times New Roman" w:cs="Times New Roman"/>
          <w:sz w:val="24"/>
          <w:szCs w:val="24"/>
        </w:rPr>
        <w:t>未来跨境电商路越走越宽</w:t>
      </w:r>
    </w:p>
    <w:p w14:paraId="425BEF15"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以上政策的具体内容为</w:t>
      </w:r>
      <w:r>
        <w:rPr>
          <w:rFonts w:ascii="Times New Roman" w:eastAsia="楷体" w:hAnsi="Times New Roman" w:cs="Times New Roman"/>
          <w:sz w:val="24"/>
          <w:szCs w:val="24"/>
        </w:rPr>
        <w:t>3</w:t>
      </w:r>
      <w:r>
        <w:rPr>
          <w:rFonts w:ascii="Times New Roman" w:eastAsia="楷体" w:hAnsi="Times New Roman" w:cs="Times New Roman" w:hint="eastAsia"/>
          <w:sz w:val="24"/>
          <w:szCs w:val="24"/>
        </w:rPr>
        <w:t>.2</w:t>
      </w:r>
      <w:r>
        <w:rPr>
          <w:rFonts w:ascii="Times New Roman" w:eastAsia="楷体" w:hAnsi="Times New Roman" w:cs="Times New Roman"/>
          <w:sz w:val="24"/>
          <w:szCs w:val="24"/>
        </w:rPr>
        <w:t>.1</w:t>
      </w:r>
      <w:r>
        <w:rPr>
          <w:rFonts w:ascii="Times New Roman" w:eastAsia="楷体" w:hAnsi="Times New Roman" w:cs="Times New Roman"/>
          <w:sz w:val="24"/>
          <w:szCs w:val="24"/>
        </w:rPr>
        <w:t>政策分析中的相关条款。这正是因为</w:t>
      </w:r>
      <w:r>
        <w:rPr>
          <w:rFonts w:ascii="Times New Roman" w:eastAsia="楷体" w:hAnsi="Times New Roman" w:cs="Times New Roman"/>
          <w:sz w:val="24"/>
          <w:szCs w:val="24"/>
        </w:rPr>
        <w:t>2018</w:t>
      </w:r>
      <w:r>
        <w:rPr>
          <w:rFonts w:ascii="Times New Roman" w:eastAsia="楷体" w:hAnsi="Times New Roman" w:cs="Times New Roman"/>
          <w:sz w:val="24"/>
          <w:szCs w:val="24"/>
        </w:rPr>
        <w:t>年，无论是从</w:t>
      </w:r>
      <w:r>
        <w:rPr>
          <w:rFonts w:ascii="Times New Roman" w:eastAsia="楷体" w:hAnsi="Times New Roman" w:cs="Times New Roman"/>
          <w:sz w:val="24"/>
          <w:szCs w:val="24"/>
        </w:rPr>
        <w:t>5</w:t>
      </w:r>
      <w:r>
        <w:rPr>
          <w:rFonts w:ascii="Times New Roman" w:eastAsia="楷体" w:hAnsi="Times New Roman" w:cs="Times New Roman"/>
          <w:sz w:val="24"/>
          <w:szCs w:val="24"/>
        </w:rPr>
        <w:t>月降低部分进口消费品关税，还是到</w:t>
      </w:r>
      <w:r>
        <w:rPr>
          <w:rFonts w:ascii="Times New Roman" w:eastAsia="楷体" w:hAnsi="Times New Roman" w:cs="Times New Roman"/>
          <w:sz w:val="24"/>
          <w:szCs w:val="24"/>
        </w:rPr>
        <w:t>7</w:t>
      </w:r>
      <w:r>
        <w:rPr>
          <w:rFonts w:ascii="Times New Roman" w:eastAsia="楷体" w:hAnsi="Times New Roman" w:cs="Times New Roman"/>
          <w:sz w:val="24"/>
          <w:szCs w:val="24"/>
        </w:rPr>
        <w:t>月增设跨境电商综合试验区，再到</w:t>
      </w:r>
      <w:r>
        <w:rPr>
          <w:rFonts w:ascii="Times New Roman" w:eastAsia="楷体" w:hAnsi="Times New Roman" w:cs="Times New Roman"/>
          <w:sz w:val="24"/>
          <w:szCs w:val="24"/>
        </w:rPr>
        <w:t>11</w:t>
      </w:r>
      <w:r>
        <w:rPr>
          <w:rFonts w:ascii="Times New Roman" w:eastAsia="楷体" w:hAnsi="Times New Roman" w:cs="Times New Roman"/>
          <w:sz w:val="24"/>
          <w:szCs w:val="24"/>
        </w:rPr>
        <w:t>月召开首届进博会，以及此番国务院常务会议作出的工作布局，跨境电商行业发展的政策红利都在进一步扩大，其对经济发展的意义不言而喻，体现了国家对于跨境电商的支持程度之大。</w:t>
      </w:r>
    </w:p>
    <w:p w14:paraId="5BEFE0B4" w14:textId="77777777" w:rsidR="0033365C" w:rsidRDefault="003373DE">
      <w:pPr>
        <w:pStyle w:val="2"/>
        <w:spacing w:beforeLines="50" w:before="156" w:afterLines="50" w:after="156" w:line="240" w:lineRule="auto"/>
        <w:rPr>
          <w:rFonts w:ascii="Times New Roman" w:eastAsia="楷体" w:hAnsi="Times New Roman" w:cs="Times New Roman"/>
        </w:rPr>
      </w:pPr>
      <w:bookmarkStart w:id="108" w:name="_Toc4592059"/>
      <w:r>
        <w:rPr>
          <w:rFonts w:ascii="Times New Roman" w:eastAsia="楷体" w:hAnsi="Times New Roman" w:cs="Times New Roman"/>
        </w:rPr>
        <w:t>3.3</w:t>
      </w:r>
      <w:r>
        <w:rPr>
          <w:rFonts w:ascii="Times New Roman" w:eastAsia="楷体" w:hAnsi="Times New Roman" w:cs="Times New Roman"/>
        </w:rPr>
        <w:t>经济可行性分析</w:t>
      </w:r>
      <w:bookmarkEnd w:id="108"/>
    </w:p>
    <w:p w14:paraId="1C8C3EB2" w14:textId="77777777" w:rsidR="0033365C" w:rsidRDefault="003373DE">
      <w:pPr>
        <w:spacing w:beforeLines="50" w:before="156" w:afterLines="50" w:after="156"/>
        <w:ind w:firstLine="420"/>
        <w:rPr>
          <w:rFonts w:ascii="Times New Roman" w:eastAsia="楷体" w:hAnsi="Times New Roman" w:cs="Times New Roman"/>
          <w:b/>
          <w:bCs/>
          <w:color w:val="000000"/>
          <w:sz w:val="28"/>
          <w:szCs w:val="28"/>
        </w:rPr>
      </w:pPr>
      <w:bookmarkStart w:id="109" w:name="_Toc300751602"/>
      <w:bookmarkStart w:id="110" w:name="_Toc331243709"/>
      <w:bookmarkStart w:id="111" w:name="_Toc331238836"/>
      <w:bookmarkStart w:id="112" w:name="_Toc331243888"/>
      <w:bookmarkStart w:id="113" w:name="_Toc331545166"/>
      <w:bookmarkStart w:id="114" w:name="_Toc331238838"/>
      <w:bookmarkStart w:id="115" w:name="_Toc300751604"/>
      <w:bookmarkStart w:id="116" w:name="_Toc331243890"/>
      <w:bookmarkStart w:id="117" w:name="_Toc10097"/>
      <w:bookmarkStart w:id="118" w:name="_Toc331545168"/>
      <w:bookmarkStart w:id="119" w:name="_Toc331243711"/>
      <w:bookmarkStart w:id="120" w:name="_Toc331243712"/>
      <w:bookmarkStart w:id="121" w:name="_Toc15885"/>
      <w:bookmarkStart w:id="122" w:name="_Toc331545169"/>
      <w:bookmarkStart w:id="123" w:name="_Toc300751605"/>
      <w:bookmarkStart w:id="124" w:name="_Toc331243891"/>
      <w:bookmarkStart w:id="125" w:name="_Toc1922"/>
      <w:bookmarkStart w:id="126" w:name="_Toc331238839"/>
      <w:bookmarkStart w:id="127" w:name="_Toc255826541"/>
      <w:bookmarkEnd w:id="97"/>
      <w:bookmarkEnd w:id="98"/>
      <w:bookmarkEnd w:id="99"/>
      <w:bookmarkEnd w:id="100"/>
      <w:bookmarkEnd w:id="101"/>
      <w:bookmarkEnd w:id="102"/>
      <w:bookmarkEnd w:id="103"/>
      <w:r>
        <w:rPr>
          <w:rFonts w:ascii="Times New Roman" w:eastAsia="楷体" w:hAnsi="Times New Roman" w:cs="Times New Roman"/>
          <w:sz w:val="24"/>
          <w:szCs w:val="24"/>
        </w:rPr>
        <w:t>该项目是在项目组有过多次开发经验的前期下提出来的原型，在计划及流程分析、软件设计、确认测试工程中可以很有把握的按照进度进行。为了规避风险，采用模块化的开发方法，单元测试进行集成测试，保证了项目的经济效益。</w:t>
      </w:r>
    </w:p>
    <w:p w14:paraId="4B4DFC51" w14:textId="77777777" w:rsidR="0033365C" w:rsidRDefault="003373DE">
      <w:pPr>
        <w:pStyle w:val="3"/>
        <w:spacing w:beforeLines="50" w:before="156" w:afterLines="50" w:after="156"/>
        <w:ind w:left="420"/>
        <w:rPr>
          <w:rFonts w:ascii="Times New Roman" w:eastAsia="楷体" w:hAnsi="Times New Roman" w:cs="Times New Roman"/>
        </w:rPr>
      </w:pPr>
      <w:bookmarkStart w:id="128" w:name="_Toc21022"/>
      <w:bookmarkStart w:id="129" w:name="_Toc455443400"/>
      <w:bookmarkStart w:id="130" w:name="_Toc4592060"/>
      <w:r>
        <w:rPr>
          <w:rFonts w:ascii="Times New Roman" w:eastAsia="楷体" w:hAnsi="Times New Roman" w:cs="Times New Roman"/>
        </w:rPr>
        <w:t xml:space="preserve">3.3.1 </w:t>
      </w:r>
      <w:r>
        <w:rPr>
          <w:rFonts w:ascii="Times New Roman" w:eastAsia="楷体" w:hAnsi="Times New Roman" w:cs="Times New Roman"/>
        </w:rPr>
        <w:t>投</w:t>
      </w:r>
      <w:bookmarkEnd w:id="109"/>
      <w:bookmarkEnd w:id="110"/>
      <w:bookmarkEnd w:id="111"/>
      <w:bookmarkEnd w:id="112"/>
      <w:r>
        <w:rPr>
          <w:rFonts w:ascii="Times New Roman" w:eastAsia="楷体" w:hAnsi="Times New Roman" w:cs="Times New Roman"/>
        </w:rPr>
        <w:t>资</w:t>
      </w:r>
      <w:bookmarkEnd w:id="113"/>
      <w:bookmarkEnd w:id="128"/>
      <w:bookmarkEnd w:id="129"/>
      <w:bookmarkEnd w:id="130"/>
    </w:p>
    <w:p w14:paraId="09D59E79" w14:textId="77777777" w:rsidR="0033365C" w:rsidRDefault="003373DE">
      <w:pPr>
        <w:pStyle w:val="13"/>
        <w:spacing w:beforeLines="50" w:before="156" w:afterLines="50" w:after="156"/>
        <w:ind w:firstLine="420"/>
        <w:rPr>
          <w:rFonts w:ascii="Times New Roman" w:eastAsia="楷体" w:hAnsi="Times New Roman" w:cs="Times New Roman"/>
          <w:color w:val="000000"/>
          <w:sz w:val="24"/>
          <w:szCs w:val="20"/>
        </w:rPr>
      </w:pPr>
      <w:bookmarkStart w:id="131" w:name="_Toc331243889"/>
      <w:bookmarkStart w:id="132" w:name="_Toc14372"/>
      <w:bookmarkStart w:id="133" w:name="_Toc331545167"/>
      <w:bookmarkStart w:id="134" w:name="_Toc331238837"/>
      <w:bookmarkStart w:id="135" w:name="_Toc331243710"/>
      <w:r>
        <w:rPr>
          <w:rFonts w:ascii="Times New Roman" w:eastAsia="楷体" w:hAnsi="Times New Roman" w:cs="Times New Roman"/>
          <w:color w:val="000000"/>
          <w:sz w:val="24"/>
          <w:szCs w:val="20"/>
        </w:rPr>
        <w:t>本项目总投资预计约为</w:t>
      </w:r>
      <w:r>
        <w:rPr>
          <w:rFonts w:ascii="Times New Roman" w:eastAsia="楷体" w:hAnsi="Times New Roman" w:cs="Times New Roman" w:hint="eastAsia"/>
          <w:color w:val="000000"/>
          <w:sz w:val="24"/>
          <w:szCs w:val="20"/>
        </w:rPr>
        <w:t>585.52</w:t>
      </w:r>
      <w:r>
        <w:rPr>
          <w:rFonts w:ascii="Times New Roman" w:eastAsia="楷体" w:hAnsi="Times New Roman" w:cs="Times New Roman"/>
          <w:color w:val="000000"/>
          <w:sz w:val="24"/>
          <w:szCs w:val="20"/>
        </w:rPr>
        <w:t>万元，包括开发成本投入及运营投入</w:t>
      </w:r>
      <w:r>
        <w:rPr>
          <w:rFonts w:ascii="Times New Roman" w:eastAsia="楷体" w:hAnsi="Times New Roman" w:cs="Times New Roman" w:hint="eastAsia"/>
          <w:color w:val="000000"/>
          <w:sz w:val="24"/>
          <w:szCs w:val="20"/>
        </w:rPr>
        <w:t>，我们首先在部分发达国家设立海外仓库，数量为</w:t>
      </w:r>
      <w:r>
        <w:rPr>
          <w:rFonts w:ascii="Times New Roman" w:eastAsia="楷体" w:hAnsi="Times New Roman" w:cs="Times New Roman" w:hint="eastAsia"/>
          <w:color w:val="000000"/>
          <w:sz w:val="24"/>
          <w:szCs w:val="20"/>
        </w:rPr>
        <w:t>10</w:t>
      </w:r>
      <w:r>
        <w:rPr>
          <w:rFonts w:ascii="Times New Roman" w:eastAsia="楷体" w:hAnsi="Times New Roman" w:cs="Times New Roman" w:hint="eastAsia"/>
          <w:color w:val="000000"/>
          <w:sz w:val="24"/>
          <w:szCs w:val="20"/>
        </w:rPr>
        <w:t>个，预计需要</w:t>
      </w:r>
      <w:r>
        <w:rPr>
          <w:rFonts w:ascii="Times New Roman" w:eastAsia="楷体" w:hAnsi="Times New Roman" w:cs="Times New Roman" w:hint="eastAsia"/>
          <w:color w:val="000000"/>
          <w:sz w:val="24"/>
          <w:szCs w:val="20"/>
        </w:rPr>
        <w:t>500</w:t>
      </w:r>
      <w:r>
        <w:rPr>
          <w:rFonts w:ascii="Times New Roman" w:eastAsia="楷体" w:hAnsi="Times New Roman" w:cs="Times New Roman" w:hint="eastAsia"/>
          <w:color w:val="000000"/>
          <w:sz w:val="24"/>
          <w:szCs w:val="20"/>
        </w:rPr>
        <w:t>万元</w:t>
      </w:r>
    </w:p>
    <w:p w14:paraId="632D42C6" w14:textId="77777777" w:rsidR="0033365C" w:rsidRDefault="003373DE">
      <w:pPr>
        <w:pStyle w:val="13"/>
        <w:spacing w:beforeLines="50" w:before="156" w:afterLines="50" w:after="156"/>
        <w:ind w:firstLine="42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系统软件的生命周期约为五年。其中，预计</w:t>
      </w:r>
      <w:r>
        <w:rPr>
          <w:rFonts w:ascii="Times New Roman" w:eastAsia="楷体" w:hAnsi="Times New Roman" w:cs="Times New Roman"/>
          <w:color w:val="000000"/>
          <w:sz w:val="24"/>
          <w:szCs w:val="20"/>
        </w:rPr>
        <w:t>5</w:t>
      </w:r>
      <w:r>
        <w:rPr>
          <w:rFonts w:ascii="Times New Roman" w:eastAsia="楷体" w:hAnsi="Times New Roman" w:cs="Times New Roman"/>
          <w:color w:val="000000"/>
          <w:sz w:val="24"/>
          <w:szCs w:val="20"/>
        </w:rPr>
        <w:t>年内运营投资至少</w:t>
      </w:r>
      <w:r>
        <w:rPr>
          <w:rFonts w:ascii="Times New Roman" w:eastAsia="楷体" w:hAnsi="Times New Roman" w:cs="Times New Roman" w:hint="eastAsia"/>
          <w:color w:val="000000"/>
          <w:sz w:val="24"/>
          <w:szCs w:val="20"/>
        </w:rPr>
        <w:t>1000</w:t>
      </w:r>
      <w:r>
        <w:rPr>
          <w:rFonts w:ascii="Times New Roman" w:eastAsia="楷体" w:hAnsi="Times New Roman" w:cs="Times New Roman"/>
          <w:color w:val="000000"/>
          <w:sz w:val="24"/>
          <w:szCs w:val="20"/>
        </w:rPr>
        <w:t>万元。管理系统正式开发阶段，其投入经费主要包括如下几个部分：</w:t>
      </w:r>
    </w:p>
    <w:p w14:paraId="5A679652" w14:textId="77777777" w:rsidR="0033365C" w:rsidRDefault="003373DE">
      <w:pPr>
        <w:pStyle w:val="13"/>
        <w:spacing w:beforeLines="50" w:before="156" w:afterLines="50" w:after="156"/>
        <w:ind w:firstLine="42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软件开发估算成本、软件维护估算成本、固定估算成本（硬件成本、系统软件成本和开发工具成本）以及实施费。</w:t>
      </w:r>
    </w:p>
    <w:p w14:paraId="52FEB34F" w14:textId="77777777" w:rsidR="0033365C" w:rsidRDefault="003373DE">
      <w:pPr>
        <w:spacing w:before="60" w:after="60" w:line="300" w:lineRule="auto"/>
        <w:jc w:val="center"/>
        <w:rPr>
          <w:rFonts w:ascii="Times New Roman" w:eastAsia="楷体" w:hAnsi="Times New Roman" w:cs="Times New Roman"/>
        </w:rPr>
      </w:pPr>
      <w:r>
        <w:rPr>
          <w:rFonts w:ascii="Times New Roman" w:eastAsia="楷体" w:hAnsi="Times New Roman" w:cs="Times New Roman"/>
        </w:rPr>
        <w:t>表</w:t>
      </w:r>
      <w:r>
        <w:rPr>
          <w:rFonts w:ascii="Times New Roman" w:eastAsia="楷体" w:hAnsi="Times New Roman" w:cs="Times New Roman" w:hint="eastAsia"/>
        </w:rPr>
        <w:t>3-1</w:t>
      </w:r>
      <w:r>
        <w:rPr>
          <w:rFonts w:ascii="Times New Roman" w:eastAsia="楷体" w:hAnsi="Times New Roman" w:cs="Times New Roman"/>
        </w:rPr>
        <w:t>每日平均并发数、收入、服务器硬件投资</w:t>
      </w:r>
    </w:p>
    <w:tbl>
      <w:tblPr>
        <w:tblStyle w:val="5-31"/>
        <w:tblW w:w="9061" w:type="dxa"/>
        <w:tblLayout w:type="fixed"/>
        <w:tblLook w:val="04A0" w:firstRow="1" w:lastRow="0" w:firstColumn="1" w:lastColumn="0" w:noHBand="0" w:noVBand="1"/>
      </w:tblPr>
      <w:tblGrid>
        <w:gridCol w:w="2122"/>
        <w:gridCol w:w="1984"/>
        <w:gridCol w:w="4955"/>
      </w:tblGrid>
      <w:tr w:rsidR="0033365C" w14:paraId="0E24953A" w14:textId="77777777" w:rsidTr="00333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31D0A4" w14:textId="77777777" w:rsidR="0033365C" w:rsidRDefault="003373DE">
            <w:pPr>
              <w:pStyle w:val="13"/>
              <w:spacing w:before="60" w:after="60" w:line="400" w:lineRule="exact"/>
              <w:jc w:val="center"/>
              <w:rPr>
                <w:rFonts w:ascii="Times New Roman" w:eastAsia="楷体" w:hAnsi="Times New Roman" w:cs="Times New Roman"/>
                <w:b w:val="0"/>
                <w:bCs w:val="0"/>
                <w:sz w:val="24"/>
                <w:szCs w:val="20"/>
              </w:rPr>
            </w:pPr>
            <w:r>
              <w:rPr>
                <w:rFonts w:eastAsia="楷体" w:hint="eastAsia"/>
                <w:sz w:val="24"/>
                <w:szCs w:val="20"/>
              </w:rPr>
              <w:t>项目</w:t>
            </w:r>
          </w:p>
        </w:tc>
        <w:tc>
          <w:tcPr>
            <w:tcW w:w="1984" w:type="dxa"/>
          </w:tcPr>
          <w:p w14:paraId="621DEF7B" w14:textId="77777777" w:rsidR="0033365C" w:rsidRDefault="003373DE">
            <w:pPr>
              <w:pStyle w:val="13"/>
              <w:spacing w:before="60" w:after="60"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sz w:val="24"/>
                <w:szCs w:val="20"/>
              </w:rPr>
            </w:pPr>
            <w:r>
              <w:rPr>
                <w:rFonts w:ascii="Times New Roman" w:eastAsia="楷体" w:hAnsi="Times New Roman" w:cs="Times New Roman" w:hint="eastAsia"/>
                <w:sz w:val="24"/>
                <w:szCs w:val="20"/>
              </w:rPr>
              <w:t>预算</w:t>
            </w:r>
          </w:p>
        </w:tc>
        <w:tc>
          <w:tcPr>
            <w:tcW w:w="4955" w:type="dxa"/>
          </w:tcPr>
          <w:p w14:paraId="31791B99" w14:textId="77777777" w:rsidR="0033365C" w:rsidRDefault="003373DE">
            <w:pPr>
              <w:pStyle w:val="13"/>
              <w:spacing w:before="60" w:after="60" w:line="400" w:lineRule="exact"/>
              <w:jc w:val="center"/>
              <w:cnfStyle w:val="100000000000" w:firstRow="1" w:lastRow="0" w:firstColumn="0" w:lastColumn="0" w:oddVBand="0" w:evenVBand="0" w:oddHBand="0" w:evenHBand="0" w:firstRowFirstColumn="0" w:firstRowLastColumn="0" w:lastRowFirstColumn="0" w:lastRowLastColumn="0"/>
              <w:rPr>
                <w:rFonts w:eastAsia="楷体"/>
                <w:b w:val="0"/>
                <w:bCs w:val="0"/>
                <w:sz w:val="24"/>
                <w:szCs w:val="20"/>
              </w:rPr>
            </w:pPr>
            <w:r>
              <w:rPr>
                <w:rFonts w:eastAsia="楷体" w:hint="eastAsia"/>
                <w:sz w:val="24"/>
                <w:szCs w:val="20"/>
              </w:rPr>
              <w:t>相关事项</w:t>
            </w:r>
          </w:p>
        </w:tc>
      </w:tr>
      <w:tr w:rsidR="0033365C" w14:paraId="1E2B1AF8" w14:textId="77777777" w:rsidTr="0033365C">
        <w:tc>
          <w:tcPr>
            <w:cnfStyle w:val="001000000000" w:firstRow="0" w:lastRow="0" w:firstColumn="1" w:lastColumn="0" w:oddVBand="0" w:evenVBand="0" w:oddHBand="0" w:evenHBand="0" w:firstRowFirstColumn="0" w:firstRowLastColumn="0" w:lastRowFirstColumn="0" w:lastRowLastColumn="0"/>
            <w:tcW w:w="2122" w:type="dxa"/>
          </w:tcPr>
          <w:p w14:paraId="2C7D80FA" w14:textId="77777777" w:rsidR="0033365C" w:rsidRDefault="003373DE">
            <w:pPr>
              <w:pStyle w:val="13"/>
              <w:spacing w:before="60" w:after="60" w:line="400" w:lineRule="exact"/>
              <w:jc w:val="center"/>
              <w:rPr>
                <w:rFonts w:ascii="Times New Roman" w:eastAsia="楷体" w:hAnsi="Times New Roman" w:cs="Times New Roman"/>
                <w:b w:val="0"/>
                <w:bCs w:val="0"/>
                <w:sz w:val="24"/>
                <w:szCs w:val="20"/>
              </w:rPr>
            </w:pPr>
            <w:r>
              <w:rPr>
                <w:rFonts w:ascii="Times New Roman" w:eastAsia="楷体" w:hAnsi="Times New Roman" w:cs="Times New Roman" w:hint="eastAsia"/>
                <w:sz w:val="24"/>
                <w:szCs w:val="20"/>
              </w:rPr>
              <w:t>软件开发成本</w:t>
            </w:r>
          </w:p>
        </w:tc>
        <w:tc>
          <w:tcPr>
            <w:tcW w:w="1984" w:type="dxa"/>
            <w:shd w:val="clear" w:color="auto" w:fill="DBDBDB" w:themeFill="accent3" w:themeFillTint="66"/>
          </w:tcPr>
          <w:p w14:paraId="65C9C56B"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sz w:val="24"/>
              </w:rPr>
              <w:t>53.89</w:t>
            </w:r>
            <w:r>
              <w:rPr>
                <w:rFonts w:ascii="Times New Roman" w:eastAsia="楷体" w:hAnsi="Times New Roman" w:cs="Times New Roman" w:hint="eastAsia"/>
                <w:sz w:val="24"/>
              </w:rPr>
              <w:t>万元</w:t>
            </w:r>
          </w:p>
        </w:tc>
        <w:tc>
          <w:tcPr>
            <w:tcW w:w="4955" w:type="dxa"/>
            <w:shd w:val="clear" w:color="auto" w:fill="DBDBDB" w:themeFill="accent3" w:themeFillTint="66"/>
          </w:tcPr>
          <w:p w14:paraId="08A78878"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概需要</w:t>
            </w:r>
            <w:r>
              <w:rPr>
                <w:rFonts w:ascii="Times New Roman" w:eastAsia="楷体" w:hAnsi="Times New Roman" w:cs="Times New Roman" w:hint="eastAsia"/>
                <w:color w:val="000000"/>
                <w:sz w:val="24"/>
                <w:szCs w:val="20"/>
              </w:rPr>
              <w:t>156</w:t>
            </w:r>
            <w:r>
              <w:rPr>
                <w:rFonts w:ascii="Times New Roman" w:eastAsia="楷体" w:hAnsi="Times New Roman" w:cs="Times New Roman"/>
                <w:color w:val="000000"/>
                <w:sz w:val="24"/>
                <w:szCs w:val="20"/>
              </w:rPr>
              <w:t>个功能点</w:t>
            </w:r>
          </w:p>
        </w:tc>
      </w:tr>
      <w:tr w:rsidR="0033365C" w14:paraId="0BB90175" w14:textId="77777777" w:rsidTr="0033365C">
        <w:tc>
          <w:tcPr>
            <w:cnfStyle w:val="001000000000" w:firstRow="0" w:lastRow="0" w:firstColumn="1" w:lastColumn="0" w:oddVBand="0" w:evenVBand="0" w:oddHBand="0" w:evenHBand="0" w:firstRowFirstColumn="0" w:firstRowLastColumn="0" w:lastRowFirstColumn="0" w:lastRowLastColumn="0"/>
            <w:tcW w:w="2122" w:type="dxa"/>
          </w:tcPr>
          <w:p w14:paraId="76B6587C" w14:textId="77777777" w:rsidR="0033365C" w:rsidRDefault="003373DE">
            <w:pPr>
              <w:pStyle w:val="13"/>
              <w:spacing w:before="60" w:after="60" w:line="400" w:lineRule="exact"/>
              <w:jc w:val="center"/>
              <w:rPr>
                <w:rFonts w:ascii="Times New Roman" w:eastAsia="楷体" w:hAnsi="Times New Roman" w:cs="Times New Roman"/>
                <w:b w:val="0"/>
                <w:bCs w:val="0"/>
                <w:sz w:val="24"/>
                <w:szCs w:val="20"/>
              </w:rPr>
            </w:pPr>
            <w:r>
              <w:rPr>
                <w:rFonts w:ascii="Times New Roman" w:eastAsia="楷体" w:hAnsi="Times New Roman" w:cs="Times New Roman" w:hint="eastAsia"/>
                <w:sz w:val="24"/>
                <w:szCs w:val="20"/>
              </w:rPr>
              <w:lastRenderedPageBreak/>
              <w:t>软件维护成本</w:t>
            </w:r>
          </w:p>
        </w:tc>
        <w:tc>
          <w:tcPr>
            <w:tcW w:w="1984" w:type="dxa"/>
          </w:tcPr>
          <w:p w14:paraId="4C6D7652"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sz w:val="24"/>
              </w:rPr>
              <w:t>5.389</w:t>
            </w:r>
            <w:r>
              <w:rPr>
                <w:rFonts w:ascii="Times New Roman" w:eastAsia="楷体" w:hAnsi="Times New Roman" w:cs="Times New Roman" w:hint="eastAsia"/>
                <w:color w:val="000000"/>
                <w:sz w:val="24"/>
                <w:szCs w:val="20"/>
              </w:rPr>
              <w:t>万元</w:t>
            </w:r>
          </w:p>
        </w:tc>
        <w:tc>
          <w:tcPr>
            <w:tcW w:w="4955" w:type="dxa"/>
          </w:tcPr>
          <w:p w14:paraId="1E610993"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软件开发成本的</w:t>
            </w:r>
            <w:r>
              <w:rPr>
                <w:rFonts w:ascii="Times New Roman" w:eastAsia="楷体" w:hAnsi="Times New Roman" w:cs="Times New Roman"/>
                <w:color w:val="000000"/>
                <w:sz w:val="24"/>
                <w:szCs w:val="20"/>
              </w:rPr>
              <w:t>10%</w:t>
            </w:r>
          </w:p>
        </w:tc>
      </w:tr>
      <w:tr w:rsidR="0033365C" w14:paraId="31226737" w14:textId="77777777" w:rsidTr="0033365C">
        <w:tc>
          <w:tcPr>
            <w:cnfStyle w:val="001000000000" w:firstRow="0" w:lastRow="0" w:firstColumn="1" w:lastColumn="0" w:oddVBand="0" w:evenVBand="0" w:oddHBand="0" w:evenHBand="0" w:firstRowFirstColumn="0" w:firstRowLastColumn="0" w:lastRowFirstColumn="0" w:lastRowLastColumn="0"/>
            <w:tcW w:w="2122" w:type="dxa"/>
          </w:tcPr>
          <w:p w14:paraId="537989B2" w14:textId="77777777" w:rsidR="0033365C" w:rsidRDefault="003373DE">
            <w:pPr>
              <w:pStyle w:val="13"/>
              <w:spacing w:before="60" w:after="60" w:line="400" w:lineRule="exact"/>
              <w:jc w:val="center"/>
              <w:rPr>
                <w:rFonts w:ascii="Times New Roman" w:eastAsia="楷体" w:hAnsi="Times New Roman" w:cs="Times New Roman"/>
                <w:b w:val="0"/>
                <w:bCs w:val="0"/>
                <w:sz w:val="24"/>
                <w:szCs w:val="20"/>
              </w:rPr>
            </w:pPr>
            <w:r>
              <w:rPr>
                <w:rFonts w:ascii="Times New Roman" w:eastAsia="楷体" w:hAnsi="Times New Roman" w:cs="Times New Roman" w:hint="eastAsia"/>
                <w:sz w:val="24"/>
                <w:szCs w:val="20"/>
              </w:rPr>
              <w:t>固定成本</w:t>
            </w:r>
          </w:p>
        </w:tc>
        <w:tc>
          <w:tcPr>
            <w:tcW w:w="1984" w:type="dxa"/>
            <w:shd w:val="clear" w:color="auto" w:fill="DBDBDB" w:themeFill="accent3" w:themeFillTint="66"/>
          </w:tcPr>
          <w:p w14:paraId="78A4413C"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sz w:val="24"/>
              </w:rPr>
              <w:t>8</w:t>
            </w:r>
            <w:r>
              <w:rPr>
                <w:rFonts w:ascii="Times New Roman" w:eastAsia="楷体" w:hAnsi="Times New Roman" w:cs="Times New Roman"/>
                <w:sz w:val="24"/>
              </w:rPr>
              <w:t>万</w:t>
            </w:r>
          </w:p>
        </w:tc>
        <w:tc>
          <w:tcPr>
            <w:tcW w:w="4955" w:type="dxa"/>
            <w:shd w:val="clear" w:color="auto" w:fill="DBDBDB" w:themeFill="accent3" w:themeFillTint="66"/>
          </w:tcPr>
          <w:p w14:paraId="50679741"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硬件成本、软件成本</w:t>
            </w:r>
            <w:r>
              <w:rPr>
                <w:rFonts w:ascii="Times New Roman" w:eastAsia="楷体" w:hAnsi="Times New Roman" w:cs="Times New Roman" w:hint="eastAsia"/>
                <w:color w:val="000000"/>
                <w:sz w:val="24"/>
                <w:szCs w:val="20"/>
              </w:rPr>
              <w:t>及</w:t>
            </w:r>
            <w:r>
              <w:rPr>
                <w:rFonts w:ascii="Times New Roman" w:eastAsia="楷体" w:hAnsi="Times New Roman" w:cs="Times New Roman"/>
                <w:color w:val="000000"/>
                <w:sz w:val="24"/>
                <w:szCs w:val="20"/>
              </w:rPr>
              <w:t>开发工具成本</w:t>
            </w:r>
          </w:p>
        </w:tc>
      </w:tr>
      <w:tr w:rsidR="0033365C" w14:paraId="1FC23A0E" w14:textId="77777777" w:rsidTr="0033365C">
        <w:tc>
          <w:tcPr>
            <w:cnfStyle w:val="001000000000" w:firstRow="0" w:lastRow="0" w:firstColumn="1" w:lastColumn="0" w:oddVBand="0" w:evenVBand="0" w:oddHBand="0" w:evenHBand="0" w:firstRowFirstColumn="0" w:firstRowLastColumn="0" w:lastRowFirstColumn="0" w:lastRowLastColumn="0"/>
            <w:tcW w:w="2122" w:type="dxa"/>
          </w:tcPr>
          <w:p w14:paraId="0FDE7137" w14:textId="77777777" w:rsidR="0033365C" w:rsidRDefault="003373DE">
            <w:pPr>
              <w:pStyle w:val="13"/>
              <w:spacing w:before="60" w:after="60" w:line="400" w:lineRule="exact"/>
              <w:jc w:val="center"/>
              <w:rPr>
                <w:rFonts w:ascii="Times New Roman" w:eastAsia="楷体" w:hAnsi="Times New Roman" w:cs="Times New Roman"/>
                <w:b w:val="0"/>
                <w:bCs w:val="0"/>
                <w:sz w:val="24"/>
                <w:szCs w:val="20"/>
              </w:rPr>
            </w:pPr>
            <w:r>
              <w:rPr>
                <w:rFonts w:ascii="Times New Roman" w:eastAsia="楷体" w:hAnsi="Times New Roman" w:cs="Times New Roman" w:hint="eastAsia"/>
                <w:sz w:val="24"/>
                <w:szCs w:val="20"/>
              </w:rPr>
              <w:t>实施费</w:t>
            </w:r>
          </w:p>
        </w:tc>
        <w:tc>
          <w:tcPr>
            <w:tcW w:w="1984" w:type="dxa"/>
          </w:tcPr>
          <w:p w14:paraId="63AA025A"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color w:val="000000"/>
                <w:sz w:val="24"/>
              </w:rPr>
              <w:t>18.24</w:t>
            </w:r>
            <w:r>
              <w:rPr>
                <w:rFonts w:ascii="Times New Roman" w:eastAsia="楷体" w:hAnsi="Times New Roman" w:cs="Times New Roman"/>
                <w:color w:val="000000"/>
                <w:sz w:val="24"/>
              </w:rPr>
              <w:t>万</w:t>
            </w:r>
          </w:p>
        </w:tc>
        <w:tc>
          <w:tcPr>
            <w:tcW w:w="4955" w:type="dxa"/>
          </w:tcPr>
          <w:p w14:paraId="0C291974" w14:textId="77777777" w:rsidR="0033365C" w:rsidRDefault="003373DE">
            <w:pPr>
              <w:pStyle w:val="13"/>
              <w:spacing w:before="60" w:after="60"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项目分为多次分批部署</w:t>
            </w:r>
          </w:p>
        </w:tc>
      </w:tr>
    </w:tbl>
    <w:p w14:paraId="7939E66D" w14:textId="77777777" w:rsidR="0033365C" w:rsidRDefault="003373DE">
      <w:pPr>
        <w:pStyle w:val="13"/>
        <w:spacing w:beforeLines="50" w:before="156" w:afterLines="50" w:after="156"/>
        <w:ind w:firstLine="420"/>
        <w:rPr>
          <w:rFonts w:ascii="Times New Roman" w:eastAsia="楷体" w:hAnsi="Times New Roman" w:cs="Times New Roman"/>
          <w:color w:val="000000"/>
          <w:sz w:val="24"/>
          <w:szCs w:val="20"/>
        </w:rPr>
      </w:pPr>
      <w:r>
        <w:rPr>
          <w:rFonts w:ascii="Times New Roman" w:eastAsia="楷体" w:hAnsi="Times New Roman" w:cs="Times New Roman"/>
          <w:color w:val="000000"/>
          <w:sz w:val="24"/>
          <w:szCs w:val="20"/>
        </w:rPr>
        <w:t>具体成本分析参见第</w:t>
      </w:r>
      <w:r>
        <w:rPr>
          <w:rFonts w:ascii="Times New Roman" w:eastAsia="楷体" w:hAnsi="Times New Roman" w:cs="Times New Roman"/>
          <w:color w:val="000000"/>
          <w:sz w:val="24"/>
          <w:szCs w:val="20"/>
        </w:rPr>
        <w:t>7</w:t>
      </w:r>
      <w:r>
        <w:rPr>
          <w:rFonts w:ascii="Times New Roman" w:eastAsia="楷体" w:hAnsi="Times New Roman" w:cs="Times New Roman"/>
          <w:color w:val="000000"/>
          <w:sz w:val="24"/>
          <w:szCs w:val="20"/>
        </w:rPr>
        <w:t>节成本模型。</w:t>
      </w:r>
    </w:p>
    <w:p w14:paraId="3D49DE68" w14:textId="77777777" w:rsidR="0033365C" w:rsidRDefault="003373DE">
      <w:pPr>
        <w:pStyle w:val="13"/>
        <w:spacing w:beforeLines="50" w:before="156" w:afterLines="50" w:after="156"/>
        <w:ind w:firstLine="420"/>
        <w:rPr>
          <w:rFonts w:ascii="Times New Roman" w:eastAsia="楷体" w:hAnsi="Times New Roman" w:cs="Times New Roman"/>
          <w:sz w:val="32"/>
        </w:rPr>
      </w:pPr>
      <w:r>
        <w:rPr>
          <w:rFonts w:ascii="Times New Roman" w:eastAsia="楷体" w:hAnsi="Times New Roman" w:cs="Times New Roman"/>
          <w:color w:val="000000"/>
          <w:sz w:val="24"/>
          <w:szCs w:val="20"/>
        </w:rPr>
        <w:t>总成本约为</w:t>
      </w:r>
      <w:r>
        <w:rPr>
          <w:rFonts w:ascii="Times New Roman" w:eastAsia="楷体" w:hAnsi="Times New Roman" w:cs="Times New Roman" w:hint="eastAsia"/>
          <w:color w:val="000000"/>
          <w:sz w:val="24"/>
          <w:szCs w:val="20"/>
        </w:rPr>
        <w:t>585.52</w:t>
      </w:r>
      <w:r>
        <w:rPr>
          <w:rFonts w:ascii="Times New Roman" w:eastAsia="楷体" w:hAnsi="Times New Roman" w:cs="Times New Roman"/>
          <w:color w:val="000000"/>
          <w:sz w:val="24"/>
          <w:szCs w:val="20"/>
        </w:rPr>
        <w:t>万元。</w:t>
      </w:r>
    </w:p>
    <w:p w14:paraId="55E60A88" w14:textId="77777777" w:rsidR="0033365C" w:rsidRDefault="003373DE">
      <w:pPr>
        <w:pStyle w:val="3"/>
        <w:spacing w:beforeLines="50" w:before="156" w:afterLines="50" w:after="156"/>
        <w:ind w:left="420"/>
        <w:rPr>
          <w:rFonts w:ascii="Times New Roman" w:eastAsia="楷体" w:hAnsi="Times New Roman" w:cs="Times New Roman"/>
        </w:rPr>
      </w:pPr>
      <w:bookmarkStart w:id="136" w:name="_Toc13540"/>
      <w:bookmarkStart w:id="137" w:name="_Toc455443401"/>
      <w:bookmarkStart w:id="138" w:name="_Toc4592061"/>
      <w:r>
        <w:rPr>
          <w:rFonts w:ascii="Times New Roman" w:eastAsia="楷体" w:hAnsi="Times New Roman" w:cs="Times New Roman"/>
        </w:rPr>
        <w:t xml:space="preserve">3.3.2 </w:t>
      </w:r>
      <w:r>
        <w:rPr>
          <w:rFonts w:ascii="Times New Roman" w:eastAsia="楷体" w:hAnsi="Times New Roman" w:cs="Times New Roman"/>
        </w:rPr>
        <w:t>收益</w:t>
      </w:r>
      <w:bookmarkEnd w:id="131"/>
      <w:bookmarkEnd w:id="132"/>
      <w:bookmarkEnd w:id="133"/>
      <w:bookmarkEnd w:id="134"/>
      <w:bookmarkEnd w:id="135"/>
      <w:bookmarkEnd w:id="136"/>
      <w:bookmarkEnd w:id="137"/>
      <w:bookmarkEnd w:id="138"/>
    </w:p>
    <w:p w14:paraId="752ED992" w14:textId="77777777" w:rsidR="0033365C" w:rsidRDefault="003373DE">
      <w:pPr>
        <w:spacing w:beforeLines="50" w:before="156" w:afterLines="50" w:after="156"/>
        <w:ind w:firstLine="420"/>
        <w:jc w:val="both"/>
        <w:rPr>
          <w:rFonts w:ascii="楷体" w:eastAsia="楷体" w:hAnsi="楷体" w:cs="Times New Roman"/>
          <w:sz w:val="24"/>
          <w:szCs w:val="24"/>
        </w:rPr>
      </w:pPr>
      <w:r>
        <w:rPr>
          <w:rFonts w:ascii="楷体" w:eastAsia="楷体" w:hAnsi="楷体" w:cs="Times New Roman"/>
          <w:sz w:val="24"/>
          <w:szCs w:val="24"/>
        </w:rPr>
        <w:t>“Columba”</w:t>
      </w:r>
      <w:r>
        <w:rPr>
          <w:rFonts w:ascii="楷体" w:eastAsia="楷体" w:hAnsi="楷体" w:cs="Times New Roman" w:hint="eastAsia"/>
          <w:sz w:val="24"/>
          <w:szCs w:val="24"/>
        </w:rPr>
        <w:t>提供免费交易平台，在反馈中不断完善自己的产品，同时尽可能吸引更多的国内外用户参与，扩大系统的浏览量以及知名度。同时提供增值服务功能，例如智能定价功能，风险评估功能，个性推荐功能，广告管理，会员营销等，创造出额外的盈利空间。</w:t>
      </w:r>
    </w:p>
    <w:p w14:paraId="215DB1E6"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收入模型：</w:t>
      </w:r>
    </w:p>
    <w:p w14:paraId="227E81C6" w14:textId="77777777" w:rsidR="0033365C" w:rsidRDefault="003373DE">
      <w:pPr>
        <w:spacing w:beforeLines="50" w:before="156" w:afterLines="50" w:after="156"/>
        <w:ind w:firstLine="420"/>
        <w:jc w:val="both"/>
        <w:rPr>
          <w:rFonts w:ascii="Times New Roman" w:eastAsia="楷体" w:hAnsi="Times New Roman" w:cs="Times New Roman"/>
          <w:b/>
          <w:color w:val="000000"/>
          <w:sz w:val="24"/>
          <w:szCs w:val="24"/>
        </w:rPr>
      </w:pPr>
      <w:r>
        <w:rPr>
          <w:rFonts w:ascii="Times New Roman" w:eastAsia="楷体" w:hAnsi="Times New Roman" w:cs="Times New Roman" w:hint="eastAsia"/>
          <w:b/>
          <w:color w:val="000000"/>
          <w:sz w:val="24"/>
          <w:szCs w:val="24"/>
        </w:rPr>
        <w:t>第一阶段盈利模式：会员收费制</w:t>
      </w:r>
      <w:r>
        <w:rPr>
          <w:rFonts w:ascii="Times New Roman" w:eastAsia="楷体" w:hAnsi="Times New Roman" w:cs="Times New Roman"/>
          <w:b/>
          <w:color w:val="000000"/>
          <w:sz w:val="24"/>
          <w:szCs w:val="24"/>
        </w:rPr>
        <w:t> + </w:t>
      </w:r>
      <w:r>
        <w:rPr>
          <w:rFonts w:ascii="Times New Roman" w:eastAsia="楷体" w:hAnsi="Times New Roman" w:cs="Times New Roman" w:hint="eastAsia"/>
          <w:b/>
          <w:color w:val="000000"/>
          <w:sz w:val="24"/>
          <w:szCs w:val="24"/>
        </w:rPr>
        <w:t>增值服务费</w:t>
      </w:r>
    </w:p>
    <w:p w14:paraId="6A454BC3"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1</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每日登录人数</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平均并发量</w:t>
      </w:r>
      <w:r>
        <w:rPr>
          <w:rFonts w:ascii="Times New Roman" w:eastAsia="楷体" w:hAnsi="Times New Roman" w:cs="Times New Roman"/>
          <w:color w:val="000000"/>
          <w:sz w:val="24"/>
          <w:szCs w:val="24"/>
        </w:rPr>
        <w:t xml:space="preserve"> * 24 ∕</w:t>
      </w:r>
      <w:r>
        <w:rPr>
          <w:rFonts w:ascii="Times New Roman" w:eastAsia="楷体" w:hAnsi="Times New Roman" w:cs="Times New Roman"/>
          <w:color w:val="000000"/>
          <w:sz w:val="24"/>
          <w:szCs w:val="24"/>
        </w:rPr>
        <w:t>平均在线时长；</w:t>
      </w:r>
    </w:p>
    <w:p w14:paraId="7F7878F0"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2</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每日登录的消费用户</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每日登录人数</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消费用户登录概率；</w:t>
      </w:r>
    </w:p>
    <w:p w14:paraId="4BC48E1E"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3</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每日登录的商业用户</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商户网站每日登陆人数；</w:t>
      </w:r>
    </w:p>
    <w:p w14:paraId="4E8CE359"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4</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每日销售金额</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每日登录的消费用户</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每人平均产品消费</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消费概率；</w:t>
      </w:r>
    </w:p>
    <w:p w14:paraId="0DFAADFE"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5</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入驻商家每日销售金额</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应用每日销售金额</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入驻商家销售金额比例；</w:t>
      </w:r>
    </w:p>
    <w:p w14:paraId="64F1A8E3"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6</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每日自营商品利润</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（每日销售金额</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入驻商家每日销售金额）</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1-</w:t>
      </w:r>
      <w:r>
        <w:rPr>
          <w:rFonts w:ascii="Times New Roman" w:eastAsia="楷体" w:hAnsi="Times New Roman" w:cs="Times New Roman"/>
          <w:color w:val="000000"/>
          <w:sz w:val="24"/>
          <w:szCs w:val="24"/>
        </w:rPr>
        <w:t>税率）</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利润比；</w:t>
      </w:r>
    </w:p>
    <w:p w14:paraId="25E8EE79" w14:textId="77777777" w:rsidR="0033365C" w:rsidRDefault="003373DE">
      <w:pPr>
        <w:spacing w:beforeLines="50" w:before="156" w:afterLines="50" w:after="156"/>
        <w:ind w:firstLine="420"/>
        <w:jc w:val="both"/>
        <w:rPr>
          <w:rFonts w:ascii="Times New Roman" w:eastAsia="楷体" w:hAnsi="Times New Roman" w:cs="Times New Roman"/>
          <w:b/>
          <w:color w:val="000000"/>
          <w:sz w:val="24"/>
          <w:szCs w:val="24"/>
        </w:rPr>
      </w:pPr>
      <w:r>
        <w:rPr>
          <w:rFonts w:ascii="Times New Roman" w:eastAsia="楷体" w:hAnsi="Times New Roman" w:cs="Times New Roman" w:hint="eastAsia"/>
          <w:b/>
          <w:color w:val="000000"/>
          <w:sz w:val="24"/>
          <w:szCs w:val="24"/>
        </w:rPr>
        <w:t>第二阶段盈利模式：交易提成制（会员收费制）</w:t>
      </w:r>
      <w:r>
        <w:rPr>
          <w:rFonts w:ascii="Times New Roman" w:eastAsia="楷体" w:hAnsi="Times New Roman" w:cs="Times New Roman"/>
          <w:b/>
          <w:color w:val="000000"/>
          <w:sz w:val="24"/>
          <w:szCs w:val="24"/>
        </w:rPr>
        <w:t>+ </w:t>
      </w:r>
      <w:r>
        <w:rPr>
          <w:rFonts w:ascii="Times New Roman" w:eastAsia="楷体" w:hAnsi="Times New Roman" w:cs="Times New Roman" w:hint="eastAsia"/>
          <w:b/>
          <w:color w:val="000000"/>
          <w:sz w:val="24"/>
          <w:szCs w:val="24"/>
        </w:rPr>
        <w:t>关键词搜索竞价</w:t>
      </w:r>
      <w:r>
        <w:rPr>
          <w:rFonts w:ascii="Times New Roman" w:eastAsia="楷体" w:hAnsi="Times New Roman" w:cs="Times New Roman"/>
          <w:b/>
          <w:color w:val="000000"/>
          <w:sz w:val="24"/>
          <w:szCs w:val="24"/>
        </w:rPr>
        <w:t> + </w:t>
      </w:r>
      <w:r>
        <w:rPr>
          <w:rFonts w:ascii="Times New Roman" w:eastAsia="楷体" w:hAnsi="Times New Roman" w:cs="Times New Roman" w:hint="eastAsia"/>
          <w:b/>
          <w:color w:val="000000"/>
          <w:sz w:val="24"/>
          <w:szCs w:val="24"/>
        </w:rPr>
        <w:t>广告增值</w:t>
      </w:r>
    </w:p>
    <w:p w14:paraId="741161E9"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7</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每日广告收入</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广告个数</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广告每日平均售价；</w:t>
      </w:r>
    </w:p>
    <w:p w14:paraId="59E60C32"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8</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每日数据反馈收入</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每日反馈用户</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数据反馈平均价格；</w:t>
      </w:r>
    </w:p>
    <w:p w14:paraId="696ED15F" w14:textId="77777777" w:rsidR="0033365C" w:rsidRDefault="003373DE">
      <w:pPr>
        <w:spacing w:beforeLines="50" w:before="156" w:afterLines="50" w:after="156"/>
        <w:ind w:firstLine="420"/>
        <w:jc w:val="both"/>
        <w:rPr>
          <w:rFonts w:ascii="Times New Roman" w:eastAsia="楷体" w:hAnsi="Times New Roman" w:cs="Times New Roman"/>
          <w:b/>
          <w:color w:val="000000"/>
          <w:sz w:val="24"/>
          <w:szCs w:val="24"/>
        </w:rPr>
      </w:pPr>
      <w:r>
        <w:rPr>
          <w:rFonts w:ascii="Times New Roman" w:eastAsia="楷体" w:hAnsi="Times New Roman" w:cs="Times New Roman" w:hint="eastAsia"/>
          <w:b/>
          <w:color w:val="000000"/>
          <w:sz w:val="24"/>
          <w:szCs w:val="24"/>
        </w:rPr>
        <w:t>第三阶段盈利模式：小额贷款</w:t>
      </w:r>
      <w:r>
        <w:rPr>
          <w:rFonts w:ascii="Times New Roman" w:eastAsia="楷体" w:hAnsi="Times New Roman" w:cs="Times New Roman"/>
          <w:b/>
          <w:color w:val="000000"/>
          <w:sz w:val="24"/>
          <w:szCs w:val="24"/>
        </w:rPr>
        <w:t> + </w:t>
      </w:r>
      <w:r>
        <w:rPr>
          <w:rFonts w:ascii="Times New Roman" w:eastAsia="楷体" w:hAnsi="Times New Roman" w:cs="Times New Roman" w:hint="eastAsia"/>
          <w:b/>
          <w:color w:val="000000"/>
          <w:sz w:val="24"/>
          <w:szCs w:val="24"/>
        </w:rPr>
        <w:t>其他行业投）资收入</w:t>
      </w:r>
    </w:p>
    <w:p w14:paraId="5B632957"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w:t>
      </w:r>
      <w:r>
        <w:rPr>
          <w:rFonts w:ascii="Times New Roman" w:eastAsia="楷体" w:hAnsi="Times New Roman" w:cs="Times New Roman" w:hint="eastAsia"/>
          <w:color w:val="000000"/>
          <w:sz w:val="24"/>
          <w:szCs w:val="24"/>
        </w:rPr>
        <w:t>9</w:t>
      </w:r>
      <w:r>
        <w:rPr>
          <w:rFonts w:ascii="Times New Roman" w:eastAsia="楷体" w:hAnsi="Times New Roman" w:cs="Times New Roman"/>
          <w:color w:val="000000"/>
          <w:sz w:val="24"/>
          <w:szCs w:val="24"/>
        </w:rPr>
        <w:t>）</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hint="eastAsia"/>
          <w:color w:val="000000"/>
          <w:sz w:val="24"/>
          <w:szCs w:val="24"/>
        </w:rPr>
        <w:t>借贷收入</w:t>
      </w:r>
      <w:r>
        <w:rPr>
          <w:rFonts w:ascii="Times New Roman" w:eastAsia="楷体" w:hAnsi="Times New Roman" w:cs="Times New Roman"/>
          <w:color w:val="000000"/>
          <w:sz w:val="24"/>
          <w:szCs w:val="24"/>
        </w:rPr>
        <w:t xml:space="preserve"> </w:t>
      </w:r>
      <w:r>
        <w:rPr>
          <w:rFonts w:ascii="Times New Roman" w:eastAsia="楷体" w:hAnsi="Times New Roman" w:cs="Times New Roman" w:hint="eastAsia"/>
          <w:color w:val="000000"/>
          <w:sz w:val="24"/>
          <w:szCs w:val="24"/>
        </w:rPr>
        <w:t>=</w:t>
      </w:r>
      <w:r>
        <w:rPr>
          <w:rFonts w:ascii="Times New Roman" w:eastAsia="楷体" w:hAnsi="Times New Roman" w:cs="Times New Roman"/>
          <w:color w:val="000000"/>
          <w:sz w:val="24"/>
          <w:szCs w:val="24"/>
        </w:rPr>
        <w:t xml:space="preserve"> </w:t>
      </w:r>
      <w:r>
        <w:rPr>
          <w:rFonts w:ascii="Times New Roman" w:eastAsia="楷体" w:hAnsi="Times New Roman" w:cs="Times New Roman" w:hint="eastAsia"/>
          <w:color w:val="000000"/>
          <w:sz w:val="24"/>
          <w:szCs w:val="24"/>
        </w:rPr>
        <w:t>借贷价值</w:t>
      </w:r>
      <w:r>
        <w:rPr>
          <w:rFonts w:ascii="Times New Roman" w:eastAsia="楷体" w:hAnsi="Times New Roman" w:cs="Times New Roman" w:hint="eastAsia"/>
          <w:color w:val="000000"/>
          <w:sz w:val="24"/>
          <w:szCs w:val="24"/>
        </w:rPr>
        <w:t xml:space="preserve"> *</w:t>
      </w:r>
      <w:r>
        <w:rPr>
          <w:rFonts w:ascii="Times New Roman" w:eastAsia="楷体" w:hAnsi="Times New Roman" w:cs="Times New Roman"/>
          <w:color w:val="000000"/>
          <w:sz w:val="24"/>
          <w:szCs w:val="24"/>
        </w:rPr>
        <w:t xml:space="preserve"> </w:t>
      </w:r>
      <w:r>
        <w:rPr>
          <w:rFonts w:ascii="Times New Roman" w:eastAsia="楷体" w:hAnsi="Times New Roman" w:cs="Times New Roman" w:hint="eastAsia"/>
          <w:color w:val="000000"/>
          <w:sz w:val="24"/>
          <w:szCs w:val="24"/>
        </w:rPr>
        <w:t>利率</w:t>
      </w:r>
    </w:p>
    <w:p w14:paraId="0635C3CE" w14:textId="77777777" w:rsidR="0033365C" w:rsidRDefault="003373DE">
      <w:pPr>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10</w:t>
      </w:r>
      <w:r>
        <w:rPr>
          <w:rFonts w:ascii="Times New Roman" w:eastAsia="楷体" w:hAnsi="Times New Roman" w:cs="Times New Roman" w:hint="eastAsia"/>
          <w:color w:val="000000"/>
          <w:sz w:val="24"/>
          <w:szCs w:val="24"/>
        </w:rPr>
        <w:t>）</w:t>
      </w:r>
      <w:r>
        <w:rPr>
          <w:rFonts w:ascii="Times New Roman" w:eastAsia="楷体" w:hAnsi="Times New Roman" w:cs="Times New Roman"/>
          <w:color w:val="000000"/>
          <w:sz w:val="24"/>
          <w:szCs w:val="24"/>
        </w:rPr>
        <w:t>每日收人</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入驻商家利润</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分红比例</w:t>
      </w:r>
      <w:r>
        <w:rPr>
          <w:rFonts w:ascii="Times New Roman" w:eastAsia="楷体" w:hAnsi="Times New Roman" w:cs="Times New Roman"/>
          <w:color w:val="000000"/>
          <w:sz w:val="24"/>
          <w:szCs w:val="24"/>
        </w:rPr>
        <w:t xml:space="preserve"> +</w:t>
      </w:r>
      <w:r>
        <w:rPr>
          <w:rFonts w:ascii="Times New Roman" w:eastAsia="楷体" w:hAnsi="Times New Roman" w:cs="Times New Roman"/>
          <w:color w:val="000000"/>
          <w:sz w:val="24"/>
          <w:szCs w:val="24"/>
        </w:rPr>
        <w:t>每日自营商品利润</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每日广告收入</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数据反馈收入</w:t>
      </w:r>
      <w:r>
        <w:rPr>
          <w:rFonts w:ascii="Times New Roman" w:eastAsia="楷体" w:hAnsi="Times New Roman" w:cs="Times New Roman" w:hint="eastAsia"/>
          <w:color w:val="000000"/>
          <w:sz w:val="24"/>
          <w:szCs w:val="24"/>
        </w:rPr>
        <w:t>+</w:t>
      </w:r>
      <w:r>
        <w:rPr>
          <w:rFonts w:ascii="Times New Roman" w:eastAsia="楷体" w:hAnsi="Times New Roman" w:cs="Times New Roman" w:hint="eastAsia"/>
          <w:color w:val="000000"/>
          <w:sz w:val="24"/>
          <w:szCs w:val="24"/>
        </w:rPr>
        <w:t>借贷收入</w:t>
      </w:r>
    </w:p>
    <w:p w14:paraId="57A5571A"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我们采用问卷调查，共调查</w:t>
      </w:r>
      <w:r>
        <w:rPr>
          <w:rFonts w:ascii="Times New Roman" w:eastAsia="楷体" w:hAnsi="Times New Roman" w:cs="Times New Roman"/>
          <w:sz w:val="24"/>
          <w:szCs w:val="24"/>
        </w:rPr>
        <w:t>100</w:t>
      </w:r>
      <w:r>
        <w:rPr>
          <w:rFonts w:ascii="Times New Roman" w:eastAsia="楷体" w:hAnsi="Times New Roman" w:cs="Times New Roman" w:hint="eastAsia"/>
          <w:sz w:val="24"/>
          <w:szCs w:val="24"/>
        </w:rPr>
        <w:t>0</w:t>
      </w:r>
      <w:r>
        <w:rPr>
          <w:rFonts w:ascii="Times New Roman" w:eastAsia="楷体" w:hAnsi="Times New Roman" w:cs="Times New Roman" w:hint="eastAsia"/>
          <w:sz w:val="24"/>
          <w:szCs w:val="24"/>
        </w:rPr>
        <w:t>名社会各界认识，</w:t>
      </w:r>
      <w:r>
        <w:rPr>
          <w:rFonts w:ascii="Times New Roman" w:eastAsia="楷体" w:hAnsi="Times New Roman" w:cs="Times New Roman"/>
          <w:sz w:val="24"/>
          <w:szCs w:val="24"/>
        </w:rPr>
        <w:t>95%</w:t>
      </w:r>
      <w:r>
        <w:rPr>
          <w:rFonts w:ascii="Times New Roman" w:eastAsia="楷体" w:hAnsi="Times New Roman" w:cs="Times New Roman" w:hint="eastAsia"/>
          <w:sz w:val="24"/>
          <w:szCs w:val="24"/>
        </w:rPr>
        <w:t>认为需要这样一款智能化跨境电商平台，在原型制作完成后，我们进行了小规模的测试，</w:t>
      </w:r>
      <w:r>
        <w:rPr>
          <w:rFonts w:ascii="Times New Roman" w:eastAsia="楷体" w:hAnsi="Times New Roman" w:cs="Times New Roman"/>
          <w:sz w:val="24"/>
          <w:szCs w:val="24"/>
        </w:rPr>
        <w:t>98%</w:t>
      </w:r>
      <w:r>
        <w:rPr>
          <w:rFonts w:ascii="Times New Roman" w:eastAsia="楷体" w:hAnsi="Times New Roman" w:cs="Times New Roman" w:hint="eastAsia"/>
          <w:sz w:val="24"/>
          <w:szCs w:val="24"/>
        </w:rPr>
        <w:t>的同学表示在此软件问世后愿意使用。在项目投入使用后，假设第一年的每天的并发量为平均</w:t>
      </w:r>
      <w:r>
        <w:rPr>
          <w:rFonts w:ascii="Times New Roman" w:eastAsia="楷体" w:hAnsi="Times New Roman" w:cs="Times New Roman"/>
          <w:sz w:val="24"/>
          <w:szCs w:val="24"/>
        </w:rPr>
        <w:t>20000</w:t>
      </w:r>
      <w:r>
        <w:rPr>
          <w:rFonts w:ascii="Times New Roman" w:eastAsia="楷体" w:hAnsi="Times New Roman" w:cs="Times New Roman" w:hint="eastAsia"/>
          <w:sz w:val="24"/>
          <w:szCs w:val="24"/>
        </w:rPr>
        <w:t>人；每人每天平均消费</w:t>
      </w:r>
      <w:r>
        <w:rPr>
          <w:rFonts w:ascii="Times New Roman" w:eastAsia="楷体" w:hAnsi="Times New Roman" w:cs="Times New Roman"/>
          <w:sz w:val="24"/>
          <w:szCs w:val="24"/>
        </w:rPr>
        <w:t>100</w:t>
      </w:r>
      <w:r>
        <w:rPr>
          <w:rFonts w:ascii="Times New Roman" w:eastAsia="楷体" w:hAnsi="Times New Roman" w:cs="Times New Roman" w:hint="eastAsia"/>
          <w:sz w:val="24"/>
          <w:szCs w:val="24"/>
        </w:rPr>
        <w:t>元；消费用户登录概率</w:t>
      </w:r>
      <w:r>
        <w:rPr>
          <w:rFonts w:ascii="Times New Roman" w:eastAsia="楷体" w:hAnsi="Times New Roman" w:cs="Times New Roman"/>
          <w:sz w:val="24"/>
          <w:szCs w:val="24"/>
        </w:rPr>
        <w:t>=0.9</w:t>
      </w:r>
      <w:r>
        <w:rPr>
          <w:rFonts w:ascii="Times New Roman" w:eastAsia="楷体" w:hAnsi="Times New Roman" w:cs="Times New Roman" w:hint="eastAsia"/>
          <w:sz w:val="24"/>
          <w:szCs w:val="24"/>
        </w:rPr>
        <w:t>；分红比例</w:t>
      </w:r>
      <w:r>
        <w:rPr>
          <w:rFonts w:ascii="Times New Roman" w:eastAsia="楷体" w:hAnsi="Times New Roman" w:cs="Times New Roman"/>
          <w:sz w:val="24"/>
          <w:szCs w:val="24"/>
        </w:rPr>
        <w:t>=0.05</w:t>
      </w:r>
      <w:r>
        <w:rPr>
          <w:rFonts w:ascii="Times New Roman" w:eastAsia="楷体" w:hAnsi="Times New Roman" w:cs="Times New Roman" w:hint="eastAsia"/>
          <w:sz w:val="24"/>
          <w:szCs w:val="24"/>
        </w:rPr>
        <w:t>；利润比</w:t>
      </w:r>
      <w:r>
        <w:rPr>
          <w:rFonts w:ascii="Times New Roman" w:eastAsia="楷体" w:hAnsi="Times New Roman" w:cs="Times New Roman"/>
          <w:sz w:val="24"/>
          <w:szCs w:val="24"/>
        </w:rPr>
        <w:t xml:space="preserve"> = 0.05</w:t>
      </w:r>
      <w:r>
        <w:rPr>
          <w:rFonts w:ascii="Times New Roman" w:eastAsia="楷体" w:hAnsi="Times New Roman" w:cs="Times New Roman" w:hint="eastAsia"/>
          <w:sz w:val="24"/>
          <w:szCs w:val="24"/>
        </w:rPr>
        <w:t>；用户消费概率</w:t>
      </w:r>
      <w:r>
        <w:rPr>
          <w:rFonts w:ascii="Times New Roman" w:eastAsia="楷体" w:hAnsi="Times New Roman" w:cs="Times New Roman"/>
          <w:sz w:val="24"/>
          <w:szCs w:val="24"/>
        </w:rPr>
        <w:t>=0.4</w:t>
      </w:r>
      <w:r>
        <w:rPr>
          <w:rFonts w:ascii="Times New Roman" w:eastAsia="楷体" w:hAnsi="Times New Roman" w:cs="Times New Roman" w:hint="eastAsia"/>
          <w:sz w:val="24"/>
          <w:szCs w:val="24"/>
        </w:rPr>
        <w:t>；入驻商家销售金额比例</w:t>
      </w:r>
      <w:r>
        <w:rPr>
          <w:rFonts w:ascii="Times New Roman" w:eastAsia="楷体" w:hAnsi="Times New Roman" w:cs="Times New Roman"/>
          <w:sz w:val="24"/>
          <w:szCs w:val="24"/>
        </w:rPr>
        <w:t>=0.7</w:t>
      </w:r>
      <w:r>
        <w:rPr>
          <w:rFonts w:ascii="Times New Roman" w:eastAsia="楷体" w:hAnsi="Times New Roman" w:cs="Times New Roman" w:hint="eastAsia"/>
          <w:sz w:val="24"/>
          <w:szCs w:val="24"/>
        </w:rPr>
        <w:t>；税率</w:t>
      </w:r>
      <w:r>
        <w:rPr>
          <w:rFonts w:ascii="Times New Roman" w:eastAsia="楷体" w:hAnsi="Times New Roman" w:cs="Times New Roman"/>
          <w:sz w:val="24"/>
          <w:szCs w:val="24"/>
        </w:rPr>
        <w:t xml:space="preserve"> = 5%</w:t>
      </w:r>
      <w:r>
        <w:rPr>
          <w:rFonts w:ascii="Times New Roman" w:eastAsia="楷体" w:hAnsi="Times New Roman" w:cs="Times New Roman" w:hint="eastAsia"/>
          <w:sz w:val="24"/>
          <w:szCs w:val="24"/>
        </w:rPr>
        <w:t>；广告个数</w:t>
      </w:r>
      <w:r>
        <w:rPr>
          <w:rFonts w:ascii="Times New Roman" w:eastAsia="楷体" w:hAnsi="Times New Roman" w:cs="Times New Roman"/>
          <w:sz w:val="24"/>
          <w:szCs w:val="24"/>
        </w:rPr>
        <w:t xml:space="preserve"> = 10</w:t>
      </w:r>
      <w:r>
        <w:rPr>
          <w:rFonts w:ascii="Times New Roman" w:eastAsia="楷体" w:hAnsi="Times New Roman" w:cs="Times New Roman" w:hint="eastAsia"/>
          <w:sz w:val="24"/>
          <w:szCs w:val="24"/>
        </w:rPr>
        <w:t>；广告每日平均售价</w:t>
      </w:r>
      <w:r>
        <w:rPr>
          <w:rFonts w:ascii="Times New Roman" w:eastAsia="楷体" w:hAnsi="Times New Roman" w:cs="Times New Roman"/>
          <w:sz w:val="24"/>
          <w:szCs w:val="24"/>
        </w:rPr>
        <w:t xml:space="preserve"> = 2000</w:t>
      </w:r>
      <w:r>
        <w:rPr>
          <w:rFonts w:ascii="Times New Roman" w:eastAsia="楷体" w:hAnsi="Times New Roman" w:cs="Times New Roman" w:hint="eastAsia"/>
          <w:sz w:val="24"/>
          <w:szCs w:val="24"/>
        </w:rPr>
        <w:t>；每日反馈数据给</w:t>
      </w:r>
      <w:r>
        <w:rPr>
          <w:rFonts w:ascii="Times New Roman" w:eastAsia="楷体" w:hAnsi="Times New Roman" w:cs="Times New Roman"/>
          <w:sz w:val="24"/>
          <w:szCs w:val="24"/>
        </w:rPr>
        <w:t>1000</w:t>
      </w:r>
      <w:r>
        <w:rPr>
          <w:rFonts w:ascii="Times New Roman" w:eastAsia="楷体" w:hAnsi="Times New Roman" w:cs="Times New Roman" w:hint="eastAsia"/>
          <w:sz w:val="24"/>
          <w:szCs w:val="24"/>
        </w:rPr>
        <w:t>个商业及公交公司，平均价格</w:t>
      </w:r>
      <w:r>
        <w:rPr>
          <w:rFonts w:ascii="Times New Roman" w:eastAsia="楷体" w:hAnsi="Times New Roman" w:cs="Times New Roman"/>
          <w:sz w:val="24"/>
          <w:szCs w:val="24"/>
        </w:rPr>
        <w:t>100</w:t>
      </w:r>
      <w:r>
        <w:rPr>
          <w:rFonts w:ascii="Times New Roman" w:eastAsia="楷体" w:hAnsi="Times New Roman" w:cs="Times New Roman" w:hint="eastAsia"/>
          <w:sz w:val="24"/>
          <w:szCs w:val="24"/>
        </w:rPr>
        <w:t>元一次。此后每年并发量以</w:t>
      </w:r>
      <w:r>
        <w:rPr>
          <w:rFonts w:ascii="Times New Roman" w:eastAsia="楷体" w:hAnsi="Times New Roman" w:cs="Times New Roman"/>
          <w:sz w:val="24"/>
          <w:szCs w:val="24"/>
        </w:rPr>
        <w:t>100%</w:t>
      </w:r>
      <w:r>
        <w:rPr>
          <w:rFonts w:ascii="Times New Roman" w:eastAsia="楷体" w:hAnsi="Times New Roman" w:cs="Times New Roman" w:hint="eastAsia"/>
          <w:sz w:val="24"/>
          <w:szCs w:val="24"/>
        </w:rPr>
        <w:t>的速度增加；</w:t>
      </w:r>
    </w:p>
    <w:p w14:paraId="7D0B7328"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根据以上假设以及收入模型计算得出如下数据</w:t>
      </w:r>
    </w:p>
    <w:p w14:paraId="3B4DC941" w14:textId="77777777" w:rsidR="0033365C" w:rsidRDefault="003373DE">
      <w:pPr>
        <w:spacing w:before="60" w:after="60" w:line="300" w:lineRule="auto"/>
        <w:jc w:val="center"/>
        <w:rPr>
          <w:rFonts w:ascii="Times New Roman" w:eastAsia="楷体" w:hAnsi="Times New Roman" w:cs="Times New Roman"/>
          <w:sz w:val="24"/>
          <w:szCs w:val="24"/>
        </w:rPr>
      </w:pPr>
      <w:bookmarkStart w:id="139" w:name="_Toc836"/>
      <w:bookmarkStart w:id="140" w:name="_Toc363084188"/>
      <w:bookmarkEnd w:id="114"/>
      <w:bookmarkEnd w:id="115"/>
      <w:bookmarkEnd w:id="116"/>
      <w:bookmarkEnd w:id="117"/>
      <w:bookmarkEnd w:id="118"/>
      <w:bookmarkEnd w:id="119"/>
      <w:r>
        <w:rPr>
          <w:rFonts w:ascii="Times New Roman" w:eastAsia="楷体" w:hAnsi="Times New Roman" w:cs="Times New Roman"/>
          <w:sz w:val="24"/>
          <w:szCs w:val="24"/>
        </w:rPr>
        <w:t>表</w:t>
      </w:r>
      <w:r>
        <w:rPr>
          <w:rFonts w:ascii="Times New Roman" w:eastAsia="楷体" w:hAnsi="Times New Roman" w:cs="Times New Roman" w:hint="eastAsia"/>
          <w:sz w:val="24"/>
          <w:szCs w:val="24"/>
        </w:rPr>
        <w:t>3-2</w:t>
      </w:r>
      <w:r>
        <w:rPr>
          <w:rFonts w:ascii="Times New Roman" w:eastAsia="楷体" w:hAnsi="Times New Roman" w:cs="Times New Roman"/>
          <w:sz w:val="24"/>
          <w:szCs w:val="24"/>
        </w:rPr>
        <w:t>每日平均并发数、收入、服务器硬件投资</w:t>
      </w:r>
    </w:p>
    <w:tbl>
      <w:tblPr>
        <w:tblStyle w:val="5-31"/>
        <w:tblW w:w="8926" w:type="dxa"/>
        <w:tblLayout w:type="fixed"/>
        <w:tblLook w:val="04A0" w:firstRow="1" w:lastRow="0" w:firstColumn="1" w:lastColumn="0" w:noHBand="0" w:noVBand="1"/>
      </w:tblPr>
      <w:tblGrid>
        <w:gridCol w:w="2263"/>
        <w:gridCol w:w="2127"/>
        <w:gridCol w:w="2268"/>
        <w:gridCol w:w="2268"/>
      </w:tblGrid>
      <w:tr w:rsidR="0033365C" w14:paraId="5B620B65" w14:textId="77777777" w:rsidTr="00333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22EA90B" w14:textId="77777777" w:rsidR="0033365C" w:rsidRDefault="0033365C">
            <w:pPr>
              <w:spacing w:before="60" w:after="60" w:line="300" w:lineRule="auto"/>
              <w:jc w:val="center"/>
              <w:rPr>
                <w:rFonts w:ascii="Times New Roman" w:eastAsia="楷体" w:hAnsi="Times New Roman" w:cs="Times New Roman"/>
                <w:bCs w:val="0"/>
                <w:sz w:val="24"/>
                <w:szCs w:val="24"/>
              </w:rPr>
            </w:pPr>
          </w:p>
        </w:tc>
        <w:tc>
          <w:tcPr>
            <w:tcW w:w="2127" w:type="dxa"/>
          </w:tcPr>
          <w:p w14:paraId="4317CA16" w14:textId="77777777" w:rsidR="0033365C" w:rsidRDefault="003373DE">
            <w:pPr>
              <w:spacing w:before="60" w:after="60"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Cs w:val="0"/>
                <w:sz w:val="24"/>
                <w:szCs w:val="24"/>
              </w:rPr>
            </w:pPr>
            <w:r>
              <w:rPr>
                <w:rFonts w:ascii="Times New Roman" w:eastAsia="楷体" w:hAnsi="Times New Roman" w:cs="Times New Roman"/>
                <w:b w:val="0"/>
                <w:sz w:val="24"/>
                <w:szCs w:val="24"/>
              </w:rPr>
              <w:t>每日平均并发数</w:t>
            </w:r>
          </w:p>
        </w:tc>
        <w:tc>
          <w:tcPr>
            <w:tcW w:w="2268" w:type="dxa"/>
          </w:tcPr>
          <w:p w14:paraId="02B08596" w14:textId="77777777" w:rsidR="0033365C" w:rsidRDefault="003373DE">
            <w:pPr>
              <w:spacing w:before="60" w:after="60"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Cs w:val="0"/>
                <w:sz w:val="24"/>
                <w:szCs w:val="24"/>
              </w:rPr>
            </w:pPr>
            <w:r>
              <w:rPr>
                <w:rFonts w:ascii="Times New Roman" w:eastAsia="楷体" w:hAnsi="Times New Roman" w:cs="Times New Roman"/>
                <w:b w:val="0"/>
                <w:sz w:val="24"/>
                <w:szCs w:val="24"/>
              </w:rPr>
              <w:t>收入（累计）</w:t>
            </w:r>
          </w:p>
        </w:tc>
        <w:tc>
          <w:tcPr>
            <w:tcW w:w="2268" w:type="dxa"/>
          </w:tcPr>
          <w:p w14:paraId="49018BEE" w14:textId="77777777" w:rsidR="0033365C" w:rsidRDefault="003373DE">
            <w:pPr>
              <w:spacing w:before="60" w:after="60"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Cs w:val="0"/>
                <w:sz w:val="24"/>
                <w:szCs w:val="24"/>
              </w:rPr>
            </w:pPr>
            <w:r>
              <w:rPr>
                <w:rFonts w:ascii="Times New Roman" w:eastAsia="楷体" w:hAnsi="Times New Roman" w:cs="Times New Roman"/>
                <w:b w:val="0"/>
                <w:sz w:val="24"/>
                <w:szCs w:val="24"/>
              </w:rPr>
              <w:t>投资（累计）</w:t>
            </w:r>
          </w:p>
        </w:tc>
      </w:tr>
      <w:tr w:rsidR="0033365C" w14:paraId="3AE4EF57" w14:textId="77777777" w:rsidTr="0033365C">
        <w:trPr>
          <w:trHeight w:val="397"/>
        </w:trPr>
        <w:tc>
          <w:tcPr>
            <w:cnfStyle w:val="001000000000" w:firstRow="0" w:lastRow="0" w:firstColumn="1" w:lastColumn="0" w:oddVBand="0" w:evenVBand="0" w:oddHBand="0" w:evenHBand="0" w:firstRowFirstColumn="0" w:firstRowLastColumn="0" w:lastRowFirstColumn="0" w:lastRowLastColumn="0"/>
            <w:tcW w:w="2263" w:type="dxa"/>
          </w:tcPr>
          <w:p w14:paraId="5B5BFBAE" w14:textId="77777777" w:rsidR="0033365C" w:rsidRDefault="003373DE">
            <w:pPr>
              <w:spacing w:before="60"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第一年</w:t>
            </w:r>
          </w:p>
        </w:tc>
        <w:tc>
          <w:tcPr>
            <w:tcW w:w="2127" w:type="dxa"/>
            <w:shd w:val="clear" w:color="auto" w:fill="DBDBDB" w:themeFill="accent3" w:themeFillTint="66"/>
          </w:tcPr>
          <w:p w14:paraId="72D321D1"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2000</w:t>
            </w:r>
          </w:p>
        </w:tc>
        <w:tc>
          <w:tcPr>
            <w:tcW w:w="2268" w:type="dxa"/>
            <w:shd w:val="clear" w:color="auto" w:fill="DBDBDB" w:themeFill="accent3" w:themeFillTint="66"/>
          </w:tcPr>
          <w:p w14:paraId="28C54670"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800</w:t>
            </w:r>
            <w:r>
              <w:rPr>
                <w:rFonts w:ascii="Times New Roman" w:eastAsia="楷体" w:hAnsi="Times New Roman" w:cs="Times New Roman"/>
                <w:sz w:val="24"/>
                <w:szCs w:val="24"/>
              </w:rPr>
              <w:t>.48</w:t>
            </w:r>
            <w:r>
              <w:rPr>
                <w:rFonts w:ascii="Times New Roman" w:eastAsia="楷体" w:hAnsi="Times New Roman" w:cs="Times New Roman"/>
                <w:sz w:val="24"/>
                <w:szCs w:val="24"/>
              </w:rPr>
              <w:t>万</w:t>
            </w:r>
          </w:p>
        </w:tc>
        <w:tc>
          <w:tcPr>
            <w:tcW w:w="2268" w:type="dxa"/>
            <w:shd w:val="clear" w:color="auto" w:fill="DBDBDB" w:themeFill="accent3" w:themeFillTint="66"/>
          </w:tcPr>
          <w:p w14:paraId="332C05BD"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color w:val="000000"/>
                <w:sz w:val="24"/>
                <w:szCs w:val="24"/>
              </w:rPr>
              <w:t>585.52</w:t>
            </w:r>
            <w:r>
              <w:rPr>
                <w:rFonts w:ascii="Times New Roman" w:eastAsia="楷体" w:hAnsi="Times New Roman" w:cs="Times New Roman" w:hint="eastAsia"/>
                <w:color w:val="000000"/>
                <w:sz w:val="24"/>
                <w:szCs w:val="24"/>
              </w:rPr>
              <w:t>万</w:t>
            </w:r>
          </w:p>
        </w:tc>
      </w:tr>
      <w:tr w:rsidR="0033365C" w14:paraId="67053F2F" w14:textId="77777777" w:rsidTr="0033365C">
        <w:trPr>
          <w:trHeight w:val="397"/>
        </w:trPr>
        <w:tc>
          <w:tcPr>
            <w:cnfStyle w:val="001000000000" w:firstRow="0" w:lastRow="0" w:firstColumn="1" w:lastColumn="0" w:oddVBand="0" w:evenVBand="0" w:oddHBand="0" w:evenHBand="0" w:firstRowFirstColumn="0" w:firstRowLastColumn="0" w:lastRowFirstColumn="0" w:lastRowLastColumn="0"/>
            <w:tcW w:w="2263" w:type="dxa"/>
          </w:tcPr>
          <w:p w14:paraId="7BBEA19C" w14:textId="77777777" w:rsidR="0033365C" w:rsidRDefault="003373DE">
            <w:pPr>
              <w:spacing w:before="60"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第二年</w:t>
            </w:r>
          </w:p>
        </w:tc>
        <w:tc>
          <w:tcPr>
            <w:tcW w:w="2127" w:type="dxa"/>
          </w:tcPr>
          <w:p w14:paraId="5B4AE90A"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4000</w:t>
            </w:r>
          </w:p>
        </w:tc>
        <w:tc>
          <w:tcPr>
            <w:tcW w:w="2268" w:type="dxa"/>
          </w:tcPr>
          <w:p w14:paraId="63DAF8C7"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1028</w:t>
            </w:r>
            <w:r>
              <w:rPr>
                <w:rFonts w:ascii="Times New Roman" w:eastAsia="楷体" w:hAnsi="Times New Roman" w:cs="Times New Roman"/>
                <w:sz w:val="24"/>
                <w:szCs w:val="24"/>
              </w:rPr>
              <w:t>.96</w:t>
            </w:r>
            <w:r>
              <w:rPr>
                <w:rFonts w:ascii="Times New Roman" w:eastAsia="楷体" w:hAnsi="Times New Roman" w:cs="Times New Roman"/>
                <w:sz w:val="24"/>
                <w:szCs w:val="24"/>
              </w:rPr>
              <w:t>万</w:t>
            </w:r>
          </w:p>
        </w:tc>
        <w:tc>
          <w:tcPr>
            <w:tcW w:w="2268" w:type="dxa"/>
          </w:tcPr>
          <w:p w14:paraId="6286C375"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color w:val="000000"/>
                <w:sz w:val="24"/>
                <w:szCs w:val="24"/>
              </w:rPr>
              <w:t>720.89</w:t>
            </w:r>
            <w:r>
              <w:rPr>
                <w:rFonts w:ascii="Times New Roman" w:eastAsia="楷体" w:hAnsi="Times New Roman" w:cs="Times New Roman"/>
                <w:color w:val="000000"/>
                <w:sz w:val="24"/>
                <w:szCs w:val="24"/>
              </w:rPr>
              <w:t>万</w:t>
            </w:r>
          </w:p>
        </w:tc>
      </w:tr>
      <w:tr w:rsidR="0033365C" w14:paraId="74470E2C" w14:textId="77777777" w:rsidTr="0033365C">
        <w:trPr>
          <w:trHeight w:val="397"/>
        </w:trPr>
        <w:tc>
          <w:tcPr>
            <w:cnfStyle w:val="001000000000" w:firstRow="0" w:lastRow="0" w:firstColumn="1" w:lastColumn="0" w:oddVBand="0" w:evenVBand="0" w:oddHBand="0" w:evenHBand="0" w:firstRowFirstColumn="0" w:firstRowLastColumn="0" w:lastRowFirstColumn="0" w:lastRowLastColumn="0"/>
            <w:tcW w:w="2263" w:type="dxa"/>
          </w:tcPr>
          <w:p w14:paraId="4F55EC8D" w14:textId="77777777" w:rsidR="0033365C" w:rsidRDefault="003373DE">
            <w:pPr>
              <w:spacing w:before="60"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第三年</w:t>
            </w:r>
          </w:p>
        </w:tc>
        <w:tc>
          <w:tcPr>
            <w:tcW w:w="2127" w:type="dxa"/>
            <w:shd w:val="clear" w:color="auto" w:fill="DBDBDB" w:themeFill="accent3" w:themeFillTint="66"/>
          </w:tcPr>
          <w:p w14:paraId="2E60CE71"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8000</w:t>
            </w:r>
          </w:p>
        </w:tc>
        <w:tc>
          <w:tcPr>
            <w:tcW w:w="2268" w:type="dxa"/>
            <w:shd w:val="clear" w:color="auto" w:fill="DBDBDB" w:themeFill="accent3" w:themeFillTint="66"/>
          </w:tcPr>
          <w:p w14:paraId="52DC8A22"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2013</w:t>
            </w:r>
            <w:r>
              <w:rPr>
                <w:rFonts w:ascii="Times New Roman" w:eastAsia="楷体" w:hAnsi="Times New Roman" w:cs="Times New Roman"/>
                <w:sz w:val="24"/>
                <w:szCs w:val="24"/>
              </w:rPr>
              <w:t>.92</w:t>
            </w:r>
            <w:r>
              <w:rPr>
                <w:rFonts w:ascii="Times New Roman" w:eastAsia="楷体" w:hAnsi="Times New Roman" w:cs="Times New Roman"/>
                <w:sz w:val="24"/>
                <w:szCs w:val="24"/>
              </w:rPr>
              <w:t>万</w:t>
            </w:r>
          </w:p>
        </w:tc>
        <w:tc>
          <w:tcPr>
            <w:tcW w:w="2268" w:type="dxa"/>
            <w:shd w:val="clear" w:color="auto" w:fill="DBDBDB" w:themeFill="accent3" w:themeFillTint="66"/>
          </w:tcPr>
          <w:p w14:paraId="71AC2652"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color w:val="000000"/>
                <w:sz w:val="24"/>
                <w:szCs w:val="24"/>
              </w:rPr>
              <w:t>1028.22</w:t>
            </w:r>
            <w:r>
              <w:rPr>
                <w:rFonts w:ascii="Times New Roman" w:eastAsia="楷体" w:hAnsi="Times New Roman" w:cs="Times New Roman"/>
                <w:color w:val="000000"/>
                <w:sz w:val="24"/>
                <w:szCs w:val="24"/>
              </w:rPr>
              <w:t>万</w:t>
            </w:r>
          </w:p>
        </w:tc>
      </w:tr>
      <w:tr w:rsidR="0033365C" w14:paraId="7C67C69C" w14:textId="77777777" w:rsidTr="0033365C">
        <w:trPr>
          <w:trHeight w:val="397"/>
        </w:trPr>
        <w:tc>
          <w:tcPr>
            <w:cnfStyle w:val="001000000000" w:firstRow="0" w:lastRow="0" w:firstColumn="1" w:lastColumn="0" w:oddVBand="0" w:evenVBand="0" w:oddHBand="0" w:evenHBand="0" w:firstRowFirstColumn="0" w:firstRowLastColumn="0" w:lastRowFirstColumn="0" w:lastRowLastColumn="0"/>
            <w:tcW w:w="2263" w:type="dxa"/>
          </w:tcPr>
          <w:p w14:paraId="64F7ADE3" w14:textId="77777777" w:rsidR="0033365C" w:rsidRDefault="003373DE">
            <w:pPr>
              <w:spacing w:before="60"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第四年</w:t>
            </w:r>
          </w:p>
        </w:tc>
        <w:tc>
          <w:tcPr>
            <w:tcW w:w="2127" w:type="dxa"/>
          </w:tcPr>
          <w:p w14:paraId="0CD6B9B4"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16000</w:t>
            </w:r>
          </w:p>
        </w:tc>
        <w:tc>
          <w:tcPr>
            <w:tcW w:w="2268" w:type="dxa"/>
          </w:tcPr>
          <w:p w14:paraId="249EF8DF"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2289</w:t>
            </w:r>
            <w:r>
              <w:rPr>
                <w:rFonts w:ascii="Times New Roman" w:eastAsia="楷体" w:hAnsi="Times New Roman" w:cs="Times New Roman"/>
                <w:sz w:val="24"/>
                <w:szCs w:val="24"/>
              </w:rPr>
              <w:t>.84</w:t>
            </w:r>
            <w:r>
              <w:rPr>
                <w:rFonts w:ascii="Times New Roman" w:eastAsia="楷体" w:hAnsi="Times New Roman" w:cs="Times New Roman"/>
                <w:sz w:val="24"/>
                <w:szCs w:val="24"/>
              </w:rPr>
              <w:t>万</w:t>
            </w:r>
          </w:p>
        </w:tc>
        <w:tc>
          <w:tcPr>
            <w:tcW w:w="2268" w:type="dxa"/>
          </w:tcPr>
          <w:p w14:paraId="01BE4B9F"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color w:val="000000"/>
                <w:sz w:val="24"/>
                <w:szCs w:val="24"/>
              </w:rPr>
              <w:t>1124.</w:t>
            </w:r>
            <w:r>
              <w:rPr>
                <w:rFonts w:ascii="Times New Roman" w:eastAsia="楷体" w:hAnsi="Times New Roman" w:cs="Times New Roman"/>
                <w:color w:val="000000"/>
                <w:sz w:val="24"/>
                <w:szCs w:val="24"/>
              </w:rPr>
              <w:t>7</w:t>
            </w:r>
            <w:r>
              <w:rPr>
                <w:rFonts w:ascii="Times New Roman" w:eastAsia="楷体" w:hAnsi="Times New Roman" w:cs="Times New Roman"/>
                <w:color w:val="000000"/>
                <w:sz w:val="24"/>
                <w:szCs w:val="24"/>
              </w:rPr>
              <w:t>万</w:t>
            </w:r>
          </w:p>
        </w:tc>
      </w:tr>
      <w:tr w:rsidR="0033365C" w14:paraId="57FCC442" w14:textId="77777777" w:rsidTr="0033365C">
        <w:trPr>
          <w:trHeight w:val="397"/>
        </w:trPr>
        <w:tc>
          <w:tcPr>
            <w:cnfStyle w:val="001000000000" w:firstRow="0" w:lastRow="0" w:firstColumn="1" w:lastColumn="0" w:oddVBand="0" w:evenVBand="0" w:oddHBand="0" w:evenHBand="0" w:firstRowFirstColumn="0" w:firstRowLastColumn="0" w:lastRowFirstColumn="0" w:lastRowLastColumn="0"/>
            <w:tcW w:w="2263" w:type="dxa"/>
          </w:tcPr>
          <w:p w14:paraId="343B4330" w14:textId="77777777" w:rsidR="0033365C" w:rsidRDefault="003373DE">
            <w:pPr>
              <w:spacing w:before="60"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第五年</w:t>
            </w:r>
          </w:p>
        </w:tc>
        <w:tc>
          <w:tcPr>
            <w:tcW w:w="2127" w:type="dxa"/>
            <w:shd w:val="clear" w:color="auto" w:fill="DBDBDB" w:themeFill="accent3" w:themeFillTint="66"/>
          </w:tcPr>
          <w:p w14:paraId="608D6439"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32000</w:t>
            </w:r>
          </w:p>
        </w:tc>
        <w:tc>
          <w:tcPr>
            <w:tcW w:w="2268" w:type="dxa"/>
            <w:shd w:val="clear" w:color="auto" w:fill="DBDBDB" w:themeFill="accent3" w:themeFillTint="66"/>
          </w:tcPr>
          <w:p w14:paraId="2B4ACC1B"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sz w:val="24"/>
                <w:szCs w:val="24"/>
              </w:rPr>
              <w:t>3123</w:t>
            </w:r>
            <w:r>
              <w:rPr>
                <w:rFonts w:ascii="Times New Roman" w:eastAsia="楷体" w:hAnsi="Times New Roman" w:cs="Times New Roman"/>
                <w:sz w:val="24"/>
                <w:szCs w:val="24"/>
              </w:rPr>
              <w:t>.68</w:t>
            </w:r>
            <w:r>
              <w:rPr>
                <w:rFonts w:ascii="Times New Roman" w:eastAsia="楷体" w:hAnsi="Times New Roman" w:cs="Times New Roman"/>
                <w:sz w:val="24"/>
                <w:szCs w:val="24"/>
              </w:rPr>
              <w:t>万</w:t>
            </w:r>
          </w:p>
        </w:tc>
        <w:tc>
          <w:tcPr>
            <w:tcW w:w="2268" w:type="dxa"/>
            <w:shd w:val="clear" w:color="auto" w:fill="DBDBDB" w:themeFill="accent3" w:themeFillTint="66"/>
          </w:tcPr>
          <w:p w14:paraId="6F84E2C6"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hint="eastAsia"/>
                <w:color w:val="000000"/>
                <w:sz w:val="24"/>
                <w:szCs w:val="24"/>
              </w:rPr>
              <w:t>1200.2</w:t>
            </w:r>
            <w:r>
              <w:rPr>
                <w:rFonts w:ascii="Times New Roman" w:eastAsia="楷体" w:hAnsi="Times New Roman" w:cs="Times New Roman"/>
                <w:color w:val="000000"/>
                <w:sz w:val="24"/>
                <w:szCs w:val="24"/>
              </w:rPr>
              <w:t>万</w:t>
            </w:r>
          </w:p>
        </w:tc>
      </w:tr>
    </w:tbl>
    <w:p w14:paraId="1701FB69" w14:textId="77777777" w:rsidR="0033365C" w:rsidRDefault="003373DE">
      <w:pPr>
        <w:pStyle w:val="2"/>
        <w:spacing w:beforeLines="50" w:before="156" w:afterLines="50" w:after="156" w:line="240" w:lineRule="auto"/>
        <w:rPr>
          <w:rFonts w:ascii="Times New Roman" w:eastAsia="楷体" w:hAnsi="Times New Roman" w:cs="Times New Roman"/>
          <w:sz w:val="24"/>
        </w:rPr>
      </w:pPr>
      <w:bookmarkStart w:id="141" w:name="_Toc20602"/>
      <w:bookmarkStart w:id="142" w:name="_Toc455443402"/>
      <w:bookmarkStart w:id="143" w:name="_Toc4592062"/>
      <w:bookmarkEnd w:id="139"/>
      <w:bookmarkEnd w:id="140"/>
      <w:r>
        <w:rPr>
          <w:rFonts w:ascii="Times New Roman" w:eastAsia="楷体" w:hAnsi="Times New Roman" w:cs="Times New Roman"/>
          <w:sz w:val="24"/>
        </w:rPr>
        <w:t xml:space="preserve">3.3.3 </w:t>
      </w:r>
      <w:r>
        <w:rPr>
          <w:rFonts w:ascii="Times New Roman" w:eastAsia="楷体" w:hAnsi="Times New Roman" w:cs="Times New Roman"/>
          <w:sz w:val="24"/>
        </w:rPr>
        <w:t>收益</w:t>
      </w:r>
      <w:r>
        <w:rPr>
          <w:rFonts w:ascii="Times New Roman" w:eastAsia="楷体" w:hAnsi="Times New Roman" w:cs="Times New Roman"/>
          <w:sz w:val="24"/>
        </w:rPr>
        <w:t>/</w:t>
      </w:r>
      <w:r>
        <w:rPr>
          <w:rFonts w:ascii="Times New Roman" w:eastAsia="楷体" w:hAnsi="Times New Roman" w:cs="Times New Roman"/>
          <w:sz w:val="24"/>
        </w:rPr>
        <w:t>投资比</w:t>
      </w:r>
      <w:bookmarkEnd w:id="141"/>
      <w:bookmarkEnd w:id="142"/>
      <w:bookmarkEnd w:id="143"/>
    </w:p>
    <w:p w14:paraId="4216A00B"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投资收益率＝投资收益</w:t>
      </w:r>
      <w:r>
        <w:rPr>
          <w:rFonts w:ascii="Times New Roman" w:eastAsia="楷体" w:hAnsi="Times New Roman" w:cs="Times New Roman"/>
          <w:sz w:val="24"/>
          <w:szCs w:val="24"/>
        </w:rPr>
        <w:t>∕</w:t>
      </w:r>
      <w:r>
        <w:rPr>
          <w:rFonts w:ascii="Times New Roman" w:eastAsia="楷体" w:hAnsi="Times New Roman" w:cs="Times New Roman"/>
          <w:sz w:val="24"/>
          <w:szCs w:val="24"/>
        </w:rPr>
        <w:t>投资成本</w:t>
      </w:r>
      <w:r>
        <w:rPr>
          <w:rFonts w:ascii="Times New Roman" w:eastAsia="楷体" w:hAnsi="Times New Roman" w:cs="Times New Roman"/>
          <w:sz w:val="24"/>
          <w:szCs w:val="24"/>
        </w:rPr>
        <w:t xml:space="preserve"> × 100</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hint="eastAsia"/>
          <w:sz w:val="24"/>
          <w:szCs w:val="24"/>
        </w:rPr>
        <w:t>3123.68</w:t>
      </w:r>
      <w:r>
        <w:rPr>
          <w:rFonts w:ascii="Times New Roman" w:eastAsia="楷体" w:hAnsi="Times New Roman" w:cs="Times New Roman"/>
          <w:sz w:val="24"/>
          <w:szCs w:val="24"/>
        </w:rPr>
        <w:t>/</w:t>
      </w:r>
      <w:r>
        <w:rPr>
          <w:rFonts w:ascii="Times New Roman" w:eastAsia="楷体" w:hAnsi="Times New Roman" w:cs="Times New Roman" w:hint="eastAsia"/>
          <w:sz w:val="24"/>
          <w:szCs w:val="24"/>
        </w:rPr>
        <w:t>1200.2</w:t>
      </w:r>
      <w:r>
        <w:rPr>
          <w:rFonts w:ascii="Times New Roman" w:eastAsia="楷体" w:hAnsi="Times New Roman" w:cs="Times New Roman"/>
          <w:sz w:val="24"/>
          <w:szCs w:val="24"/>
        </w:rPr>
        <w:t>×100</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hint="eastAsia"/>
          <w:sz w:val="24"/>
          <w:szCs w:val="24"/>
        </w:rPr>
        <w:t>260.3</w:t>
      </w:r>
      <w:r>
        <w:rPr>
          <w:rFonts w:ascii="Times New Roman" w:eastAsia="楷体" w:hAnsi="Times New Roman" w:cs="Times New Roman"/>
          <w:sz w:val="24"/>
          <w:szCs w:val="24"/>
        </w:rPr>
        <w:t>%</w:t>
      </w:r>
    </w:p>
    <w:p w14:paraId="7906A8F9" w14:textId="77777777" w:rsidR="0033365C" w:rsidRDefault="003373DE">
      <w:pPr>
        <w:pStyle w:val="3"/>
        <w:spacing w:beforeLines="50" w:before="156" w:afterLines="50" w:after="156"/>
        <w:ind w:leftChars="0" w:left="0"/>
        <w:jc w:val="both"/>
        <w:rPr>
          <w:rFonts w:ascii="Times New Roman" w:eastAsia="楷体" w:hAnsi="Times New Roman" w:cs="Times New Roman"/>
        </w:rPr>
      </w:pPr>
      <w:bookmarkStart w:id="144" w:name="_Toc455443403"/>
      <w:bookmarkStart w:id="145" w:name="_Toc32005"/>
      <w:bookmarkStart w:id="146" w:name="_Toc4592063"/>
      <w:r>
        <w:rPr>
          <w:rFonts w:ascii="Times New Roman" w:eastAsia="楷体" w:hAnsi="Times New Roman" w:cs="Times New Roman"/>
        </w:rPr>
        <w:t xml:space="preserve">3.3.4 </w:t>
      </w:r>
      <w:r>
        <w:rPr>
          <w:rFonts w:ascii="Times New Roman" w:eastAsia="楷体" w:hAnsi="Times New Roman" w:cs="Times New Roman"/>
        </w:rPr>
        <w:t>经济可行性总结</w:t>
      </w:r>
      <w:bookmarkEnd w:id="144"/>
      <w:bookmarkEnd w:id="145"/>
      <w:bookmarkEnd w:id="146"/>
    </w:p>
    <w:p w14:paraId="0F8D56A4"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从以上数据综合分析，净现值、内部收益率、投资收益率三者都表明这个项目是非常值得去投资实施。</w:t>
      </w:r>
    </w:p>
    <w:p w14:paraId="3C41808F" w14:textId="77777777" w:rsidR="0033365C" w:rsidRDefault="003373DE">
      <w:pPr>
        <w:pStyle w:val="2"/>
        <w:spacing w:beforeLines="50" w:before="156" w:afterLines="50" w:after="156" w:line="240" w:lineRule="auto"/>
        <w:rPr>
          <w:rFonts w:ascii="Times New Roman" w:eastAsia="楷体" w:hAnsi="Times New Roman" w:cs="Times New Roman"/>
          <w:sz w:val="24"/>
          <w:szCs w:val="24"/>
        </w:rPr>
      </w:pPr>
      <w:bookmarkStart w:id="147" w:name="_Toc4592064"/>
      <w:r>
        <w:rPr>
          <w:rFonts w:ascii="Times New Roman" w:eastAsia="楷体" w:hAnsi="Times New Roman" w:cs="Times New Roman"/>
        </w:rPr>
        <w:t xml:space="preserve">3.4 </w:t>
      </w:r>
      <w:r>
        <w:rPr>
          <w:rFonts w:ascii="Times New Roman" w:eastAsia="楷体" w:hAnsi="Times New Roman" w:cs="Times New Roman"/>
        </w:rPr>
        <w:t>技术可行性分析</w:t>
      </w:r>
      <w:bookmarkEnd w:id="120"/>
      <w:bookmarkEnd w:id="121"/>
      <w:bookmarkEnd w:id="122"/>
      <w:bookmarkEnd w:id="123"/>
      <w:bookmarkEnd w:id="124"/>
      <w:bookmarkEnd w:id="125"/>
      <w:bookmarkEnd w:id="126"/>
      <w:bookmarkEnd w:id="147"/>
    </w:p>
    <w:p w14:paraId="37EDC385"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148" w:name="_Toc30301"/>
      <w:bookmarkStart w:id="149" w:name="_Toc300751606"/>
      <w:bookmarkStart w:id="150" w:name="_Toc331243713"/>
      <w:bookmarkStart w:id="151" w:name="_Toc11570"/>
      <w:bookmarkStart w:id="152" w:name="_Toc331545170"/>
      <w:bookmarkStart w:id="153" w:name="_Toc331243892"/>
      <w:bookmarkStart w:id="154" w:name="_Toc331238840"/>
      <w:bookmarkStart w:id="155" w:name="_Toc4592065"/>
      <w:r>
        <w:rPr>
          <w:rFonts w:ascii="Times New Roman" w:eastAsia="楷体" w:hAnsi="Times New Roman" w:cs="Times New Roman"/>
          <w:color w:val="000000"/>
        </w:rPr>
        <w:t xml:space="preserve">3.4.1 </w:t>
      </w:r>
      <w:bookmarkEnd w:id="148"/>
      <w:bookmarkEnd w:id="149"/>
      <w:bookmarkEnd w:id="150"/>
      <w:bookmarkEnd w:id="151"/>
      <w:bookmarkEnd w:id="152"/>
      <w:bookmarkEnd w:id="153"/>
      <w:bookmarkEnd w:id="154"/>
      <w:r>
        <w:rPr>
          <w:rFonts w:ascii="Times New Roman" w:eastAsia="楷体" w:hAnsi="Times New Roman" w:cs="Times New Roman"/>
          <w:color w:val="000000"/>
        </w:rPr>
        <w:t>技术分析</w:t>
      </w:r>
      <w:bookmarkEnd w:id="155"/>
    </w:p>
    <w:p w14:paraId="1A09446D" w14:textId="01A3C1E1" w:rsidR="0081091F" w:rsidRDefault="0081091F">
      <w:pPr>
        <w:spacing w:beforeLines="50" w:before="156" w:afterLines="50" w:after="156"/>
        <w:ind w:firstLineChars="200" w:firstLine="480"/>
        <w:jc w:val="both"/>
        <w:rPr>
          <w:rFonts w:ascii="Times New Roman" w:eastAsia="楷体" w:hAnsi="Times New Roman" w:cs="Times New Roman"/>
          <w:sz w:val="24"/>
          <w:szCs w:val="24"/>
        </w:rPr>
      </w:pPr>
      <w:bookmarkStart w:id="156" w:name="_Toc331243714"/>
      <w:bookmarkStart w:id="157" w:name="_Toc331238841"/>
      <w:bookmarkStart w:id="158" w:name="_Toc331545171"/>
      <w:bookmarkStart w:id="159" w:name="_Toc23364"/>
      <w:bookmarkStart w:id="160" w:name="_Toc331243893"/>
      <w:bookmarkStart w:id="161" w:name="_Toc716"/>
      <w:bookmarkStart w:id="162" w:name="_Toc300751607"/>
      <w:r>
        <w:rPr>
          <w:rFonts w:ascii="Times New Roman" w:eastAsia="楷体" w:hAnsi="Times New Roman" w:cs="Times New Roman" w:hint="eastAsia"/>
          <w:sz w:val="24"/>
          <w:szCs w:val="24"/>
        </w:rPr>
        <w:t>详细描述见</w:t>
      </w:r>
      <w:r>
        <w:rPr>
          <w:rFonts w:ascii="Times New Roman" w:eastAsia="楷体" w:hAnsi="Times New Roman" w:cs="Times New Roman" w:hint="eastAsia"/>
          <w:sz w:val="24"/>
          <w:szCs w:val="24"/>
        </w:rPr>
        <w:t>2</w:t>
      </w:r>
      <w:r>
        <w:rPr>
          <w:rFonts w:ascii="Times New Roman" w:eastAsia="楷体" w:hAnsi="Times New Roman" w:cs="Times New Roman"/>
          <w:sz w:val="24"/>
          <w:szCs w:val="24"/>
        </w:rPr>
        <w:t xml:space="preserve">.5 </w:t>
      </w:r>
      <w:r>
        <w:rPr>
          <w:rFonts w:ascii="Times New Roman" w:eastAsia="楷体" w:hAnsi="Times New Roman" w:cs="Times New Roman" w:hint="eastAsia"/>
          <w:sz w:val="24"/>
          <w:szCs w:val="24"/>
        </w:rPr>
        <w:t>解决思路</w:t>
      </w:r>
    </w:p>
    <w:p w14:paraId="364194A4" w14:textId="7092DB6B" w:rsidR="0033365C" w:rsidRDefault="0081091F">
      <w:pPr>
        <w:pStyle w:val="3"/>
        <w:spacing w:beforeLines="50" w:before="156" w:afterLines="50" w:after="156"/>
        <w:ind w:leftChars="0" w:left="0"/>
        <w:rPr>
          <w:rFonts w:ascii="Times New Roman" w:eastAsia="楷体" w:hAnsi="Times New Roman" w:cs="Times New Roman"/>
          <w:color w:val="000000"/>
        </w:rPr>
      </w:pPr>
      <w:bookmarkStart w:id="163" w:name="_Toc4592066"/>
      <w:r>
        <w:rPr>
          <w:rFonts w:ascii="Times New Roman" w:eastAsia="楷体" w:hAnsi="Times New Roman" w:cs="Times New Roman"/>
          <w:color w:val="000000"/>
        </w:rPr>
        <w:t xml:space="preserve">3.4.2 </w:t>
      </w:r>
      <w:bookmarkEnd w:id="156"/>
      <w:bookmarkEnd w:id="157"/>
      <w:bookmarkEnd w:id="158"/>
      <w:bookmarkEnd w:id="159"/>
      <w:bookmarkEnd w:id="160"/>
      <w:bookmarkEnd w:id="161"/>
      <w:bookmarkEnd w:id="162"/>
      <w:r>
        <w:rPr>
          <w:rFonts w:ascii="Times New Roman" w:eastAsia="楷体" w:hAnsi="Times New Roman" w:cs="Times New Roman"/>
          <w:color w:val="000000"/>
        </w:rPr>
        <w:t>资源分析</w:t>
      </w:r>
      <w:bookmarkEnd w:id="163"/>
    </w:p>
    <w:p w14:paraId="0CF0323F"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bookmarkStart w:id="164" w:name="_Toc331238842"/>
      <w:bookmarkStart w:id="165" w:name="_Toc331545173"/>
      <w:bookmarkStart w:id="166" w:name="_Toc331243894"/>
      <w:bookmarkStart w:id="167" w:name="_Toc1713"/>
      <w:bookmarkStart w:id="168" w:name="_Toc331243715"/>
      <w:bookmarkStart w:id="169" w:name="_Toc300751608"/>
      <w:bookmarkStart w:id="170" w:name="_Toc24893"/>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）物资资源方面：系统与销售方、供应商分别签订合同，保证各自的供需满足条件和承担相应的责任。</w:t>
      </w:r>
    </w:p>
    <w:p w14:paraId="75C4461E"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）人力资源方面：销售方与供应商需要经过系统认证方可成为系统的用户，保证了信息的可靠性，同时需要雇佣系统管理员，进行部分信息审核的权衡与突发情况的处理。</w:t>
      </w:r>
    </w:p>
    <w:p w14:paraId="05C2E5B0"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3</w:t>
      </w:r>
      <w:r>
        <w:rPr>
          <w:rFonts w:ascii="Times New Roman" w:eastAsia="楷体" w:hAnsi="Times New Roman" w:cs="Times New Roman"/>
          <w:sz w:val="24"/>
          <w:szCs w:val="24"/>
        </w:rPr>
        <w:t>）资金方面：起初项目需要来自于多方投资，当项目运行良好之后，通过获得服务费，注册订阅费</w:t>
      </w:r>
      <w:r>
        <w:rPr>
          <w:rFonts w:ascii="Times New Roman" w:eastAsia="楷体" w:hAnsi="Times New Roman" w:cs="Times New Roman" w:hint="eastAsia"/>
          <w:sz w:val="24"/>
          <w:szCs w:val="24"/>
        </w:rPr>
        <w:t>等</w:t>
      </w:r>
      <w:r>
        <w:rPr>
          <w:rFonts w:ascii="Times New Roman" w:eastAsia="楷体" w:hAnsi="Times New Roman" w:cs="Times New Roman"/>
          <w:sz w:val="24"/>
          <w:szCs w:val="24"/>
        </w:rPr>
        <w:t>来获得利润，形成自己的商业利益模型。</w:t>
      </w:r>
    </w:p>
    <w:p w14:paraId="20F23CEC" w14:textId="77777777" w:rsidR="0033365C" w:rsidRDefault="003373DE">
      <w:pPr>
        <w:pStyle w:val="2"/>
        <w:spacing w:before="50" w:after="50" w:line="240" w:lineRule="auto"/>
        <w:rPr>
          <w:rFonts w:ascii="Times New Roman" w:eastAsia="楷体" w:hAnsi="Times New Roman" w:cs="Times New Roman"/>
        </w:rPr>
      </w:pPr>
      <w:bookmarkStart w:id="171" w:name="_3.5_SWOT分析"/>
      <w:bookmarkStart w:id="172" w:name="_Toc4592067"/>
      <w:bookmarkEnd w:id="127"/>
      <w:bookmarkEnd w:id="164"/>
      <w:bookmarkEnd w:id="165"/>
      <w:bookmarkEnd w:id="166"/>
      <w:bookmarkEnd w:id="167"/>
      <w:bookmarkEnd w:id="168"/>
      <w:bookmarkEnd w:id="169"/>
      <w:bookmarkEnd w:id="170"/>
      <w:bookmarkEnd w:id="171"/>
      <w:r>
        <w:rPr>
          <w:rFonts w:ascii="Times New Roman" w:eastAsia="楷体" w:hAnsi="Times New Roman" w:cs="Times New Roman"/>
        </w:rPr>
        <w:t xml:space="preserve">3.5  </w:t>
      </w:r>
      <w:r>
        <w:rPr>
          <w:rFonts w:ascii="Times New Roman" w:eastAsia="楷体" w:hAnsi="Times New Roman" w:cs="Times New Roman"/>
        </w:rPr>
        <w:t>竞品分析</w:t>
      </w:r>
      <w:bookmarkEnd w:id="172"/>
    </w:p>
    <w:p w14:paraId="0817F51E" w14:textId="77777777" w:rsidR="0033365C" w:rsidRDefault="003373DE">
      <w:pPr>
        <w:pStyle w:val="3"/>
        <w:spacing w:before="50" w:after="50"/>
        <w:ind w:leftChars="0" w:left="0"/>
        <w:rPr>
          <w:rFonts w:ascii="Times New Roman" w:eastAsia="楷体" w:hAnsi="Times New Roman" w:cs="Times New Roman"/>
          <w:color w:val="000000"/>
        </w:rPr>
      </w:pPr>
      <w:bookmarkStart w:id="173" w:name="_Toc4592068"/>
      <w:r>
        <w:rPr>
          <w:rFonts w:ascii="Times New Roman" w:eastAsia="楷体" w:hAnsi="Times New Roman" w:cs="Times New Roman"/>
          <w:color w:val="000000"/>
        </w:rPr>
        <w:t xml:space="preserve">3.5.1 </w:t>
      </w:r>
      <w:r>
        <w:rPr>
          <w:rFonts w:ascii="Times New Roman" w:eastAsia="楷体" w:hAnsi="Times New Roman" w:cs="Times New Roman"/>
          <w:color w:val="000000"/>
        </w:rPr>
        <w:t>竞品介绍</w:t>
      </w:r>
      <w:bookmarkEnd w:id="173"/>
    </w:p>
    <w:p w14:paraId="1A232909" w14:textId="77777777" w:rsidR="0033365C" w:rsidRDefault="003373DE">
      <w:pPr>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hint="eastAsia"/>
          <w:sz w:val="24"/>
          <w:szCs w:val="24"/>
        </w:rPr>
        <w:t>现在主要的跨境电商平台有速卖通、</w:t>
      </w:r>
      <w:r>
        <w:rPr>
          <w:rFonts w:ascii="楷体" w:eastAsia="楷体" w:hAnsi="楷体" w:cs="Times New Roman"/>
          <w:sz w:val="24"/>
          <w:szCs w:val="24"/>
        </w:rPr>
        <w:t xml:space="preserve"> lazada </w:t>
      </w:r>
      <w:r>
        <w:rPr>
          <w:rFonts w:ascii="楷体" w:eastAsia="楷体" w:hAnsi="楷体" w:cs="Times New Roman" w:hint="eastAsia"/>
          <w:sz w:val="24"/>
          <w:szCs w:val="24"/>
        </w:rPr>
        <w:t>、</w:t>
      </w:r>
      <w:r>
        <w:rPr>
          <w:rFonts w:ascii="楷体" w:eastAsia="楷体" w:hAnsi="楷体" w:cs="Times New Roman"/>
          <w:sz w:val="24"/>
          <w:szCs w:val="24"/>
        </w:rPr>
        <w:t xml:space="preserve">wish </w:t>
      </w:r>
      <w:r>
        <w:rPr>
          <w:rFonts w:ascii="楷体" w:eastAsia="楷体" w:hAnsi="楷体" w:cs="Times New Roman" w:hint="eastAsia"/>
          <w:sz w:val="24"/>
          <w:szCs w:val="24"/>
        </w:rPr>
        <w:t>以及</w:t>
      </w:r>
      <w:r>
        <w:rPr>
          <w:rFonts w:ascii="楷体" w:eastAsia="楷体" w:hAnsi="楷体" w:cs="Times New Roman"/>
          <w:sz w:val="24"/>
          <w:szCs w:val="24"/>
        </w:rPr>
        <w:t>amazon</w:t>
      </w:r>
      <w:r>
        <w:rPr>
          <w:rFonts w:ascii="楷体" w:eastAsia="楷体" w:hAnsi="楷体" w:cs="Times New Roman" w:hint="eastAsia"/>
          <w:sz w:val="24"/>
          <w:szCs w:val="24"/>
        </w:rPr>
        <w:t>。</w:t>
      </w:r>
    </w:p>
    <w:p w14:paraId="51EA0D65" w14:textId="77777777" w:rsidR="0033365C" w:rsidRDefault="003373DE">
      <w:pPr>
        <w:spacing w:beforeLines="50" w:before="156" w:afterLines="50" w:after="156"/>
        <w:ind w:firstLineChars="200" w:firstLine="420"/>
        <w:jc w:val="both"/>
        <w:rPr>
          <w:rFonts w:ascii="楷体" w:eastAsia="楷体" w:hAnsi="楷体" w:cs="Times New Roman"/>
          <w:sz w:val="24"/>
          <w:szCs w:val="24"/>
        </w:rPr>
      </w:pPr>
      <w:r>
        <w:rPr>
          <w:noProof/>
        </w:rPr>
        <w:drawing>
          <wp:inline distT="0" distB="0" distL="0" distR="0" wp14:anchorId="434E84CD" wp14:editId="36498291">
            <wp:extent cx="1373505" cy="4318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5"/>
                    <a:stretch>
                      <a:fillRect/>
                    </a:stretch>
                  </pic:blipFill>
                  <pic:spPr>
                    <a:xfrm>
                      <a:off x="0" y="0"/>
                      <a:ext cx="1389954" cy="436843"/>
                    </a:xfrm>
                    <a:prstGeom prst="rect">
                      <a:avLst/>
                    </a:prstGeom>
                  </pic:spPr>
                </pic:pic>
              </a:graphicData>
            </a:graphic>
          </wp:inline>
        </w:drawing>
      </w:r>
    </w:p>
    <w:p w14:paraId="1B10AE57" w14:textId="77777777" w:rsidR="0033365C" w:rsidRDefault="003373DE">
      <w:pPr>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hint="eastAsia"/>
          <w:sz w:val="24"/>
          <w:szCs w:val="24"/>
        </w:rPr>
        <w:t>全球速卖通是阿里巴巴旗下面向全球市场打造的在线交易平台，被广大卖家称为国际版</w:t>
      </w:r>
      <w:r>
        <w:rPr>
          <w:rFonts w:ascii="楷体" w:eastAsia="楷体" w:hAnsi="楷体" w:cs="Times New Roman"/>
          <w:sz w:val="24"/>
          <w:szCs w:val="24"/>
        </w:rPr>
        <w:t xml:space="preserve"> "</w:t>
      </w:r>
      <w:r>
        <w:rPr>
          <w:rFonts w:ascii="楷体" w:eastAsia="楷体" w:hAnsi="楷体" w:cs="Times New Roman" w:hint="eastAsia"/>
          <w:sz w:val="24"/>
          <w:szCs w:val="24"/>
        </w:rPr>
        <w:t>淘宝</w:t>
      </w:r>
      <w:r>
        <w:rPr>
          <w:rFonts w:ascii="楷体" w:eastAsia="楷体" w:hAnsi="楷体" w:cs="Times New Roman"/>
          <w:sz w:val="24"/>
          <w:szCs w:val="24"/>
        </w:rPr>
        <w:t>"</w:t>
      </w:r>
      <w:r>
        <w:rPr>
          <w:rFonts w:ascii="楷体" w:eastAsia="楷体" w:hAnsi="楷体" w:cs="Times New Roman" w:hint="eastAsia"/>
          <w:sz w:val="24"/>
          <w:szCs w:val="24"/>
        </w:rPr>
        <w:t>。速卖通主要面向俄罗斯、巴西等发展中国家。其不同类目的平台费用根据不同。</w:t>
      </w:r>
    </w:p>
    <w:p w14:paraId="69FD007E" w14:textId="77777777" w:rsidR="0033365C" w:rsidRDefault="003373DE">
      <w:pPr>
        <w:spacing w:beforeLines="50" w:before="156" w:afterLines="50" w:after="156"/>
        <w:ind w:firstLineChars="200" w:firstLine="420"/>
        <w:jc w:val="both"/>
        <w:rPr>
          <w:rFonts w:ascii="楷体" w:eastAsia="楷体" w:hAnsi="楷体" w:cs="Times New Roman"/>
          <w:sz w:val="24"/>
          <w:szCs w:val="24"/>
        </w:rPr>
      </w:pPr>
      <w:r>
        <w:rPr>
          <w:noProof/>
        </w:rPr>
        <w:lastRenderedPageBreak/>
        <w:drawing>
          <wp:inline distT="0" distB="0" distL="0" distR="0" wp14:anchorId="3D22C333" wp14:editId="79A76326">
            <wp:extent cx="1290955" cy="530225"/>
            <wp:effectExtent l="0" t="0" r="4445"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6"/>
                    <a:stretch>
                      <a:fillRect/>
                    </a:stretch>
                  </pic:blipFill>
                  <pic:spPr>
                    <a:xfrm>
                      <a:off x="0" y="0"/>
                      <a:ext cx="1339628" cy="550225"/>
                    </a:xfrm>
                    <a:prstGeom prst="rect">
                      <a:avLst/>
                    </a:prstGeom>
                  </pic:spPr>
                </pic:pic>
              </a:graphicData>
            </a:graphic>
          </wp:inline>
        </w:drawing>
      </w:r>
    </w:p>
    <w:p w14:paraId="2A08C727" w14:textId="74DB1959" w:rsidR="0033365C" w:rsidRDefault="003373DE">
      <w:pPr>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sz w:val="24"/>
          <w:szCs w:val="24"/>
        </w:rPr>
        <w:t>Lazada</w:t>
      </w:r>
      <w:r>
        <w:rPr>
          <w:rFonts w:ascii="楷体" w:eastAsia="楷体" w:hAnsi="楷体" w:cs="Times New Roman" w:hint="eastAsia"/>
          <w:sz w:val="24"/>
          <w:szCs w:val="24"/>
        </w:rPr>
        <w:t>是东南亚最大的电商平台，分为马来西亚、泰国、新加坡、印尼、越南和菲律宾</w:t>
      </w:r>
      <w:r>
        <w:rPr>
          <w:rFonts w:ascii="楷体" w:eastAsia="楷体" w:hAnsi="楷体" w:cs="Times New Roman"/>
          <w:sz w:val="24"/>
          <w:szCs w:val="24"/>
        </w:rPr>
        <w:t xml:space="preserve"> 6 </w:t>
      </w:r>
      <w:r>
        <w:rPr>
          <w:rFonts w:ascii="楷体" w:eastAsia="楷体" w:hAnsi="楷体" w:cs="Times New Roman" w:hint="eastAsia"/>
          <w:sz w:val="24"/>
          <w:szCs w:val="24"/>
        </w:rPr>
        <w:t>个站点。</w:t>
      </w:r>
      <w:r>
        <w:rPr>
          <w:rFonts w:ascii="楷体" w:eastAsia="楷体" w:hAnsi="楷体" w:cs="Times New Roman"/>
          <w:sz w:val="24"/>
          <w:szCs w:val="24"/>
        </w:rPr>
        <w:t>Lazada</w:t>
      </w:r>
      <w:r>
        <w:rPr>
          <w:rFonts w:ascii="楷体" w:eastAsia="楷体" w:hAnsi="楷体" w:cs="Times New Roman" w:hint="eastAsia"/>
          <w:sz w:val="24"/>
          <w:szCs w:val="24"/>
        </w:rPr>
        <w:t>自己建立了发达的物流体系。国内卖家将货物发到</w:t>
      </w:r>
      <w:r>
        <w:rPr>
          <w:rFonts w:ascii="楷体" w:eastAsia="楷体" w:hAnsi="楷体" w:cs="Times New Roman"/>
          <w:sz w:val="24"/>
          <w:szCs w:val="24"/>
        </w:rPr>
        <w:t>lazada</w:t>
      </w:r>
      <w:r>
        <w:rPr>
          <w:rFonts w:ascii="楷体" w:eastAsia="楷体" w:hAnsi="楷体" w:cs="Times New Roman" w:hint="eastAsia"/>
          <w:sz w:val="24"/>
          <w:szCs w:val="24"/>
        </w:rPr>
        <w:t>中国国内的货物接受点，然后由</w:t>
      </w:r>
      <w:r>
        <w:rPr>
          <w:rFonts w:ascii="楷体" w:eastAsia="楷体" w:hAnsi="楷体" w:cs="Times New Roman"/>
          <w:sz w:val="24"/>
          <w:szCs w:val="24"/>
        </w:rPr>
        <w:t>lazada</w:t>
      </w:r>
      <w:r w:rsidR="002132FD">
        <w:rPr>
          <w:rFonts w:ascii="楷体" w:eastAsia="楷体" w:hAnsi="楷体" w:cs="Times New Roman" w:hint="eastAsia"/>
          <w:sz w:val="24"/>
          <w:szCs w:val="24"/>
        </w:rPr>
        <w:t>统一</w:t>
      </w:r>
      <w:r>
        <w:rPr>
          <w:rFonts w:ascii="楷体" w:eastAsia="楷体" w:hAnsi="楷体" w:cs="Times New Roman" w:hint="eastAsia"/>
          <w:sz w:val="24"/>
          <w:szCs w:val="24"/>
        </w:rPr>
        <w:t>派送。</w:t>
      </w:r>
      <w:r>
        <w:rPr>
          <w:rFonts w:ascii="楷体" w:eastAsia="楷体" w:hAnsi="楷体" w:cs="Times New Roman"/>
          <w:sz w:val="24"/>
          <w:szCs w:val="24"/>
        </w:rPr>
        <w:t>Lazada</w:t>
      </w:r>
      <w:r>
        <w:rPr>
          <w:rFonts w:ascii="楷体" w:eastAsia="楷体" w:hAnsi="楷体" w:cs="Times New Roman" w:hint="eastAsia"/>
          <w:sz w:val="24"/>
          <w:szCs w:val="24"/>
        </w:rPr>
        <w:t>前期没有任何费用，只有在产品成功卖出后平台才收取相应的佣金（按照不同产品，分别是</w:t>
      </w:r>
      <w:r>
        <w:rPr>
          <w:rFonts w:ascii="楷体" w:eastAsia="楷体" w:hAnsi="楷体" w:cs="Times New Roman"/>
          <w:sz w:val="24"/>
          <w:szCs w:val="24"/>
        </w:rPr>
        <w:t xml:space="preserve"> 6%</w:t>
      </w:r>
      <w:r>
        <w:rPr>
          <w:rFonts w:ascii="楷体" w:eastAsia="楷体" w:hAnsi="楷体" w:cs="Times New Roman" w:hint="eastAsia"/>
          <w:sz w:val="24"/>
          <w:szCs w:val="24"/>
        </w:rPr>
        <w:t>，</w:t>
      </w:r>
      <w:r>
        <w:rPr>
          <w:rFonts w:ascii="楷体" w:eastAsia="楷体" w:hAnsi="楷体" w:cs="Times New Roman"/>
          <w:sz w:val="24"/>
          <w:szCs w:val="24"/>
        </w:rPr>
        <w:t>8%</w:t>
      </w:r>
      <w:r>
        <w:rPr>
          <w:rFonts w:ascii="楷体" w:eastAsia="楷体" w:hAnsi="楷体" w:cs="Times New Roman" w:hint="eastAsia"/>
          <w:sz w:val="24"/>
          <w:szCs w:val="24"/>
        </w:rPr>
        <w:t>，</w:t>
      </w:r>
      <w:r>
        <w:rPr>
          <w:rFonts w:ascii="楷体" w:eastAsia="楷体" w:hAnsi="楷体" w:cs="Times New Roman"/>
          <w:sz w:val="24"/>
          <w:szCs w:val="24"/>
        </w:rPr>
        <w:t>10%</w:t>
      </w:r>
      <w:r>
        <w:rPr>
          <w:rFonts w:ascii="楷体" w:eastAsia="楷体" w:hAnsi="楷体" w:cs="Times New Roman" w:hint="eastAsia"/>
          <w:sz w:val="24"/>
          <w:szCs w:val="24"/>
        </w:rPr>
        <w:t>）。</w:t>
      </w:r>
    </w:p>
    <w:p w14:paraId="2DCCF3CB" w14:textId="77777777" w:rsidR="0033365C" w:rsidRDefault="003373DE">
      <w:pPr>
        <w:spacing w:beforeLines="50" w:before="156" w:afterLines="50" w:after="156"/>
        <w:ind w:firstLineChars="200" w:firstLine="420"/>
        <w:jc w:val="both"/>
        <w:rPr>
          <w:rFonts w:ascii="楷体" w:eastAsia="楷体" w:hAnsi="楷体" w:cs="Times New Roman"/>
          <w:sz w:val="24"/>
          <w:szCs w:val="24"/>
        </w:rPr>
      </w:pPr>
      <w:r>
        <w:rPr>
          <w:noProof/>
        </w:rPr>
        <w:drawing>
          <wp:inline distT="0" distB="0" distL="0" distR="0" wp14:anchorId="2593B107" wp14:editId="2DFB15B6">
            <wp:extent cx="1724025" cy="413385"/>
            <wp:effectExtent l="0" t="0" r="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7"/>
                    <a:stretch>
                      <a:fillRect/>
                    </a:stretch>
                  </pic:blipFill>
                  <pic:spPr>
                    <a:xfrm>
                      <a:off x="0" y="0"/>
                      <a:ext cx="1902634" cy="456470"/>
                    </a:xfrm>
                    <a:prstGeom prst="rect">
                      <a:avLst/>
                    </a:prstGeom>
                  </pic:spPr>
                </pic:pic>
              </a:graphicData>
            </a:graphic>
          </wp:inline>
        </w:drawing>
      </w:r>
    </w:p>
    <w:p w14:paraId="2AB1774F" w14:textId="77777777" w:rsidR="0033365C" w:rsidRDefault="003373DE">
      <w:pPr>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sz w:val="24"/>
          <w:szCs w:val="24"/>
        </w:rPr>
        <w:t>Wish</w:t>
      </w:r>
      <w:r>
        <w:rPr>
          <w:rFonts w:ascii="楷体" w:eastAsia="楷体" w:hAnsi="楷体" w:cs="Times New Roman" w:hint="eastAsia"/>
          <w:sz w:val="24"/>
          <w:szCs w:val="24"/>
        </w:rPr>
        <w:t>是一款</w:t>
      </w:r>
      <w:r>
        <w:rPr>
          <w:rFonts w:ascii="楷体" w:eastAsia="楷体" w:hAnsi="楷体" w:cs="Times New Roman"/>
          <w:sz w:val="24"/>
          <w:szCs w:val="24"/>
        </w:rPr>
        <w:t xml:space="preserve"> app</w:t>
      </w:r>
      <w:r>
        <w:rPr>
          <w:rFonts w:ascii="楷体" w:eastAsia="楷体" w:hAnsi="楷体" w:cs="Times New Roman" w:hint="eastAsia"/>
          <w:sz w:val="24"/>
          <w:szCs w:val="24"/>
        </w:rPr>
        <w:t>，不同于淘宝、京东。</w:t>
      </w:r>
      <w:r>
        <w:rPr>
          <w:rFonts w:ascii="楷体" w:eastAsia="楷体" w:hAnsi="楷体" w:cs="Times New Roman"/>
          <w:sz w:val="24"/>
          <w:szCs w:val="24"/>
        </w:rPr>
        <w:t>Wish</w:t>
      </w:r>
      <w:r>
        <w:rPr>
          <w:rFonts w:ascii="楷体" w:eastAsia="楷体" w:hAnsi="楷体" w:cs="Times New Roman" w:hint="eastAsia"/>
          <w:sz w:val="24"/>
          <w:szCs w:val="24"/>
        </w:rPr>
        <w:t>的客户</w:t>
      </w:r>
      <w:r>
        <w:rPr>
          <w:rFonts w:ascii="楷体" w:eastAsia="楷体" w:hAnsi="楷体" w:cs="Times New Roman"/>
          <w:sz w:val="24"/>
          <w:szCs w:val="24"/>
        </w:rPr>
        <w:t>95%</w:t>
      </w:r>
      <w:r>
        <w:rPr>
          <w:rFonts w:ascii="楷体" w:eastAsia="楷体" w:hAnsi="楷体" w:cs="Times New Roman" w:hint="eastAsia"/>
          <w:sz w:val="24"/>
          <w:szCs w:val="24"/>
        </w:rPr>
        <w:t>来自</w:t>
      </w:r>
      <w:r>
        <w:rPr>
          <w:rFonts w:ascii="楷体" w:eastAsia="楷体" w:hAnsi="楷体" w:cs="Times New Roman"/>
          <w:sz w:val="24"/>
          <w:szCs w:val="24"/>
        </w:rPr>
        <w:t>FACEBOOK</w:t>
      </w:r>
      <w:r>
        <w:rPr>
          <w:rFonts w:ascii="楷体" w:eastAsia="楷体" w:hAnsi="楷体" w:cs="Times New Roman" w:hint="eastAsia"/>
          <w:sz w:val="24"/>
          <w:szCs w:val="24"/>
        </w:rPr>
        <w:t>，根据用户在</w:t>
      </w:r>
      <w:r>
        <w:rPr>
          <w:rFonts w:ascii="楷体" w:eastAsia="楷体" w:hAnsi="楷体" w:cs="Times New Roman"/>
          <w:sz w:val="24"/>
          <w:szCs w:val="24"/>
        </w:rPr>
        <w:t xml:space="preserve"> FACEBOOK</w:t>
      </w:r>
      <w:r>
        <w:rPr>
          <w:rFonts w:ascii="楷体" w:eastAsia="楷体" w:hAnsi="楷体" w:cs="Times New Roman" w:hint="eastAsia"/>
          <w:sz w:val="24"/>
          <w:szCs w:val="24"/>
        </w:rPr>
        <w:t>上的喜好与兴趣进行数据分析和挖掘，很谨慎的向他们推送他们有可能喜欢的产品。</w:t>
      </w:r>
      <w:r>
        <w:rPr>
          <w:rFonts w:ascii="楷体" w:eastAsia="楷体" w:hAnsi="楷体" w:cs="Times New Roman"/>
          <w:sz w:val="24"/>
          <w:szCs w:val="24"/>
        </w:rPr>
        <w:t xml:space="preserve"> Wish</w:t>
      </w:r>
      <w:r>
        <w:rPr>
          <w:rFonts w:ascii="楷体" w:eastAsia="楷体" w:hAnsi="楷体" w:cs="Times New Roman" w:hint="eastAsia"/>
          <w:sz w:val="24"/>
          <w:szCs w:val="24"/>
        </w:rPr>
        <w:t>是个简单的移动端平台，页面展示的空间也有限，不提供比价功能。</w:t>
      </w:r>
      <w:r>
        <w:rPr>
          <w:rFonts w:ascii="楷体" w:eastAsia="楷体" w:hAnsi="楷体" w:cs="Times New Roman"/>
          <w:sz w:val="24"/>
          <w:szCs w:val="24"/>
        </w:rPr>
        <w:t xml:space="preserve">wish </w:t>
      </w:r>
      <w:r>
        <w:rPr>
          <w:rFonts w:ascii="楷体" w:eastAsia="楷体" w:hAnsi="楷体" w:cs="Times New Roman" w:hint="eastAsia"/>
          <w:sz w:val="24"/>
          <w:szCs w:val="24"/>
        </w:rPr>
        <w:t>开店不需要租金，卖出物品之后收取这件物品的收入（售价</w:t>
      </w:r>
      <w:r>
        <w:rPr>
          <w:rFonts w:ascii="楷体" w:eastAsia="楷体" w:hAnsi="楷体" w:cs="Times New Roman"/>
          <w:sz w:val="24"/>
          <w:szCs w:val="24"/>
        </w:rPr>
        <w:t xml:space="preserve"> +</w:t>
      </w:r>
      <w:r>
        <w:rPr>
          <w:rFonts w:ascii="楷体" w:eastAsia="楷体" w:hAnsi="楷体" w:cs="Times New Roman" w:hint="eastAsia"/>
          <w:sz w:val="24"/>
          <w:szCs w:val="24"/>
        </w:rPr>
        <w:t>邮费）的</w:t>
      </w:r>
      <w:r>
        <w:rPr>
          <w:rFonts w:ascii="楷体" w:eastAsia="楷体" w:hAnsi="楷体" w:cs="Times New Roman"/>
          <w:sz w:val="24"/>
          <w:szCs w:val="24"/>
        </w:rPr>
        <w:t>15%</w:t>
      </w:r>
      <w:r>
        <w:rPr>
          <w:rFonts w:ascii="楷体" w:eastAsia="楷体" w:hAnsi="楷体" w:cs="Times New Roman" w:hint="eastAsia"/>
          <w:sz w:val="24"/>
          <w:szCs w:val="24"/>
        </w:rPr>
        <w:t>作为佣金。不销售不产生佣金。</w:t>
      </w:r>
    </w:p>
    <w:p w14:paraId="753ACCE4" w14:textId="77777777" w:rsidR="0033365C" w:rsidRDefault="003373DE">
      <w:pPr>
        <w:spacing w:beforeLines="50" w:before="156" w:afterLines="50" w:after="156"/>
        <w:ind w:firstLineChars="200" w:firstLine="420"/>
        <w:jc w:val="both"/>
        <w:rPr>
          <w:rFonts w:ascii="楷体" w:eastAsia="楷体" w:hAnsi="楷体" w:cs="Times New Roman"/>
          <w:sz w:val="24"/>
          <w:szCs w:val="24"/>
        </w:rPr>
      </w:pPr>
      <w:r>
        <w:rPr>
          <w:noProof/>
        </w:rPr>
        <w:drawing>
          <wp:inline distT="0" distB="0" distL="0" distR="0" wp14:anchorId="147CBB7D" wp14:editId="1031721F">
            <wp:extent cx="1214755" cy="478790"/>
            <wp:effectExtent l="0" t="0" r="444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
                    <a:stretch>
                      <a:fillRect/>
                    </a:stretch>
                  </pic:blipFill>
                  <pic:spPr>
                    <a:xfrm>
                      <a:off x="0" y="0"/>
                      <a:ext cx="1234706" cy="486750"/>
                    </a:xfrm>
                    <a:prstGeom prst="rect">
                      <a:avLst/>
                    </a:prstGeom>
                  </pic:spPr>
                </pic:pic>
              </a:graphicData>
            </a:graphic>
          </wp:inline>
        </w:drawing>
      </w:r>
    </w:p>
    <w:p w14:paraId="6BD333B2" w14:textId="77777777" w:rsidR="0033365C" w:rsidRDefault="003373DE">
      <w:pPr>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hint="eastAsia"/>
          <w:sz w:val="24"/>
          <w:szCs w:val="24"/>
        </w:rPr>
        <w:t>在亚马逊可以注册专业卖家和个人卖家两种，个人卖家不能像专业卖家一样拥有批量操作的功能</w:t>
      </w:r>
      <w:r>
        <w:rPr>
          <w:rFonts w:ascii="楷体" w:eastAsia="楷体" w:hAnsi="楷体" w:cs="Times New Roman"/>
          <w:sz w:val="24"/>
          <w:szCs w:val="24"/>
        </w:rPr>
        <w:t xml:space="preserve"> ; </w:t>
      </w:r>
      <w:r>
        <w:rPr>
          <w:rFonts w:ascii="楷体" w:eastAsia="楷体" w:hAnsi="楷体" w:cs="Times New Roman" w:hint="eastAsia"/>
          <w:sz w:val="24"/>
          <w:szCs w:val="24"/>
        </w:rPr>
        <w:t>个人卖家没有订单数据报告</w:t>
      </w:r>
      <w:r>
        <w:rPr>
          <w:rFonts w:ascii="楷体" w:eastAsia="楷体" w:hAnsi="楷体" w:cs="Times New Roman"/>
          <w:sz w:val="24"/>
          <w:szCs w:val="24"/>
        </w:rPr>
        <w:t>;</w:t>
      </w:r>
      <w:r>
        <w:rPr>
          <w:rFonts w:ascii="楷体" w:eastAsia="楷体" w:hAnsi="楷体" w:cs="Times New Roman" w:hint="eastAsia"/>
          <w:sz w:val="24"/>
          <w:szCs w:val="24"/>
        </w:rPr>
        <w:t>不能创建促销等特殊的产品细节；个人没有月租，只是每上一个产品收取</w:t>
      </w:r>
      <w:r>
        <w:rPr>
          <w:rFonts w:ascii="楷体" w:eastAsia="楷体" w:hAnsi="楷体" w:cs="Times New Roman"/>
          <w:sz w:val="24"/>
          <w:szCs w:val="24"/>
        </w:rPr>
        <w:t xml:space="preserve"> 0.9</w:t>
      </w:r>
      <w:r>
        <w:rPr>
          <w:rFonts w:ascii="楷体" w:eastAsia="楷体" w:hAnsi="楷体" w:cs="Times New Roman" w:hint="eastAsia"/>
          <w:sz w:val="24"/>
          <w:szCs w:val="24"/>
        </w:rPr>
        <w:t>9美金与销售一件产品的佣金。专业卖家月租</w:t>
      </w:r>
      <w:r>
        <w:rPr>
          <w:rFonts w:ascii="楷体" w:eastAsia="楷体" w:hAnsi="楷体" w:cs="Times New Roman"/>
          <w:sz w:val="24"/>
          <w:szCs w:val="24"/>
        </w:rPr>
        <w:t xml:space="preserve"> $39.99+</w:t>
      </w:r>
      <w:r>
        <w:rPr>
          <w:rFonts w:ascii="楷体" w:eastAsia="楷体" w:hAnsi="楷体" w:cs="Times New Roman" w:hint="eastAsia"/>
          <w:sz w:val="24"/>
          <w:szCs w:val="24"/>
        </w:rPr>
        <w:t>销售一件产品的佣金。总之做</w:t>
      </w:r>
      <w:r>
        <w:rPr>
          <w:rFonts w:ascii="楷体" w:eastAsia="楷体" w:hAnsi="楷体" w:cs="Times New Roman"/>
          <w:sz w:val="24"/>
          <w:szCs w:val="24"/>
        </w:rPr>
        <w:t>Amazon</w:t>
      </w:r>
      <w:r>
        <w:rPr>
          <w:rFonts w:ascii="楷体" w:eastAsia="楷体" w:hAnsi="楷体" w:cs="Times New Roman" w:hint="eastAsia"/>
          <w:sz w:val="24"/>
          <w:szCs w:val="24"/>
        </w:rPr>
        <w:t>个人卖家，功能限制太多，销售是无法得到质的提升。</w:t>
      </w:r>
    </w:p>
    <w:p w14:paraId="20733105" w14:textId="77777777" w:rsidR="0033365C" w:rsidRDefault="003373DE">
      <w:pPr>
        <w:spacing w:beforeLines="50" w:before="156" w:afterLines="50" w:after="156"/>
        <w:ind w:firstLineChars="200" w:firstLine="480"/>
        <w:jc w:val="both"/>
        <w:rPr>
          <w:rFonts w:ascii="楷体" w:eastAsia="楷体" w:hAnsi="楷体" w:cs="Times New Roman"/>
          <w:sz w:val="24"/>
          <w:szCs w:val="24"/>
        </w:rPr>
      </w:pPr>
      <w:r>
        <w:rPr>
          <w:rFonts w:ascii="楷体" w:eastAsia="楷体" w:hAnsi="楷体" w:cs="Times New Roman" w:hint="eastAsia"/>
          <w:sz w:val="24"/>
          <w:szCs w:val="24"/>
        </w:rPr>
        <w:t>综上所述，市面上大部分电商平台</w:t>
      </w:r>
      <w:r>
        <w:rPr>
          <w:rFonts w:ascii="楷体" w:eastAsia="楷体" w:hAnsi="楷体" w:cs="Times New Roman" w:hint="eastAsia"/>
          <w:b/>
          <w:sz w:val="24"/>
          <w:szCs w:val="24"/>
          <w:u w:val="single"/>
        </w:rPr>
        <w:t>智能化程度较低，创业门槛高，而且存在较高的创业风险，同时也缺乏对品牌商的反馈作用</w:t>
      </w:r>
      <w:r>
        <w:rPr>
          <w:rFonts w:ascii="楷体" w:eastAsia="楷体" w:hAnsi="楷体" w:cs="Times New Roman" w:hint="eastAsia"/>
          <w:sz w:val="24"/>
          <w:szCs w:val="24"/>
        </w:rPr>
        <w:t>，本项目则围绕销售者和品牌商之间的关系，进行了内容丰富与模式创新。</w:t>
      </w:r>
    </w:p>
    <w:p w14:paraId="7E2C624E"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174" w:name="_Toc4592069"/>
      <w:r>
        <w:rPr>
          <w:rFonts w:ascii="Times New Roman" w:eastAsia="楷体" w:hAnsi="Times New Roman" w:cs="Times New Roman"/>
          <w:color w:val="000000"/>
        </w:rPr>
        <w:t xml:space="preserve">3.5.2 </w:t>
      </w:r>
      <w:r>
        <w:rPr>
          <w:rFonts w:ascii="Times New Roman" w:eastAsia="楷体" w:hAnsi="Times New Roman" w:cs="Times New Roman"/>
          <w:color w:val="000000"/>
        </w:rPr>
        <w:t>产品优势</w:t>
      </w:r>
      <w:bookmarkEnd w:id="174"/>
    </w:p>
    <w:p w14:paraId="07C45435" w14:textId="77777777" w:rsidR="0033365C" w:rsidRDefault="003373DE">
      <w:pPr>
        <w:spacing w:beforeLines="50" w:before="156" w:afterLines="50" w:after="156"/>
        <w:jc w:val="both"/>
        <w:rPr>
          <w:rFonts w:ascii="Times New Roman" w:eastAsia="楷体" w:hAnsi="Times New Roman" w:cs="Times New Roman"/>
          <w:sz w:val="24"/>
          <w:szCs w:val="24"/>
        </w:rPr>
      </w:pPr>
      <w:bookmarkStart w:id="175" w:name="_Toc300751614"/>
      <w:bookmarkStart w:id="176" w:name="_Toc331545179"/>
      <w:bookmarkStart w:id="177" w:name="_Toc331238848"/>
      <w:bookmarkStart w:id="178" w:name="_Toc22201"/>
      <w:bookmarkStart w:id="179" w:name="_Toc8923"/>
      <w:bookmarkStart w:id="180" w:name="_Toc331243721"/>
      <w:bookmarkStart w:id="181" w:name="_Toc331243900"/>
      <w:r>
        <w:rPr>
          <w:rFonts w:ascii="Times New Roman" w:eastAsia="楷体" w:hAnsi="Times New Roman" w:cs="Times New Roman"/>
          <w:sz w:val="24"/>
          <w:szCs w:val="24"/>
        </w:rPr>
        <w:t>与市场大多数应用相比，该应用具有以下优点：</w:t>
      </w:r>
    </w:p>
    <w:p w14:paraId="11DF3120"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sz w:val="24"/>
          <w:szCs w:val="24"/>
        </w:rPr>
      </w:pPr>
      <w:bookmarkStart w:id="182" w:name="_Hlk3800472"/>
      <w:r>
        <w:rPr>
          <w:rFonts w:ascii="Times New Roman" w:eastAsia="楷体" w:hAnsi="Times New Roman" w:cs="Times New Roman"/>
          <w:b/>
          <w:sz w:val="24"/>
          <w:szCs w:val="24"/>
        </w:rPr>
        <w:t>商品集中化自营：</w:t>
      </w:r>
      <w:r>
        <w:rPr>
          <w:rFonts w:ascii="Times New Roman" w:eastAsia="楷体" w:hAnsi="Times New Roman" w:cs="Times New Roman"/>
          <w:sz w:val="24"/>
          <w:szCs w:val="24"/>
        </w:rPr>
        <w:t>采用商品集中化管理，采用海外仓库的模式，将产品提前运输到用户所在国家的系统仓库，减少用户下单后漫长的跨国运输时间。同时便于用户更换货物与退货等需求。</w:t>
      </w:r>
    </w:p>
    <w:p w14:paraId="3A6C511F"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b/>
          <w:sz w:val="24"/>
          <w:szCs w:val="24"/>
        </w:rPr>
        <w:t>智能监管、规划库存：</w:t>
      </w:r>
      <w:r>
        <w:rPr>
          <w:rFonts w:ascii="Times New Roman" w:eastAsia="楷体" w:hAnsi="Times New Roman" w:cs="Times New Roman"/>
          <w:sz w:val="24"/>
          <w:szCs w:val="24"/>
        </w:rPr>
        <w:t>本项目拟计划搭建一个智能仓库库存规划模型，通过大数据分析用户的需求，品牌商的供应关系，合理的预测进货量与出货量，保证仓库货物的存储数量达到一个合适的水平，从而减少库存积压以及管理费用等其他额外费用与风险。</w:t>
      </w:r>
    </w:p>
    <w:p w14:paraId="6870EA73"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b/>
          <w:sz w:val="24"/>
          <w:szCs w:val="24"/>
        </w:rPr>
      </w:pPr>
      <w:r>
        <w:rPr>
          <w:rFonts w:ascii="Times New Roman" w:eastAsia="楷体" w:hAnsi="Times New Roman" w:cs="Times New Roman"/>
          <w:b/>
          <w:sz w:val="24"/>
          <w:szCs w:val="24"/>
        </w:rPr>
        <w:t>智能风险决策：</w:t>
      </w:r>
      <w:r>
        <w:rPr>
          <w:rFonts w:ascii="Times New Roman" w:eastAsia="楷体" w:hAnsi="Times New Roman" w:cs="Times New Roman"/>
          <w:sz w:val="24"/>
          <w:szCs w:val="24"/>
        </w:rPr>
        <w:t>系统根据环境因素以及大量消费记录进行分析</w:t>
      </w:r>
      <w:r>
        <w:rPr>
          <w:rFonts w:ascii="Times New Roman" w:eastAsia="楷体" w:hAnsi="Times New Roman" w:cs="Times New Roman"/>
          <w:b/>
          <w:sz w:val="24"/>
          <w:szCs w:val="24"/>
        </w:rPr>
        <w:t>，</w:t>
      </w:r>
      <w:r>
        <w:rPr>
          <w:rFonts w:ascii="Times New Roman" w:eastAsia="楷体" w:hAnsi="Times New Roman" w:cs="Times New Roman"/>
          <w:sz w:val="24"/>
          <w:szCs w:val="24"/>
        </w:rPr>
        <w:t>品牌商可以获得当下生产某产品的风险并给予合理建议，以获得最小化亏损。</w:t>
      </w:r>
    </w:p>
    <w:p w14:paraId="4EDF35F6"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b/>
          <w:sz w:val="24"/>
          <w:szCs w:val="24"/>
        </w:rPr>
        <w:t>个性推荐：</w:t>
      </w:r>
      <w:r>
        <w:rPr>
          <w:rFonts w:ascii="Times New Roman" w:eastAsia="楷体" w:hAnsi="Times New Roman" w:cs="Times New Roman"/>
          <w:sz w:val="24"/>
          <w:szCs w:val="24"/>
        </w:rPr>
        <w:t>一方面，通过对用户需求和实时政策分析，发掘潜在的商品需求，及时反馈品牌商。品牌商可以根据系统推荐生产相关产品以获得最大利益。另一方面，系统可以根据用户以往的购买与浏览记录，智能化为用户推荐相关产品。</w:t>
      </w:r>
    </w:p>
    <w:p w14:paraId="642605B1"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b/>
          <w:sz w:val="24"/>
          <w:szCs w:val="24"/>
        </w:rPr>
      </w:pPr>
      <w:r>
        <w:rPr>
          <w:rFonts w:ascii="Times New Roman" w:eastAsia="楷体" w:hAnsi="Times New Roman" w:cs="Times New Roman"/>
          <w:b/>
          <w:sz w:val="24"/>
          <w:szCs w:val="24"/>
        </w:rPr>
        <w:lastRenderedPageBreak/>
        <w:t>可视化大数据分析：</w:t>
      </w:r>
      <w:r>
        <w:rPr>
          <w:rFonts w:ascii="Times New Roman" w:eastAsia="楷体" w:hAnsi="Times New Roman" w:cs="Times New Roman"/>
          <w:sz w:val="24"/>
          <w:szCs w:val="24"/>
        </w:rPr>
        <w:t>面向品牌商，提供可视化的数据分析功能，并提供合理的预测，辅助品牌商制定生产计划以及商业战略。</w:t>
      </w:r>
    </w:p>
    <w:p w14:paraId="21B543A6"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b/>
          <w:sz w:val="24"/>
          <w:szCs w:val="24"/>
        </w:rPr>
      </w:pPr>
      <w:r>
        <w:rPr>
          <w:rFonts w:ascii="Times New Roman" w:eastAsia="楷体" w:hAnsi="Times New Roman" w:cs="Times New Roman"/>
          <w:b/>
          <w:sz w:val="24"/>
          <w:szCs w:val="24"/>
        </w:rPr>
        <w:t>与各大电商平台对接：</w:t>
      </w:r>
      <w:r>
        <w:rPr>
          <w:rFonts w:ascii="Times New Roman" w:eastAsia="楷体" w:hAnsi="Times New Roman" w:cs="Times New Roman"/>
          <w:sz w:val="24"/>
          <w:szCs w:val="24"/>
        </w:rPr>
        <w:t>通过</w:t>
      </w:r>
      <w:r>
        <w:rPr>
          <w:rFonts w:ascii="Times New Roman" w:eastAsia="楷体" w:hAnsi="Times New Roman" w:cs="Times New Roman" w:hint="eastAsia"/>
          <w:sz w:val="24"/>
          <w:szCs w:val="24"/>
        </w:rPr>
        <w:t>提供平台接口</w:t>
      </w:r>
      <w:r>
        <w:rPr>
          <w:rFonts w:ascii="Times New Roman" w:eastAsia="楷体" w:hAnsi="Times New Roman" w:cs="Times New Roman"/>
          <w:sz w:val="24"/>
          <w:szCs w:val="24"/>
        </w:rPr>
        <w:t>，使零售商能</w:t>
      </w:r>
      <w:r>
        <w:rPr>
          <w:rFonts w:ascii="Times New Roman" w:eastAsia="楷体" w:hAnsi="Times New Roman" w:cs="Times New Roman" w:hint="eastAsia"/>
          <w:sz w:val="24"/>
          <w:szCs w:val="24"/>
        </w:rPr>
        <w:t>对接其他电商平台、</w:t>
      </w:r>
      <w:r>
        <w:rPr>
          <w:rFonts w:ascii="Times New Roman" w:eastAsia="楷体" w:hAnsi="Times New Roman" w:cs="Times New Roman"/>
          <w:sz w:val="24"/>
          <w:szCs w:val="24"/>
        </w:rPr>
        <w:t>上传商品信息，扩大了系统的覆盖面积</w:t>
      </w:r>
    </w:p>
    <w:p w14:paraId="41F103CF"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b/>
          <w:sz w:val="24"/>
          <w:szCs w:val="24"/>
        </w:rPr>
        <w:t>智能定价系统：</w:t>
      </w:r>
      <w:r>
        <w:rPr>
          <w:rFonts w:ascii="Times New Roman" w:eastAsia="楷体" w:hAnsi="Times New Roman" w:cs="Times New Roman"/>
          <w:sz w:val="24"/>
          <w:szCs w:val="24"/>
        </w:rPr>
        <w:t>系统自动根据商品成品、销售量、需求量以及当下政策等相关参数，给予品牌商合适的定位价格，以获得合理的销量和利润，最小化风险。</w:t>
      </w:r>
      <w:r>
        <w:rPr>
          <w:rFonts w:ascii="Times New Roman" w:eastAsia="楷体" w:hAnsi="Times New Roman" w:cs="Times New Roman"/>
          <w:sz w:val="24"/>
          <w:szCs w:val="24"/>
        </w:rPr>
        <w:t xml:space="preserve"> </w:t>
      </w:r>
    </w:p>
    <w:p w14:paraId="562BE122" w14:textId="77777777" w:rsidR="0033365C" w:rsidRDefault="003373DE">
      <w:pPr>
        <w:pStyle w:val="afa"/>
        <w:widowControl w:val="0"/>
        <w:numPr>
          <w:ilvl w:val="0"/>
          <w:numId w:val="12"/>
        </w:numPr>
        <w:spacing w:beforeLines="50" w:before="156" w:afterLines="50" w:after="156"/>
        <w:ind w:firstLineChars="0"/>
        <w:jc w:val="both"/>
        <w:rPr>
          <w:rFonts w:ascii="Times New Roman" w:eastAsia="楷体" w:hAnsi="Times New Roman" w:cs="Times New Roman"/>
        </w:rPr>
      </w:pPr>
      <w:r>
        <w:rPr>
          <w:rFonts w:ascii="Times New Roman" w:eastAsia="楷体" w:hAnsi="Times New Roman" w:cs="Times New Roman"/>
          <w:b/>
          <w:sz w:val="24"/>
          <w:szCs w:val="24"/>
        </w:rPr>
        <w:t>“0”</w:t>
      </w:r>
      <w:r>
        <w:rPr>
          <w:rFonts w:ascii="Times New Roman" w:eastAsia="楷体" w:hAnsi="Times New Roman" w:cs="Times New Roman"/>
          <w:b/>
          <w:sz w:val="24"/>
          <w:szCs w:val="24"/>
        </w:rPr>
        <w:t>风险销售方：</w:t>
      </w:r>
      <w:r>
        <w:rPr>
          <w:rFonts w:ascii="Times New Roman" w:eastAsia="楷体" w:hAnsi="Times New Roman" w:cs="Times New Roman"/>
          <w:sz w:val="24"/>
          <w:szCs w:val="24"/>
        </w:rPr>
        <w:t>本项目模式下，销售方进货并销售给个体买家，如若出现货物积压，系统可承担相应风险，采取一定的回购策略，减小销售方的损失。回购得到的货物再通过与厂家的协商、合同，决定是否购回在生产以及其他途径处理</w:t>
      </w:r>
      <w:r>
        <w:rPr>
          <w:rFonts w:ascii="Times New Roman" w:eastAsia="楷体" w:hAnsi="Times New Roman" w:cs="Times New Roman"/>
        </w:rPr>
        <w:t>。</w:t>
      </w:r>
    </w:p>
    <w:p w14:paraId="07537161"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183" w:name="_Toc4592070"/>
      <w:bookmarkEnd w:id="182"/>
      <w:r>
        <w:rPr>
          <w:rFonts w:ascii="Times New Roman" w:eastAsia="楷体" w:hAnsi="Times New Roman" w:cs="Times New Roman"/>
        </w:rPr>
        <w:t xml:space="preserve">3.6 </w:t>
      </w:r>
      <w:r>
        <w:rPr>
          <w:rFonts w:ascii="Times New Roman" w:eastAsia="楷体" w:hAnsi="Times New Roman" w:cs="Times New Roman"/>
        </w:rPr>
        <w:t>可行性分析结论</w:t>
      </w:r>
      <w:bookmarkEnd w:id="175"/>
      <w:bookmarkEnd w:id="176"/>
      <w:bookmarkEnd w:id="177"/>
      <w:bookmarkEnd w:id="178"/>
      <w:bookmarkEnd w:id="179"/>
      <w:bookmarkEnd w:id="180"/>
      <w:bookmarkEnd w:id="181"/>
      <w:bookmarkEnd w:id="183"/>
    </w:p>
    <w:p w14:paraId="27313AA8"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u w:color="000000"/>
        </w:rPr>
      </w:pPr>
      <w:r>
        <w:rPr>
          <w:rFonts w:ascii="Times New Roman" w:eastAsia="楷体" w:hAnsi="Times New Roman" w:cs="Times New Roman"/>
          <w:color w:val="000000"/>
          <w:sz w:val="24"/>
          <w:szCs w:val="24"/>
          <w:u w:color="000000"/>
        </w:rPr>
        <w:t>综上所述，对市场可行性、社会可行性、经济效益的可行性、技术的可行性还有相关竞品等进行分析后，得出了本项目切实可行的结论。本应用应该尽快投入开发阶段，寻求与多方厂家合作，并扩大宣传面。我们认为该项目对跨境电商产业的发展有着重要的作用。</w:t>
      </w:r>
    </w:p>
    <w:p w14:paraId="26A3FD26" w14:textId="77777777" w:rsidR="0033365C" w:rsidRDefault="003373DE">
      <w:pPr>
        <w:pStyle w:val="1"/>
        <w:spacing w:beforeLines="50" w:before="156" w:afterLines="50" w:after="156" w:line="240" w:lineRule="auto"/>
        <w:jc w:val="both"/>
        <w:rPr>
          <w:rFonts w:ascii="Times New Roman" w:eastAsia="楷体" w:hAnsi="Times New Roman" w:cs="Times New Roman"/>
          <w:kern w:val="2"/>
          <w:sz w:val="36"/>
          <w:szCs w:val="36"/>
        </w:rPr>
      </w:pPr>
      <w:bookmarkStart w:id="184" w:name="_Toc4592071"/>
      <w:bookmarkStart w:id="185" w:name="_Toc387311367"/>
      <w:bookmarkStart w:id="186" w:name="_Toc3325"/>
      <w:bookmarkStart w:id="187" w:name="_Toc396504127"/>
      <w:bookmarkStart w:id="188" w:name="_Toc18322"/>
      <w:bookmarkStart w:id="189" w:name="_Toc396491147"/>
      <w:bookmarkStart w:id="190" w:name="_Toc22395"/>
      <w:bookmarkStart w:id="191" w:name="_Toc26465"/>
      <w:r>
        <w:rPr>
          <w:rFonts w:ascii="Times New Roman" w:eastAsia="楷体" w:hAnsi="Times New Roman" w:cs="Times New Roman"/>
          <w:kern w:val="2"/>
          <w:sz w:val="36"/>
          <w:szCs w:val="36"/>
        </w:rPr>
        <w:t>4.</w:t>
      </w:r>
      <w:r>
        <w:rPr>
          <w:rFonts w:ascii="Times New Roman" w:eastAsia="楷体" w:hAnsi="Times New Roman" w:cs="Times New Roman"/>
          <w:kern w:val="2"/>
          <w:sz w:val="36"/>
          <w:szCs w:val="36"/>
        </w:rPr>
        <w:t>业务分析方案</w:t>
      </w:r>
      <w:bookmarkEnd w:id="184"/>
    </w:p>
    <w:p w14:paraId="7C336488"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192" w:name="_Toc4592072"/>
      <w:r>
        <w:rPr>
          <w:rFonts w:ascii="Times New Roman" w:eastAsia="楷体" w:hAnsi="Times New Roman" w:cs="Times New Roman"/>
        </w:rPr>
        <w:t>4.1.</w:t>
      </w:r>
      <w:r>
        <w:rPr>
          <w:rFonts w:ascii="Times New Roman" w:eastAsia="楷体" w:hAnsi="Times New Roman" w:cs="Times New Roman"/>
        </w:rPr>
        <w:t>项目定位</w:t>
      </w:r>
      <w:bookmarkEnd w:id="192"/>
    </w:p>
    <w:p w14:paraId="5AA4AB6B" w14:textId="7BFDEB4C" w:rsidR="0033365C" w:rsidRDefault="003373DE">
      <w:pPr>
        <w:adjustRightInd w:val="0"/>
        <w:snapToGrid w:val="0"/>
        <w:spacing w:beforeLines="50" w:before="156" w:afterLines="50" w:after="156"/>
        <w:ind w:firstLine="420"/>
        <w:jc w:val="both"/>
        <w:rPr>
          <w:rFonts w:ascii="Times New Roman" w:eastAsia="楷体" w:hAnsi="Times New Roman" w:cs="Times New Roman"/>
        </w:rPr>
      </w:pPr>
      <w:bookmarkStart w:id="193" w:name="_Hlk3923855"/>
      <w:r>
        <w:rPr>
          <w:rFonts w:ascii="Times New Roman" w:eastAsia="楷体" w:hAnsi="Times New Roman" w:cs="Times New Roman"/>
          <w:kern w:val="0"/>
          <w:sz w:val="24"/>
          <w:szCs w:val="24"/>
        </w:rPr>
        <w:t>本产品的主要服务对象是中小型企业</w:t>
      </w:r>
      <w:r>
        <w:rPr>
          <w:rFonts w:ascii="Times New Roman" w:eastAsia="楷体" w:hAnsi="Times New Roman" w:cs="Times New Roman" w:hint="eastAsia"/>
          <w:kern w:val="0"/>
          <w:sz w:val="24"/>
          <w:szCs w:val="24"/>
        </w:rPr>
        <w:t>及借卖商</w:t>
      </w:r>
      <w:r>
        <w:rPr>
          <w:rFonts w:ascii="Times New Roman" w:eastAsia="楷体" w:hAnsi="Times New Roman" w:cs="Times New Roman"/>
          <w:kern w:val="0"/>
          <w:sz w:val="24"/>
          <w:szCs w:val="24"/>
        </w:rPr>
        <w:t>，主要用于帮助</w:t>
      </w:r>
      <w:r w:rsidR="003741C8">
        <w:rPr>
          <w:rFonts w:ascii="Times New Roman" w:eastAsia="楷体" w:hAnsi="Times New Roman" w:cs="Times New Roman" w:hint="eastAsia"/>
          <w:kern w:val="0"/>
          <w:sz w:val="24"/>
          <w:szCs w:val="24"/>
        </w:rPr>
        <w:t>借卖方</w:t>
      </w:r>
      <w:r>
        <w:rPr>
          <w:rFonts w:ascii="Times New Roman" w:eastAsia="楷体" w:hAnsi="Times New Roman" w:cs="Times New Roman"/>
          <w:kern w:val="0"/>
          <w:sz w:val="24"/>
          <w:szCs w:val="24"/>
        </w:rPr>
        <w:t>接触终端批发品牌商</w:t>
      </w:r>
      <w:r>
        <w:rPr>
          <w:rFonts w:ascii="Times New Roman" w:eastAsia="楷体" w:hAnsi="Times New Roman" w:cs="Times New Roman" w:hint="eastAsia"/>
          <w:kern w:val="0"/>
          <w:sz w:val="24"/>
          <w:szCs w:val="24"/>
        </w:rPr>
        <w:t>/</w:t>
      </w:r>
      <w:r>
        <w:rPr>
          <w:rFonts w:ascii="Times New Roman" w:eastAsia="楷体" w:hAnsi="Times New Roman" w:cs="Times New Roman"/>
          <w:kern w:val="0"/>
          <w:sz w:val="24"/>
          <w:szCs w:val="24"/>
        </w:rPr>
        <w:t>厂商，小批量多批次快速销售，拓展利润空间而全力打造的融合订单、支付、物流于一体的外贸在线交易平台。本产品以降低外贸网络销售者交易成本和经营风险为核心，为</w:t>
      </w:r>
      <w:r>
        <w:rPr>
          <w:rFonts w:ascii="Times New Roman" w:eastAsia="楷体" w:hAnsi="Times New Roman" w:cs="Times New Roman" w:hint="eastAsia"/>
          <w:kern w:val="0"/>
          <w:sz w:val="24"/>
          <w:szCs w:val="24"/>
        </w:rPr>
        <w:t>借卖商及品牌商</w:t>
      </w:r>
      <w:r>
        <w:rPr>
          <w:rFonts w:ascii="Times New Roman" w:eastAsia="楷体" w:hAnsi="Times New Roman" w:cs="Times New Roman"/>
          <w:kern w:val="0"/>
          <w:sz w:val="24"/>
          <w:szCs w:val="24"/>
        </w:rPr>
        <w:t>提供从货源开发、采购、质检、库存管理、仓储管理、订单处理到全球物流配送的一站式智能化电子商务解决方案。</w:t>
      </w:r>
    </w:p>
    <w:p w14:paraId="7A510501"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194" w:name="_Toc11390"/>
      <w:bookmarkStart w:id="195" w:name="_Toc4592073"/>
      <w:bookmarkEnd w:id="193"/>
      <w:r>
        <w:rPr>
          <w:rFonts w:ascii="Times New Roman" w:eastAsia="楷体" w:hAnsi="Times New Roman" w:cs="Times New Roman" w:hint="eastAsia"/>
          <w:color w:val="000000"/>
        </w:rPr>
        <w:t>4.1.1</w:t>
      </w:r>
      <w:r>
        <w:rPr>
          <w:rFonts w:ascii="Times New Roman" w:eastAsia="楷体" w:hAnsi="Times New Roman" w:cs="Times New Roman"/>
          <w:color w:val="000000"/>
        </w:rPr>
        <w:t>平台特点</w:t>
      </w:r>
      <w:bookmarkEnd w:id="194"/>
      <w:bookmarkEnd w:id="195"/>
    </w:p>
    <w:p w14:paraId="1139EF1A"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（1）国外消费者直接面对中国供货商，出口商无需外经贸委和外汇管理局等备案。无需出口报检，买卖程序简便。</w:t>
      </w:r>
    </w:p>
    <w:p w14:paraId="7696761C"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（2）借卖模式使销售者（或零售商、借卖方）进入</w:t>
      </w:r>
      <w:r>
        <w:rPr>
          <w:rFonts w:ascii="楷体" w:eastAsia="楷体" w:hAnsi="楷体" w:cs="Times New Roman" w:hint="eastAsia"/>
          <w:b/>
          <w:kern w:val="0"/>
          <w:sz w:val="24"/>
          <w:szCs w:val="24"/>
        </w:rPr>
        <w:t>门槛低</w:t>
      </w:r>
      <w:r>
        <w:rPr>
          <w:rFonts w:ascii="楷体" w:eastAsia="楷体" w:hAnsi="楷体" w:cs="Times New Roman" w:hint="eastAsia"/>
          <w:kern w:val="0"/>
          <w:sz w:val="24"/>
          <w:szCs w:val="24"/>
        </w:rPr>
        <w:t>，无企业组织形式与资金限制。能满足众多小商家迅速做出口业务的愿望。</w:t>
      </w:r>
    </w:p>
    <w:p w14:paraId="053DFCD2" w14:textId="4F197BDB"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w:t>
      </w:r>
      <w:r>
        <w:rPr>
          <w:rFonts w:ascii="楷体" w:eastAsia="楷体" w:hAnsi="楷体" w:cs="Times New Roman"/>
          <w:kern w:val="0"/>
          <w:sz w:val="24"/>
          <w:szCs w:val="24"/>
        </w:rPr>
        <w:t>3</w:t>
      </w:r>
      <w:r>
        <w:rPr>
          <w:rFonts w:ascii="楷体" w:eastAsia="楷体" w:hAnsi="楷体" w:cs="Times New Roman" w:hint="eastAsia"/>
          <w:kern w:val="0"/>
          <w:sz w:val="24"/>
          <w:szCs w:val="24"/>
        </w:rPr>
        <w:t>）国际支付手段简单，使用信用卡、银行卡</w:t>
      </w:r>
      <w:r w:rsidR="003741C8">
        <w:rPr>
          <w:rFonts w:ascii="楷体" w:eastAsia="楷体" w:hAnsi="楷体" w:cs="Times New Roman" w:hint="eastAsia"/>
          <w:kern w:val="0"/>
          <w:sz w:val="24"/>
          <w:szCs w:val="24"/>
        </w:rPr>
        <w:t>、支付宝</w:t>
      </w:r>
      <w:r>
        <w:rPr>
          <w:rFonts w:ascii="楷体" w:eastAsia="楷体" w:hAnsi="楷体" w:cs="Times New Roman" w:hint="eastAsia"/>
          <w:kern w:val="0"/>
          <w:sz w:val="24"/>
          <w:szCs w:val="24"/>
        </w:rPr>
        <w:t>等国际支付手段快速结算。</w:t>
      </w:r>
    </w:p>
    <w:p w14:paraId="3618C674"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w:t>
      </w:r>
      <w:r>
        <w:rPr>
          <w:rFonts w:ascii="楷体" w:eastAsia="楷体" w:hAnsi="楷体" w:cs="Times New Roman"/>
          <w:kern w:val="0"/>
          <w:sz w:val="24"/>
          <w:szCs w:val="24"/>
        </w:rPr>
        <w:t>4</w:t>
      </w:r>
      <w:r>
        <w:rPr>
          <w:rFonts w:ascii="楷体" w:eastAsia="楷体" w:hAnsi="楷体" w:cs="Times New Roman" w:hint="eastAsia"/>
          <w:kern w:val="0"/>
          <w:sz w:val="24"/>
          <w:szCs w:val="24"/>
        </w:rPr>
        <w:t>）仓储物流方面，为提升用户物流服务体验，</w:t>
      </w:r>
      <w:r>
        <w:rPr>
          <w:rFonts w:ascii="楷体" w:eastAsia="楷体" w:hAnsi="楷体" w:cs="Times New Roman" w:hint="eastAsia"/>
          <w:b/>
          <w:kern w:val="0"/>
          <w:sz w:val="24"/>
          <w:szCs w:val="24"/>
        </w:rPr>
        <w:t>供应链协同将货品提前准备在全球各个市场的本地仓</w:t>
      </w:r>
      <w:r>
        <w:rPr>
          <w:rFonts w:ascii="楷体" w:eastAsia="楷体" w:hAnsi="楷体" w:cs="Times New Roman" w:hint="eastAsia"/>
          <w:kern w:val="0"/>
          <w:sz w:val="24"/>
          <w:szCs w:val="24"/>
        </w:rPr>
        <w:t>，可有效降低物流时间，极大提升用户体验。</w:t>
      </w:r>
    </w:p>
    <w:p w14:paraId="6F821286"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w:t>
      </w:r>
      <w:r>
        <w:rPr>
          <w:rFonts w:ascii="楷体" w:eastAsia="楷体" w:hAnsi="楷体" w:cs="Times New Roman"/>
          <w:kern w:val="0"/>
          <w:sz w:val="24"/>
          <w:szCs w:val="24"/>
        </w:rPr>
        <w:t>5</w:t>
      </w:r>
      <w:r>
        <w:rPr>
          <w:rFonts w:ascii="楷体" w:eastAsia="楷体" w:hAnsi="楷体" w:cs="Times New Roman" w:hint="eastAsia"/>
          <w:kern w:val="0"/>
          <w:sz w:val="24"/>
          <w:szCs w:val="24"/>
        </w:rPr>
        <w:t>）对于国外消费者来说，平台的商品种类多，价格低。原因在于跨过了本国的零售、批发商，直接向货源的供应基地</w:t>
      </w:r>
      <w:r>
        <w:rPr>
          <w:rFonts w:ascii="楷体" w:eastAsia="楷体" w:hAnsi="楷体" w:cs="Times New Roman"/>
          <w:kern w:val="0"/>
          <w:sz w:val="24"/>
          <w:szCs w:val="24"/>
        </w:rPr>
        <w:t>—</w:t>
      </w:r>
      <w:r>
        <w:rPr>
          <w:rFonts w:ascii="楷体" w:eastAsia="楷体" w:hAnsi="楷体" w:cs="Times New Roman" w:hint="eastAsia"/>
          <w:kern w:val="0"/>
          <w:sz w:val="24"/>
          <w:szCs w:val="24"/>
        </w:rPr>
        <w:t>中国供货商购买产品。</w:t>
      </w:r>
    </w:p>
    <w:p w14:paraId="6C0D9C55"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w:t>
      </w:r>
      <w:r>
        <w:rPr>
          <w:rFonts w:ascii="楷体" w:eastAsia="楷体" w:hAnsi="楷体" w:cs="Times New Roman"/>
          <w:kern w:val="0"/>
          <w:sz w:val="24"/>
          <w:szCs w:val="24"/>
        </w:rPr>
        <w:t>6</w:t>
      </w:r>
      <w:r>
        <w:rPr>
          <w:rFonts w:ascii="楷体" w:eastAsia="楷体" w:hAnsi="楷体" w:cs="Times New Roman" w:hint="eastAsia"/>
          <w:kern w:val="0"/>
          <w:sz w:val="24"/>
          <w:szCs w:val="24"/>
        </w:rPr>
        <w:t>）销售者（或零售商、借卖方）可以轻松地将在平台上获取的产品信息发布到亿贝、亚马逊、全球速卖通等跨境电商平台。</w:t>
      </w:r>
    </w:p>
    <w:p w14:paraId="61335A3E"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w:t>
      </w:r>
      <w:r>
        <w:rPr>
          <w:rFonts w:ascii="楷体" w:eastAsia="楷体" w:hAnsi="楷体" w:cs="Times New Roman"/>
          <w:kern w:val="0"/>
          <w:sz w:val="24"/>
          <w:szCs w:val="24"/>
        </w:rPr>
        <w:t>7</w:t>
      </w:r>
      <w:r>
        <w:rPr>
          <w:rFonts w:ascii="楷体" w:eastAsia="楷体" w:hAnsi="楷体" w:cs="Times New Roman" w:hint="eastAsia"/>
          <w:kern w:val="0"/>
          <w:sz w:val="24"/>
          <w:szCs w:val="24"/>
        </w:rPr>
        <w:t>）智能决策系统运用数据挖掘、人工智能等创新技术帮助厂商</w:t>
      </w:r>
      <w:r>
        <w:rPr>
          <w:rFonts w:ascii="楷体" w:eastAsia="楷体" w:hAnsi="楷体" w:cs="Times New Roman" w:hint="eastAsia"/>
          <w:b/>
          <w:kern w:val="0"/>
          <w:sz w:val="24"/>
          <w:szCs w:val="24"/>
        </w:rPr>
        <w:t>分析风险，建议价格</w:t>
      </w:r>
      <w:r>
        <w:rPr>
          <w:rFonts w:ascii="楷体" w:eastAsia="楷体" w:hAnsi="楷体" w:cs="Times New Roman" w:hint="eastAsia"/>
          <w:kern w:val="0"/>
          <w:sz w:val="24"/>
          <w:szCs w:val="24"/>
        </w:rPr>
        <w:t>。</w:t>
      </w:r>
    </w:p>
    <w:p w14:paraId="0A19F5FC" w14:textId="77777777" w:rsidR="0033365C" w:rsidRDefault="003373DE">
      <w:pPr>
        <w:adjustRightInd w:val="0"/>
        <w:snapToGrid w:val="0"/>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lastRenderedPageBreak/>
        <w:t>（</w:t>
      </w:r>
      <w:r>
        <w:rPr>
          <w:rFonts w:ascii="楷体" w:eastAsia="楷体" w:hAnsi="楷体" w:cs="Times New Roman"/>
          <w:kern w:val="0"/>
          <w:sz w:val="24"/>
          <w:szCs w:val="24"/>
        </w:rPr>
        <w:t>8</w:t>
      </w:r>
      <w:r>
        <w:rPr>
          <w:rFonts w:ascii="楷体" w:eastAsia="楷体" w:hAnsi="楷体" w:cs="Times New Roman" w:hint="eastAsia"/>
          <w:kern w:val="0"/>
          <w:sz w:val="24"/>
          <w:szCs w:val="24"/>
        </w:rPr>
        <w:t>）应用程序拥有良好的兼容性</w:t>
      </w:r>
      <w:r>
        <w:rPr>
          <w:rFonts w:ascii="楷体" w:eastAsia="楷体" w:hAnsi="楷体" w:cs="Times New Roman" w:hint="eastAsia"/>
          <w:b/>
          <w:kern w:val="0"/>
          <w:sz w:val="24"/>
          <w:szCs w:val="24"/>
        </w:rPr>
        <w:t>，P</w:t>
      </w:r>
      <w:r>
        <w:rPr>
          <w:rFonts w:ascii="楷体" w:eastAsia="楷体" w:hAnsi="楷体" w:cs="Times New Roman"/>
          <w:b/>
          <w:kern w:val="0"/>
          <w:sz w:val="24"/>
          <w:szCs w:val="24"/>
        </w:rPr>
        <w:t>C</w:t>
      </w:r>
      <w:r>
        <w:rPr>
          <w:rFonts w:ascii="楷体" w:eastAsia="楷体" w:hAnsi="楷体" w:cs="Times New Roman" w:hint="eastAsia"/>
          <w:b/>
          <w:kern w:val="0"/>
          <w:sz w:val="24"/>
          <w:szCs w:val="24"/>
        </w:rPr>
        <w:t>端，兼容移动端网页，微信小程序</w:t>
      </w:r>
      <w:r>
        <w:rPr>
          <w:rFonts w:ascii="楷体" w:eastAsia="楷体" w:hAnsi="楷体" w:cs="Times New Roman" w:hint="eastAsia"/>
          <w:kern w:val="0"/>
          <w:sz w:val="24"/>
          <w:szCs w:val="24"/>
        </w:rPr>
        <w:t>，是厂商和销售者（或零售商）能快捷及时的查看订单、商品及物流情况，且便于推广。</w:t>
      </w:r>
    </w:p>
    <w:p w14:paraId="20FE88E2" w14:textId="77777777" w:rsidR="0033365C" w:rsidRDefault="003373DE">
      <w:pPr>
        <w:spacing w:beforeLines="50" w:before="156" w:afterLines="50" w:after="156"/>
        <w:jc w:val="both"/>
        <w:rPr>
          <w:rFonts w:ascii="楷体" w:eastAsia="楷体" w:hAnsi="楷体" w:cs="Times New Roman"/>
          <w:kern w:val="0"/>
          <w:sz w:val="24"/>
          <w:szCs w:val="24"/>
        </w:rPr>
      </w:pPr>
      <w:r>
        <w:rPr>
          <w:rFonts w:ascii="楷体" w:eastAsia="楷体" w:hAnsi="楷体" w:cs="Times New Roman" w:hint="eastAsia"/>
          <w:kern w:val="0"/>
          <w:sz w:val="24"/>
          <w:szCs w:val="24"/>
        </w:rPr>
        <w:t>（</w:t>
      </w:r>
      <w:r>
        <w:rPr>
          <w:rFonts w:ascii="楷体" w:eastAsia="楷体" w:hAnsi="楷体" w:cs="Times New Roman"/>
          <w:kern w:val="0"/>
          <w:sz w:val="24"/>
          <w:szCs w:val="24"/>
        </w:rPr>
        <w:t>9</w:t>
      </w:r>
      <w:r>
        <w:rPr>
          <w:rFonts w:ascii="楷体" w:eastAsia="楷体" w:hAnsi="楷体" w:cs="Times New Roman" w:hint="eastAsia"/>
          <w:kern w:val="0"/>
          <w:sz w:val="24"/>
          <w:szCs w:val="24"/>
        </w:rPr>
        <w:t>）利用移动互联网的创新模式结合大数据应用，将消费者的需求与供应商的生产力启合，按照前端的市场需求跟供应商的生产能力去配合，根据</w:t>
      </w:r>
      <w:r>
        <w:rPr>
          <w:rFonts w:ascii="楷体" w:eastAsia="楷体" w:hAnsi="楷体" w:cs="Times New Roman" w:hint="eastAsia"/>
          <w:b/>
          <w:kern w:val="0"/>
          <w:sz w:val="24"/>
          <w:szCs w:val="24"/>
        </w:rPr>
        <w:t>大数据的预测</w:t>
      </w:r>
      <w:r>
        <w:rPr>
          <w:rFonts w:ascii="楷体" w:eastAsia="楷体" w:hAnsi="楷体" w:cs="Times New Roman" w:hint="eastAsia"/>
          <w:kern w:val="0"/>
          <w:sz w:val="24"/>
          <w:szCs w:val="24"/>
        </w:rPr>
        <w:t>进行按需采购。</w:t>
      </w:r>
    </w:p>
    <w:p w14:paraId="5FD612C0" w14:textId="77777777" w:rsidR="0033365C" w:rsidRDefault="003373DE">
      <w:pPr>
        <w:pStyle w:val="3"/>
        <w:spacing w:beforeLines="50" w:before="156" w:afterLines="50" w:after="156"/>
        <w:ind w:leftChars="0" w:left="0"/>
        <w:jc w:val="both"/>
        <w:rPr>
          <w:rFonts w:ascii="Times New Roman" w:eastAsia="楷体" w:hAnsi="Times New Roman" w:cs="Times New Roman"/>
          <w:b w:val="0"/>
          <w:bCs w:val="0"/>
          <w:color w:val="000000"/>
        </w:rPr>
      </w:pPr>
      <w:bookmarkStart w:id="196" w:name="_Toc4592074"/>
      <w:r>
        <w:rPr>
          <w:rFonts w:ascii="Times New Roman" w:eastAsia="楷体" w:hAnsi="Times New Roman" w:cs="Times New Roman"/>
          <w:color w:val="000000"/>
        </w:rPr>
        <w:t xml:space="preserve">4.1.2 </w:t>
      </w:r>
      <w:r>
        <w:rPr>
          <w:rFonts w:ascii="Times New Roman" w:eastAsia="楷体" w:hAnsi="Times New Roman" w:cs="Times New Roman"/>
          <w:color w:val="000000"/>
        </w:rPr>
        <w:t>平台角色</w:t>
      </w:r>
      <w:bookmarkEnd w:id="196"/>
      <w:r>
        <w:rPr>
          <w:rFonts w:ascii="Times New Roman" w:eastAsia="楷体" w:hAnsi="Times New Roman" w:cs="Times New Roman"/>
          <w:color w:val="000000"/>
        </w:rPr>
        <w:tab/>
      </w:r>
      <w:r>
        <w:rPr>
          <w:rFonts w:ascii="Times New Roman" w:eastAsia="楷体" w:hAnsi="Times New Roman" w:cs="Times New Roman"/>
          <w:b w:val="0"/>
          <w:bCs w:val="0"/>
          <w:color w:val="000000"/>
        </w:rPr>
        <w:tab/>
      </w:r>
    </w:p>
    <w:p w14:paraId="329A48FC" w14:textId="77777777" w:rsidR="0033365C" w:rsidRDefault="003373DE">
      <w:pPr>
        <w:spacing w:beforeLines="50" w:before="156" w:afterLines="50" w:after="156"/>
        <w:ind w:firstLine="420"/>
        <w:jc w:val="both"/>
        <w:rPr>
          <w:rFonts w:ascii="楷体" w:eastAsia="楷体" w:hAnsi="楷体" w:cs="Times New Roman"/>
          <w:sz w:val="24"/>
          <w:szCs w:val="24"/>
        </w:rPr>
      </w:pPr>
      <w:bookmarkStart w:id="197" w:name="_Hlk3797839"/>
      <w:r>
        <w:rPr>
          <w:rFonts w:ascii="楷体" w:eastAsia="楷体" w:hAnsi="楷体" w:cs="Times New Roman" w:hint="eastAsia"/>
          <w:sz w:val="24"/>
          <w:szCs w:val="24"/>
        </w:rPr>
        <w:t>本平台的用户主要有三类：管理员（分为系统管理员和普通管理员）、厂商（或品牌商）、销售者（或借卖方、零售方）。</w:t>
      </w:r>
    </w:p>
    <w:p w14:paraId="63EEC157" w14:textId="77777777" w:rsidR="0033365C" w:rsidRDefault="003373DE">
      <w:pPr>
        <w:adjustRightInd w:val="0"/>
        <w:snapToGrid w:val="0"/>
        <w:spacing w:beforeLines="50" w:before="156" w:afterLines="50" w:after="156"/>
        <w:ind w:firstLineChars="200" w:firstLine="482"/>
        <w:jc w:val="both"/>
        <w:rPr>
          <w:rFonts w:ascii="楷体" w:eastAsia="楷体" w:hAnsi="楷体" w:cs="Times New Roman"/>
          <w:kern w:val="0"/>
          <w:sz w:val="24"/>
          <w:szCs w:val="24"/>
        </w:rPr>
      </w:pPr>
      <w:r>
        <w:rPr>
          <w:rFonts w:ascii="楷体" w:eastAsia="楷体" w:hAnsi="楷体" w:cs="Times New Roman" w:hint="eastAsia"/>
          <w:b/>
          <w:sz w:val="24"/>
          <w:szCs w:val="24"/>
        </w:rPr>
        <w:t>管理员</w:t>
      </w:r>
      <w:r>
        <w:rPr>
          <w:rFonts w:ascii="楷体" w:eastAsia="楷体" w:hAnsi="楷体" w:cs="Times New Roman" w:hint="eastAsia"/>
          <w:b/>
          <w:kern w:val="0"/>
          <w:sz w:val="24"/>
          <w:szCs w:val="24"/>
        </w:rPr>
        <w:t>：</w:t>
      </w:r>
      <w:bookmarkStart w:id="198" w:name="_Hlk3807597"/>
      <w:r>
        <w:rPr>
          <w:rFonts w:ascii="楷体" w:eastAsia="楷体" w:hAnsi="楷体" w:cs="Times New Roman" w:hint="eastAsia"/>
          <w:kern w:val="0"/>
          <w:sz w:val="24"/>
          <w:szCs w:val="24"/>
        </w:rPr>
        <w:t>系统管理员负责维护系统正常运行、后台管理、升级系统。普通管理员（即客服）负责用户信息管理、厂商供应产品信息审核、销售者预定信息审核、订单管理、仓储物流管理、售后服务等操作；</w:t>
      </w:r>
      <w:bookmarkEnd w:id="198"/>
    </w:p>
    <w:p w14:paraId="597BFF9E" w14:textId="77777777" w:rsidR="0033365C" w:rsidRDefault="003373DE">
      <w:pPr>
        <w:adjustRightInd w:val="0"/>
        <w:snapToGrid w:val="0"/>
        <w:spacing w:beforeLines="50" w:before="156" w:afterLines="50" w:after="156"/>
        <w:ind w:firstLineChars="200" w:firstLine="482"/>
        <w:jc w:val="both"/>
        <w:rPr>
          <w:rFonts w:ascii="楷体" w:eastAsia="楷体" w:hAnsi="楷体" w:cs="Times New Roman"/>
          <w:kern w:val="0"/>
          <w:sz w:val="24"/>
          <w:szCs w:val="24"/>
        </w:rPr>
      </w:pPr>
      <w:r>
        <w:rPr>
          <w:rFonts w:ascii="楷体" w:eastAsia="楷体" w:hAnsi="楷体" w:cs="Times New Roman" w:hint="eastAsia"/>
          <w:b/>
          <w:sz w:val="24"/>
          <w:szCs w:val="24"/>
        </w:rPr>
        <w:t>厂商（或品牌商）</w:t>
      </w:r>
      <w:r>
        <w:rPr>
          <w:rFonts w:ascii="楷体" w:eastAsia="楷体" w:hAnsi="楷体" w:cs="Times New Roman" w:hint="eastAsia"/>
          <w:b/>
          <w:kern w:val="0"/>
          <w:sz w:val="24"/>
          <w:szCs w:val="24"/>
        </w:rPr>
        <w:t>：</w:t>
      </w:r>
      <w:bookmarkStart w:id="199" w:name="_Hlk3807610"/>
      <w:r>
        <w:rPr>
          <w:rFonts w:ascii="楷体" w:eastAsia="楷体" w:hAnsi="楷体" w:cs="Times New Roman" w:hint="eastAsia"/>
          <w:kern w:val="0"/>
          <w:sz w:val="24"/>
          <w:szCs w:val="24"/>
        </w:rPr>
        <w:t>使用系统的商品管理模块、智能决策系统、订单管理模块、仓储物流，商品管理模块等模块完成产品的上传、入库、交货、上架销售与维护、退仓等操作，以及产品定价建议、风险评估等智能功能</w:t>
      </w:r>
      <w:bookmarkEnd w:id="199"/>
      <w:r>
        <w:rPr>
          <w:rFonts w:ascii="楷体" w:eastAsia="楷体" w:hAnsi="楷体" w:cs="Times New Roman" w:hint="eastAsia"/>
          <w:kern w:val="0"/>
          <w:sz w:val="24"/>
          <w:szCs w:val="24"/>
        </w:rPr>
        <w:t>；</w:t>
      </w:r>
      <w:r>
        <w:rPr>
          <w:rFonts w:ascii="楷体" w:eastAsia="楷体" w:hAnsi="楷体" w:cs="Times New Roman"/>
          <w:kern w:val="0"/>
          <w:sz w:val="24"/>
          <w:szCs w:val="24"/>
        </w:rPr>
        <w:t xml:space="preserve"> </w:t>
      </w:r>
    </w:p>
    <w:p w14:paraId="768C8395" w14:textId="2816288F" w:rsidR="0033365C" w:rsidRPr="00EC74A8" w:rsidRDefault="003373DE" w:rsidP="00EC74A8">
      <w:pPr>
        <w:adjustRightInd w:val="0"/>
        <w:snapToGrid w:val="0"/>
        <w:spacing w:beforeLines="50" w:before="156" w:afterLines="50" w:after="156"/>
        <w:ind w:firstLineChars="200" w:firstLine="482"/>
        <w:jc w:val="center"/>
        <w:rPr>
          <w:rFonts w:ascii="楷体" w:eastAsia="楷体" w:hAnsi="楷体" w:cs="Times New Roman"/>
          <w:kern w:val="0"/>
          <w:sz w:val="24"/>
          <w:szCs w:val="24"/>
        </w:rPr>
      </w:pPr>
      <w:r>
        <w:rPr>
          <w:rFonts w:ascii="楷体" w:eastAsia="楷体" w:hAnsi="楷体" w:cs="Times New Roman" w:hint="eastAsia"/>
          <w:b/>
          <w:sz w:val="24"/>
          <w:szCs w:val="24"/>
        </w:rPr>
        <w:t>销售者（或借卖方、零售方）</w:t>
      </w:r>
      <w:r>
        <w:rPr>
          <w:rFonts w:ascii="楷体" w:eastAsia="楷体" w:hAnsi="楷体" w:cs="Times New Roman" w:hint="eastAsia"/>
          <w:b/>
          <w:kern w:val="0"/>
          <w:sz w:val="24"/>
          <w:szCs w:val="24"/>
        </w:rPr>
        <w:t>：</w:t>
      </w:r>
      <w:r>
        <w:rPr>
          <w:rFonts w:ascii="楷体" w:eastAsia="楷体" w:hAnsi="楷体" w:cs="Times New Roman" w:hint="eastAsia"/>
          <w:kern w:val="0"/>
          <w:sz w:val="24"/>
          <w:szCs w:val="24"/>
        </w:rPr>
        <w:t>使用系统的商品展示模块、智能决策系统、订单管理模块、仓储物流等模块完成商品的预定、刊登、下单支付、发货等操作。</w:t>
      </w:r>
      <w:bookmarkStart w:id="200" w:name="_Hlk3993220"/>
      <w:bookmarkEnd w:id="197"/>
      <w:r w:rsidR="00B26ACB">
        <w:pict w14:anchorId="39DF46CF">
          <v:shape id="_x0000_i1321" type="#_x0000_t75" style="width:4in;height:317pt">
            <v:imagedata r:id="rId29" o:title=""/>
          </v:shape>
        </w:pict>
      </w:r>
      <w:bookmarkEnd w:id="200"/>
    </w:p>
    <w:p w14:paraId="7A48B603" w14:textId="77777777" w:rsidR="0033365C" w:rsidRDefault="003373DE">
      <w:pPr>
        <w:spacing w:beforeLines="50" w:before="156" w:afterLines="50" w:after="156"/>
        <w:jc w:val="center"/>
        <w:rPr>
          <w:rFonts w:ascii="楷体" w:eastAsia="楷体" w:hAnsi="楷体" w:cs="Times New Roman"/>
          <w:sz w:val="24"/>
          <w:szCs w:val="24"/>
        </w:rPr>
      </w:pPr>
      <w:r>
        <w:rPr>
          <w:rFonts w:ascii="楷体" w:eastAsia="楷体" w:hAnsi="楷体" w:cs="Times New Roman"/>
          <w:sz w:val="24"/>
          <w:szCs w:val="24"/>
        </w:rPr>
        <w:t>图4-1</w:t>
      </w:r>
      <w:bookmarkStart w:id="201" w:name="_Hlk3798118"/>
      <w:r>
        <w:rPr>
          <w:rFonts w:ascii="楷体" w:eastAsia="楷体" w:hAnsi="楷体" w:cs="Times New Roman"/>
          <w:sz w:val="24"/>
          <w:szCs w:val="24"/>
        </w:rPr>
        <w:t>具体角色示意图</w:t>
      </w:r>
      <w:bookmarkEnd w:id="201"/>
    </w:p>
    <w:p w14:paraId="527B9CAE" w14:textId="77777777" w:rsidR="0033365C" w:rsidRDefault="003373DE">
      <w:pPr>
        <w:pStyle w:val="3"/>
        <w:spacing w:beforeLines="50" w:before="156" w:afterLines="50" w:after="156"/>
        <w:ind w:left="420"/>
        <w:rPr>
          <w:rFonts w:ascii="Times New Roman" w:eastAsia="楷体" w:hAnsi="Times New Roman" w:cs="Times New Roman"/>
        </w:rPr>
      </w:pPr>
      <w:bookmarkStart w:id="202" w:name="_Toc4592075"/>
      <w:r>
        <w:rPr>
          <w:rFonts w:ascii="Times New Roman" w:eastAsia="楷体" w:hAnsi="Times New Roman" w:cs="Times New Roman"/>
        </w:rPr>
        <w:t>4.1.3</w:t>
      </w:r>
      <w:r>
        <w:rPr>
          <w:rFonts w:ascii="Times New Roman" w:eastAsia="楷体" w:hAnsi="Times New Roman" w:cs="Times New Roman"/>
        </w:rPr>
        <w:t>运营模式</w:t>
      </w:r>
      <w:bookmarkEnd w:id="202"/>
      <w:r>
        <w:rPr>
          <w:rFonts w:ascii="Times New Roman" w:eastAsia="楷体" w:hAnsi="Times New Roman" w:cs="Times New Roman"/>
        </w:rPr>
        <w:tab/>
      </w:r>
    </w:p>
    <w:p w14:paraId="6B36A855" w14:textId="1EA003C6" w:rsidR="0033365C" w:rsidRDefault="003373DE">
      <w:pPr>
        <w:spacing w:beforeLines="50" w:before="156" w:afterLines="50" w:after="156"/>
        <w:ind w:firstLineChars="200" w:firstLine="480"/>
        <w:jc w:val="both"/>
        <w:rPr>
          <w:rFonts w:ascii="Times New Roman" w:eastAsia="楷体" w:hAnsi="Times New Roman" w:cs="Times New Roman"/>
          <w:bCs/>
          <w:sz w:val="24"/>
          <w:szCs w:val="24"/>
        </w:rPr>
      </w:pPr>
      <w:bookmarkStart w:id="203" w:name="_Hlk3798195"/>
      <w:bookmarkStart w:id="204" w:name="_Hlk4008757"/>
      <w:r>
        <w:rPr>
          <w:rFonts w:ascii="楷体" w:eastAsia="楷体" w:hAnsi="楷体" w:cs="Times New Roman" w:hint="eastAsia"/>
          <w:bCs/>
          <w:sz w:val="24"/>
          <w:szCs w:val="24"/>
        </w:rPr>
        <w:t>不同于市面上大多数外贸</w:t>
      </w:r>
      <w:r>
        <w:rPr>
          <w:rFonts w:ascii="楷体" w:eastAsia="楷体" w:hAnsi="楷体" w:cs="Times New Roman"/>
          <w:bCs/>
          <w:sz w:val="24"/>
          <w:szCs w:val="24"/>
        </w:rPr>
        <w:t>B2B</w:t>
      </w:r>
      <w:r>
        <w:rPr>
          <w:rFonts w:ascii="楷体" w:eastAsia="楷体" w:hAnsi="楷体" w:cs="Times New Roman" w:hint="eastAsia"/>
          <w:bCs/>
          <w:sz w:val="24"/>
          <w:szCs w:val="24"/>
        </w:rPr>
        <w:t>、外贸</w:t>
      </w:r>
      <w:r>
        <w:rPr>
          <w:rFonts w:ascii="楷体" w:eastAsia="楷体" w:hAnsi="楷体" w:cs="Times New Roman"/>
          <w:bCs/>
          <w:sz w:val="24"/>
          <w:szCs w:val="24"/>
        </w:rPr>
        <w:t>B2C</w:t>
      </w:r>
      <w:r>
        <w:rPr>
          <w:rFonts w:ascii="楷体" w:eastAsia="楷体" w:hAnsi="楷体" w:cs="Times New Roman" w:hint="eastAsia"/>
          <w:bCs/>
          <w:sz w:val="24"/>
          <w:szCs w:val="24"/>
        </w:rPr>
        <w:t>及外贸</w:t>
      </w:r>
      <w:r>
        <w:rPr>
          <w:rFonts w:ascii="楷体" w:eastAsia="楷体" w:hAnsi="楷体" w:cs="Times New Roman"/>
          <w:bCs/>
          <w:sz w:val="24"/>
          <w:szCs w:val="24"/>
        </w:rPr>
        <w:t>C2C</w:t>
      </w:r>
      <w:r>
        <w:rPr>
          <w:rFonts w:ascii="楷体" w:eastAsia="楷体" w:hAnsi="楷体" w:cs="Times New Roman" w:hint="eastAsia"/>
          <w:bCs/>
          <w:sz w:val="24"/>
          <w:szCs w:val="24"/>
        </w:rPr>
        <w:t>平台，平台更注重前端资源与分销渠道的整合，建立从供应商到卖家的直接通道，通过与网络上现有的跨境电商网站（</w:t>
      </w:r>
      <w:r>
        <w:rPr>
          <w:rFonts w:ascii="楷体" w:eastAsia="楷体" w:hAnsi="楷体" w:cs="Times New Roman"/>
          <w:bCs/>
          <w:sz w:val="24"/>
          <w:szCs w:val="24"/>
        </w:rPr>
        <w:t>eBay</w:t>
      </w:r>
      <w:r>
        <w:rPr>
          <w:rFonts w:ascii="楷体" w:eastAsia="楷体" w:hAnsi="楷体" w:cs="Times New Roman" w:hint="eastAsia"/>
          <w:bCs/>
          <w:sz w:val="24"/>
          <w:szCs w:val="24"/>
        </w:rPr>
        <w:t>、</w:t>
      </w:r>
      <w:r w:rsidR="000B0A1F">
        <w:rPr>
          <w:rFonts w:ascii="楷体" w:eastAsia="楷体" w:hAnsi="楷体" w:cs="Times New Roman" w:hint="eastAsia"/>
          <w:bCs/>
          <w:sz w:val="24"/>
          <w:szCs w:val="24"/>
        </w:rPr>
        <w:t>Amazon</w:t>
      </w:r>
      <w:r>
        <w:rPr>
          <w:rFonts w:ascii="楷体" w:eastAsia="楷体" w:hAnsi="楷体" w:cs="Times New Roman" w:hint="eastAsia"/>
          <w:bCs/>
          <w:sz w:val="24"/>
          <w:szCs w:val="24"/>
        </w:rPr>
        <w:t>、阿里速卖通等）对接，将供应商产品直接通过平台提供的完整的外贸</w:t>
      </w:r>
      <w:r>
        <w:rPr>
          <w:rFonts w:ascii="楷体" w:eastAsia="楷体" w:hAnsi="楷体" w:cs="Times New Roman" w:hint="eastAsia"/>
          <w:bCs/>
          <w:sz w:val="24"/>
          <w:szCs w:val="24"/>
        </w:rPr>
        <w:lastRenderedPageBreak/>
        <w:t>仓库、物流、配送及供应链等服务配送到最下游终端买家。通过对资金流、信息流的有效整合，减少中间商的层级数量，从而使供应链高效、低成本，提高供应商的利润空间，降低最终买家的时间和资金消耗。同时平台结合大数据应用，将消费者的需求与供应商的生产力启合，按照前端的市场需求跟供应商的生产能力去配合，</w:t>
      </w:r>
      <w:bookmarkEnd w:id="203"/>
      <w:r>
        <w:rPr>
          <w:rFonts w:ascii="楷体" w:eastAsia="楷体" w:hAnsi="楷体" w:cs="Times New Roman" w:hint="eastAsia"/>
          <w:bCs/>
          <w:sz w:val="24"/>
          <w:szCs w:val="24"/>
        </w:rPr>
        <w:t>预测厂家的风险、合适定价以及推荐适合零售者采购的产品。</w:t>
      </w:r>
    </w:p>
    <w:p w14:paraId="2AE4BF03" w14:textId="77777777" w:rsidR="0033365C" w:rsidRDefault="00B26ACB">
      <w:pPr>
        <w:spacing w:beforeLines="50" w:before="156" w:afterLines="50" w:after="156"/>
        <w:ind w:firstLine="420"/>
        <w:rPr>
          <w:rFonts w:ascii="Times New Roman" w:eastAsia="楷体" w:hAnsi="Times New Roman" w:cs="Times New Roman"/>
        </w:rPr>
      </w:pPr>
      <w:bookmarkStart w:id="205" w:name="_Hlk3798224"/>
      <w:bookmarkEnd w:id="204"/>
      <w:r>
        <w:rPr>
          <w:rFonts w:ascii="Times New Roman" w:eastAsia="楷体" w:hAnsi="Times New Roman" w:cs="Times New Roman"/>
        </w:rPr>
        <w:pict w14:anchorId="021138A3">
          <v:shape id="_x0000_i1322" type="#_x0000_t75" style="width:417.5pt;height:210pt">
            <v:imagedata r:id="rId30" o:title=""/>
          </v:shape>
        </w:pict>
      </w:r>
    </w:p>
    <w:p w14:paraId="1885ECE0" w14:textId="77777777" w:rsidR="0033365C" w:rsidRDefault="003373DE">
      <w:pPr>
        <w:spacing w:beforeLines="50" w:before="156" w:afterLines="50" w:after="156"/>
        <w:jc w:val="center"/>
        <w:rPr>
          <w:rFonts w:ascii="楷体" w:eastAsia="楷体" w:hAnsi="楷体" w:cs="Times New Roman"/>
          <w:sz w:val="24"/>
          <w:szCs w:val="24"/>
        </w:rPr>
      </w:pPr>
      <w:r>
        <w:rPr>
          <w:rFonts w:ascii="楷体" w:eastAsia="楷体" w:hAnsi="楷体" w:cs="Times New Roman" w:hint="eastAsia"/>
          <w:sz w:val="24"/>
          <w:szCs w:val="24"/>
        </w:rPr>
        <w:t>图</w:t>
      </w:r>
      <w:r>
        <w:rPr>
          <w:rFonts w:ascii="楷体" w:eastAsia="楷体" w:hAnsi="楷体" w:cs="Times New Roman"/>
          <w:sz w:val="24"/>
          <w:szCs w:val="24"/>
        </w:rPr>
        <w:t>4-2</w:t>
      </w:r>
      <w:r>
        <w:rPr>
          <w:rFonts w:ascii="楷体" w:eastAsia="楷体" w:hAnsi="楷体" w:cs="Times New Roman" w:hint="eastAsia"/>
          <w:sz w:val="24"/>
          <w:szCs w:val="24"/>
        </w:rPr>
        <w:t>信息流、资金流、物流示意</w:t>
      </w:r>
    </w:p>
    <w:p w14:paraId="64DD0139" w14:textId="77777777" w:rsidR="0033365C" w:rsidRDefault="003373DE">
      <w:pPr>
        <w:pStyle w:val="2"/>
        <w:spacing w:beforeLines="50" w:before="156" w:afterLines="50" w:after="156" w:line="240" w:lineRule="auto"/>
        <w:rPr>
          <w:rFonts w:ascii="Times New Roman" w:eastAsia="楷体" w:hAnsi="Times New Roman" w:cs="Times New Roman"/>
        </w:rPr>
      </w:pPr>
      <w:bookmarkStart w:id="206" w:name="_Toc4592076"/>
      <w:bookmarkEnd w:id="205"/>
      <w:r>
        <w:rPr>
          <w:rFonts w:ascii="Times New Roman" w:eastAsia="楷体" w:hAnsi="Times New Roman" w:cs="Times New Roman"/>
        </w:rPr>
        <w:t xml:space="preserve">4.2. </w:t>
      </w:r>
      <w:r>
        <w:rPr>
          <w:rFonts w:ascii="Times New Roman" w:eastAsia="楷体" w:hAnsi="Times New Roman" w:cs="Times New Roman"/>
        </w:rPr>
        <w:t>功能需求</w:t>
      </w:r>
      <w:bookmarkEnd w:id="206"/>
      <w:r>
        <w:rPr>
          <w:rFonts w:ascii="Times New Roman" w:eastAsia="楷体" w:hAnsi="Times New Roman" w:cs="Times New Roman"/>
        </w:rPr>
        <w:tab/>
      </w:r>
    </w:p>
    <w:p w14:paraId="0D84DC39"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207" w:name="_Toc13341"/>
      <w:bookmarkStart w:id="208" w:name="_Toc4592077"/>
      <w:r>
        <w:rPr>
          <w:rFonts w:ascii="Times New Roman" w:eastAsia="楷体" w:hAnsi="Times New Roman" w:cs="Times New Roman"/>
          <w:color w:val="000000"/>
        </w:rPr>
        <w:t xml:space="preserve">4.2.1 </w:t>
      </w:r>
      <w:r>
        <w:rPr>
          <w:rFonts w:ascii="Times New Roman" w:eastAsia="楷体" w:hAnsi="Times New Roman" w:cs="Times New Roman"/>
          <w:color w:val="000000"/>
        </w:rPr>
        <w:t>功能模块结构图</w:t>
      </w:r>
      <w:bookmarkEnd w:id="207"/>
      <w:bookmarkEnd w:id="208"/>
    </w:p>
    <w:p w14:paraId="3D013B7E"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szCs w:val="24"/>
        </w:rPr>
      </w:pPr>
      <w:bookmarkStart w:id="209" w:name="_Toc13018"/>
      <w:r>
        <w:rPr>
          <w:rFonts w:ascii="Times New Roman" w:eastAsia="楷体" w:hAnsi="Times New Roman" w:cs="Times New Roman"/>
          <w:kern w:val="0"/>
          <w:sz w:val="24"/>
          <w:szCs w:val="24"/>
        </w:rPr>
        <w:t>平台主要分为六大模块，功能模块结果图</w:t>
      </w:r>
      <w:r>
        <w:rPr>
          <w:rFonts w:ascii="Times New Roman" w:eastAsia="楷体" w:hAnsi="Times New Roman" w:cs="Times New Roman"/>
          <w:sz w:val="24"/>
          <w:szCs w:val="24"/>
        </w:rPr>
        <w:t>如图</w:t>
      </w:r>
      <w:r>
        <w:rPr>
          <w:rFonts w:ascii="Times New Roman" w:eastAsia="楷体" w:hAnsi="Times New Roman" w:cs="Times New Roman"/>
          <w:sz w:val="24"/>
          <w:szCs w:val="24"/>
        </w:rPr>
        <w:t>4-3</w:t>
      </w:r>
      <w:r>
        <w:rPr>
          <w:rFonts w:ascii="Times New Roman" w:eastAsia="楷体" w:hAnsi="Times New Roman" w:cs="Times New Roman"/>
          <w:sz w:val="24"/>
          <w:szCs w:val="24"/>
        </w:rPr>
        <w:t>所示：</w:t>
      </w:r>
    </w:p>
    <w:p w14:paraId="735420DE" w14:textId="77777777" w:rsidR="0033365C" w:rsidRDefault="00B26ACB">
      <w:pPr>
        <w:jc w:val="center"/>
        <w:rPr>
          <w:rFonts w:ascii="Times New Roman" w:eastAsia="楷体" w:hAnsi="Times New Roman" w:cs="Times New Roman"/>
          <w:sz w:val="24"/>
          <w:szCs w:val="24"/>
        </w:rPr>
      </w:pPr>
      <w:r>
        <w:pict w14:anchorId="6FA12467">
          <v:shape id="_x0000_i1323" type="#_x0000_t75" style="width:414.5pt;height:210pt">
            <v:imagedata r:id="rId21" o:title=""/>
          </v:shape>
        </w:pict>
      </w:r>
    </w:p>
    <w:p w14:paraId="252926A7" w14:textId="77777777" w:rsidR="0033365C" w:rsidRDefault="003373DE">
      <w:pPr>
        <w:pStyle w:val="afa"/>
        <w:spacing w:beforeLines="50" w:before="156" w:afterLines="50" w:after="156"/>
        <w:ind w:firstLineChars="0" w:firstLine="0"/>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 xml:space="preserve">4-3 </w:t>
      </w:r>
      <w:r>
        <w:rPr>
          <w:rFonts w:ascii="Times New Roman" w:eastAsia="楷体" w:hAnsi="Times New Roman" w:cs="Times New Roman"/>
          <w:sz w:val="24"/>
          <w:szCs w:val="24"/>
        </w:rPr>
        <w:t>功能模块结构图</w:t>
      </w:r>
    </w:p>
    <w:p w14:paraId="36BC9A5A" w14:textId="77777777" w:rsidR="0033365C" w:rsidRDefault="003373DE">
      <w:pPr>
        <w:pStyle w:val="3"/>
        <w:spacing w:before="60" w:after="60"/>
        <w:ind w:leftChars="0" w:left="0"/>
        <w:rPr>
          <w:rFonts w:ascii="Times New Roman" w:eastAsia="楷体" w:hAnsi="Times New Roman" w:cs="Times New Roman"/>
          <w:color w:val="000000"/>
        </w:rPr>
      </w:pPr>
      <w:bookmarkStart w:id="210" w:name="_Toc4592078"/>
      <w:r>
        <w:rPr>
          <w:rFonts w:ascii="Times New Roman" w:eastAsia="楷体" w:hAnsi="Times New Roman" w:cs="Times New Roman"/>
          <w:color w:val="000000"/>
        </w:rPr>
        <w:t xml:space="preserve">4.2.2 </w:t>
      </w:r>
      <w:r>
        <w:rPr>
          <w:rFonts w:ascii="Times New Roman" w:eastAsia="楷体" w:hAnsi="Times New Roman" w:cs="Times New Roman"/>
          <w:color w:val="000000"/>
        </w:rPr>
        <w:t>核心功能模块描述</w:t>
      </w:r>
      <w:bookmarkEnd w:id="209"/>
      <w:bookmarkEnd w:id="210"/>
    </w:p>
    <w:p w14:paraId="7C7A45AF" w14:textId="245988C1"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szCs w:val="24"/>
        </w:rPr>
      </w:pPr>
      <w:bookmarkStart w:id="211" w:name="_Hlk4010755"/>
      <w:bookmarkStart w:id="212" w:name="_Toc11333"/>
      <w:r>
        <w:rPr>
          <w:rFonts w:ascii="Times New Roman" w:eastAsia="楷体" w:hAnsi="Times New Roman" w:cs="Times New Roman"/>
          <w:sz w:val="24"/>
          <w:szCs w:val="24"/>
        </w:rPr>
        <w:t>平台功能模块划分、具体功能、功能描述、用户群以及优先级如表</w:t>
      </w:r>
      <w:r>
        <w:rPr>
          <w:rFonts w:ascii="Times New Roman" w:eastAsia="楷体" w:hAnsi="Times New Roman" w:cs="Times New Roman"/>
          <w:sz w:val="24"/>
          <w:szCs w:val="24"/>
        </w:rPr>
        <w:t>4-1</w:t>
      </w:r>
      <w:r>
        <w:rPr>
          <w:rFonts w:ascii="Times New Roman" w:eastAsia="楷体" w:hAnsi="Times New Roman" w:cs="Times New Roman"/>
          <w:sz w:val="24"/>
          <w:szCs w:val="24"/>
        </w:rPr>
        <w:t>所示：</w:t>
      </w:r>
    </w:p>
    <w:p w14:paraId="79D0465A" w14:textId="77777777" w:rsidR="0033365C" w:rsidRDefault="003373DE">
      <w:pPr>
        <w:adjustRightInd w:val="0"/>
        <w:snapToGrid w:val="0"/>
        <w:spacing w:beforeLines="50" w:before="156" w:afterLines="50" w:after="156"/>
        <w:jc w:val="center"/>
        <w:rPr>
          <w:rFonts w:ascii="Times New Roman" w:eastAsia="楷体" w:hAnsi="Times New Roman" w:cs="Times New Roman"/>
          <w:sz w:val="22"/>
        </w:rPr>
      </w:pPr>
      <w:bookmarkStart w:id="213" w:name="_Hlk3806290"/>
      <w:r>
        <w:rPr>
          <w:rFonts w:ascii="Times New Roman" w:eastAsia="楷体" w:hAnsi="Times New Roman" w:cs="Times New Roman"/>
          <w:sz w:val="24"/>
          <w:szCs w:val="24"/>
        </w:rPr>
        <w:lastRenderedPageBreak/>
        <w:t>表</w:t>
      </w:r>
      <w:r>
        <w:rPr>
          <w:rFonts w:ascii="Times New Roman" w:eastAsia="楷体" w:hAnsi="Times New Roman" w:cs="Times New Roman"/>
          <w:sz w:val="24"/>
          <w:szCs w:val="24"/>
        </w:rPr>
        <w:t xml:space="preserve">4-1 </w:t>
      </w:r>
      <w:r>
        <w:rPr>
          <w:rFonts w:ascii="Times New Roman" w:eastAsia="楷体" w:hAnsi="Times New Roman" w:cs="Times New Roman" w:hint="eastAsia"/>
          <w:sz w:val="24"/>
          <w:szCs w:val="24"/>
        </w:rPr>
        <w:t>核心功能模块描述</w:t>
      </w:r>
    </w:p>
    <w:tbl>
      <w:tblPr>
        <w:tblStyle w:val="af4"/>
        <w:tblW w:w="8359" w:type="dxa"/>
        <w:jc w:val="center"/>
        <w:tblLayout w:type="fixed"/>
        <w:tblLook w:val="04A0" w:firstRow="1" w:lastRow="0" w:firstColumn="1" w:lastColumn="0" w:noHBand="0" w:noVBand="1"/>
      </w:tblPr>
      <w:tblGrid>
        <w:gridCol w:w="1271"/>
        <w:gridCol w:w="1418"/>
        <w:gridCol w:w="3685"/>
        <w:gridCol w:w="992"/>
        <w:gridCol w:w="993"/>
      </w:tblGrid>
      <w:tr w:rsidR="0033365C" w14:paraId="642793EF" w14:textId="77777777">
        <w:trPr>
          <w:trHeight w:val="396"/>
          <w:jc w:val="center"/>
        </w:trPr>
        <w:tc>
          <w:tcPr>
            <w:tcW w:w="1271" w:type="dxa"/>
            <w:shd w:val="clear" w:color="auto" w:fill="808080" w:themeFill="background1" w:themeFillShade="80"/>
            <w:vAlign w:val="center"/>
          </w:tcPr>
          <w:p w14:paraId="4627ED98" w14:textId="77777777" w:rsidR="0033365C" w:rsidRDefault="003373DE">
            <w:pPr>
              <w:adjustRightInd w:val="0"/>
              <w:snapToGrid w:val="0"/>
              <w:jc w:val="center"/>
              <w:rPr>
                <w:rFonts w:eastAsia="楷体"/>
                <w:b/>
                <w:color w:val="FFFFFF" w:themeColor="background1"/>
                <w:kern w:val="0"/>
                <w:sz w:val="24"/>
                <w:szCs w:val="24"/>
              </w:rPr>
            </w:pPr>
            <w:bookmarkStart w:id="214" w:name="_Hlk3798395"/>
            <w:r>
              <w:rPr>
                <w:rFonts w:eastAsia="楷体"/>
                <w:b/>
                <w:color w:val="FFFFFF" w:themeColor="background1"/>
                <w:kern w:val="0"/>
                <w:sz w:val="24"/>
                <w:szCs w:val="24"/>
              </w:rPr>
              <w:t>功能模块</w:t>
            </w:r>
          </w:p>
        </w:tc>
        <w:tc>
          <w:tcPr>
            <w:tcW w:w="1418" w:type="dxa"/>
            <w:shd w:val="clear" w:color="auto" w:fill="808080" w:themeFill="background1" w:themeFillShade="80"/>
            <w:vAlign w:val="center"/>
          </w:tcPr>
          <w:p w14:paraId="04D2C6A6" w14:textId="77777777" w:rsidR="0033365C" w:rsidRDefault="003373DE">
            <w:pPr>
              <w:adjustRightInd w:val="0"/>
              <w:snapToGrid w:val="0"/>
              <w:jc w:val="center"/>
              <w:rPr>
                <w:rFonts w:eastAsia="楷体"/>
                <w:b/>
                <w:color w:val="FFFFFF" w:themeColor="background1"/>
                <w:kern w:val="0"/>
                <w:sz w:val="24"/>
                <w:szCs w:val="24"/>
              </w:rPr>
            </w:pPr>
            <w:r>
              <w:rPr>
                <w:rFonts w:eastAsia="楷体"/>
                <w:b/>
                <w:color w:val="FFFFFF" w:themeColor="background1"/>
                <w:kern w:val="0"/>
                <w:sz w:val="24"/>
                <w:szCs w:val="24"/>
              </w:rPr>
              <w:t>功能</w:t>
            </w:r>
          </w:p>
        </w:tc>
        <w:tc>
          <w:tcPr>
            <w:tcW w:w="3685" w:type="dxa"/>
            <w:shd w:val="clear" w:color="auto" w:fill="808080" w:themeFill="background1" w:themeFillShade="80"/>
            <w:vAlign w:val="center"/>
          </w:tcPr>
          <w:p w14:paraId="251B8D65" w14:textId="77777777" w:rsidR="0033365C" w:rsidRDefault="003373DE">
            <w:pPr>
              <w:adjustRightInd w:val="0"/>
              <w:snapToGrid w:val="0"/>
              <w:jc w:val="center"/>
              <w:rPr>
                <w:rFonts w:eastAsia="楷体"/>
                <w:b/>
                <w:color w:val="FFFFFF" w:themeColor="background1"/>
                <w:kern w:val="0"/>
                <w:sz w:val="24"/>
                <w:szCs w:val="24"/>
              </w:rPr>
            </w:pPr>
            <w:r>
              <w:rPr>
                <w:rFonts w:eastAsia="楷体"/>
                <w:b/>
                <w:color w:val="FFFFFF" w:themeColor="background1"/>
                <w:kern w:val="0"/>
                <w:sz w:val="24"/>
                <w:szCs w:val="24"/>
              </w:rPr>
              <w:t>功能描述</w:t>
            </w:r>
          </w:p>
        </w:tc>
        <w:tc>
          <w:tcPr>
            <w:tcW w:w="992" w:type="dxa"/>
            <w:shd w:val="clear" w:color="auto" w:fill="808080" w:themeFill="background1" w:themeFillShade="80"/>
            <w:vAlign w:val="center"/>
          </w:tcPr>
          <w:p w14:paraId="2D0C3349" w14:textId="77777777" w:rsidR="0033365C" w:rsidRDefault="003373DE">
            <w:pPr>
              <w:adjustRightInd w:val="0"/>
              <w:snapToGrid w:val="0"/>
              <w:jc w:val="center"/>
              <w:rPr>
                <w:rFonts w:eastAsia="楷体"/>
                <w:b/>
                <w:color w:val="FFFFFF" w:themeColor="background1"/>
                <w:kern w:val="0"/>
                <w:sz w:val="24"/>
                <w:szCs w:val="24"/>
              </w:rPr>
            </w:pPr>
            <w:r>
              <w:rPr>
                <w:rFonts w:eastAsia="楷体"/>
                <w:b/>
                <w:color w:val="FFFFFF" w:themeColor="background1"/>
                <w:kern w:val="0"/>
                <w:sz w:val="24"/>
                <w:szCs w:val="24"/>
              </w:rPr>
              <w:t>用户群</w:t>
            </w:r>
          </w:p>
        </w:tc>
        <w:tc>
          <w:tcPr>
            <w:tcW w:w="993" w:type="dxa"/>
            <w:shd w:val="clear" w:color="auto" w:fill="808080" w:themeFill="background1" w:themeFillShade="80"/>
            <w:vAlign w:val="center"/>
          </w:tcPr>
          <w:p w14:paraId="481837F5" w14:textId="77777777" w:rsidR="0033365C" w:rsidRDefault="003373DE">
            <w:pPr>
              <w:adjustRightInd w:val="0"/>
              <w:snapToGrid w:val="0"/>
              <w:jc w:val="center"/>
              <w:rPr>
                <w:rFonts w:eastAsia="楷体"/>
                <w:b/>
                <w:color w:val="FFFFFF" w:themeColor="background1"/>
                <w:kern w:val="0"/>
                <w:sz w:val="24"/>
                <w:szCs w:val="24"/>
              </w:rPr>
            </w:pPr>
            <w:r>
              <w:rPr>
                <w:rFonts w:eastAsia="楷体"/>
                <w:b/>
                <w:color w:val="FFFFFF" w:themeColor="background1"/>
                <w:kern w:val="0"/>
                <w:sz w:val="24"/>
                <w:szCs w:val="24"/>
              </w:rPr>
              <w:t>优先级</w:t>
            </w:r>
          </w:p>
        </w:tc>
      </w:tr>
      <w:tr w:rsidR="0033365C" w14:paraId="494B20E4" w14:textId="77777777">
        <w:trPr>
          <w:trHeight w:val="396"/>
          <w:jc w:val="center"/>
        </w:trPr>
        <w:tc>
          <w:tcPr>
            <w:tcW w:w="1271" w:type="dxa"/>
            <w:vMerge w:val="restart"/>
            <w:vAlign w:val="center"/>
          </w:tcPr>
          <w:p w14:paraId="5D63212C" w14:textId="77777777" w:rsidR="0033365C" w:rsidRDefault="003373DE">
            <w:pPr>
              <w:adjustRightInd w:val="0"/>
              <w:snapToGrid w:val="0"/>
              <w:jc w:val="left"/>
              <w:rPr>
                <w:rFonts w:eastAsia="楷体"/>
                <w:kern w:val="0"/>
                <w:sz w:val="24"/>
                <w:szCs w:val="24"/>
              </w:rPr>
            </w:pPr>
            <w:r>
              <w:rPr>
                <w:rFonts w:eastAsia="楷体"/>
                <w:kern w:val="0"/>
                <w:sz w:val="24"/>
                <w:szCs w:val="24"/>
              </w:rPr>
              <w:t>账号管理</w:t>
            </w:r>
          </w:p>
        </w:tc>
        <w:tc>
          <w:tcPr>
            <w:tcW w:w="1418" w:type="dxa"/>
            <w:vAlign w:val="center"/>
          </w:tcPr>
          <w:p w14:paraId="3EFC7DA9" w14:textId="77777777" w:rsidR="0033365C" w:rsidRDefault="003373DE">
            <w:pPr>
              <w:adjustRightInd w:val="0"/>
              <w:snapToGrid w:val="0"/>
              <w:jc w:val="left"/>
              <w:rPr>
                <w:rFonts w:eastAsia="楷体"/>
                <w:kern w:val="0"/>
                <w:sz w:val="24"/>
                <w:szCs w:val="24"/>
              </w:rPr>
            </w:pPr>
            <w:r>
              <w:rPr>
                <w:rFonts w:eastAsia="楷体"/>
                <w:kern w:val="0"/>
                <w:sz w:val="24"/>
                <w:szCs w:val="24"/>
              </w:rPr>
              <w:t>零售商认证</w:t>
            </w:r>
          </w:p>
        </w:tc>
        <w:tc>
          <w:tcPr>
            <w:tcW w:w="3685" w:type="dxa"/>
            <w:vAlign w:val="center"/>
          </w:tcPr>
          <w:p w14:paraId="776D8CB7" w14:textId="77777777" w:rsidR="0033365C" w:rsidRDefault="003373DE">
            <w:pPr>
              <w:adjustRightInd w:val="0"/>
              <w:snapToGrid w:val="0"/>
              <w:jc w:val="left"/>
              <w:rPr>
                <w:rFonts w:eastAsia="楷体"/>
                <w:kern w:val="0"/>
                <w:sz w:val="24"/>
                <w:szCs w:val="24"/>
              </w:rPr>
            </w:pPr>
            <w:r>
              <w:rPr>
                <w:rFonts w:eastAsia="楷体"/>
                <w:kern w:val="0"/>
                <w:sz w:val="24"/>
                <w:szCs w:val="24"/>
              </w:rPr>
              <w:t>管理员核实零售商信息</w:t>
            </w:r>
          </w:p>
        </w:tc>
        <w:tc>
          <w:tcPr>
            <w:tcW w:w="992" w:type="dxa"/>
            <w:vAlign w:val="center"/>
          </w:tcPr>
          <w:p w14:paraId="40BC3DE5"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vAlign w:val="center"/>
          </w:tcPr>
          <w:p w14:paraId="109F45F2"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0E6D8C86" w14:textId="77777777">
        <w:trPr>
          <w:trHeight w:val="422"/>
          <w:jc w:val="center"/>
        </w:trPr>
        <w:tc>
          <w:tcPr>
            <w:tcW w:w="1271" w:type="dxa"/>
            <w:vMerge/>
            <w:vAlign w:val="center"/>
          </w:tcPr>
          <w:p w14:paraId="6239ABB5" w14:textId="77777777" w:rsidR="0033365C" w:rsidRDefault="0033365C">
            <w:pPr>
              <w:adjustRightInd w:val="0"/>
              <w:snapToGrid w:val="0"/>
              <w:jc w:val="left"/>
              <w:rPr>
                <w:rFonts w:eastAsia="楷体"/>
                <w:kern w:val="0"/>
                <w:sz w:val="24"/>
                <w:szCs w:val="24"/>
              </w:rPr>
            </w:pPr>
          </w:p>
        </w:tc>
        <w:tc>
          <w:tcPr>
            <w:tcW w:w="1418" w:type="dxa"/>
            <w:vAlign w:val="center"/>
          </w:tcPr>
          <w:p w14:paraId="597D39A3" w14:textId="77777777" w:rsidR="0033365C" w:rsidRDefault="003373DE">
            <w:pPr>
              <w:adjustRightInd w:val="0"/>
              <w:snapToGrid w:val="0"/>
              <w:jc w:val="left"/>
              <w:rPr>
                <w:rFonts w:eastAsia="楷体"/>
                <w:kern w:val="0"/>
                <w:sz w:val="24"/>
                <w:szCs w:val="24"/>
              </w:rPr>
            </w:pPr>
            <w:r>
              <w:rPr>
                <w:rFonts w:eastAsia="楷体"/>
                <w:kern w:val="0"/>
                <w:sz w:val="24"/>
                <w:szCs w:val="24"/>
              </w:rPr>
              <w:t>积分管理</w:t>
            </w:r>
          </w:p>
        </w:tc>
        <w:tc>
          <w:tcPr>
            <w:tcW w:w="3685" w:type="dxa"/>
            <w:vAlign w:val="center"/>
          </w:tcPr>
          <w:p w14:paraId="3418F7DC" w14:textId="77777777" w:rsidR="0033365C" w:rsidRDefault="003373DE">
            <w:pPr>
              <w:adjustRightInd w:val="0"/>
              <w:snapToGrid w:val="0"/>
              <w:jc w:val="left"/>
              <w:rPr>
                <w:rFonts w:eastAsia="楷体"/>
                <w:kern w:val="0"/>
                <w:sz w:val="24"/>
                <w:szCs w:val="24"/>
              </w:rPr>
            </w:pPr>
            <w:r>
              <w:rPr>
                <w:rFonts w:eastAsia="楷体"/>
                <w:kern w:val="0"/>
                <w:sz w:val="24"/>
                <w:szCs w:val="24"/>
              </w:rPr>
              <w:t>通过积分对零售商分级</w:t>
            </w:r>
          </w:p>
        </w:tc>
        <w:tc>
          <w:tcPr>
            <w:tcW w:w="992" w:type="dxa"/>
            <w:vAlign w:val="center"/>
          </w:tcPr>
          <w:p w14:paraId="3CE97E00"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vAlign w:val="center"/>
          </w:tcPr>
          <w:p w14:paraId="64939FFD" w14:textId="77777777" w:rsidR="0033365C" w:rsidRDefault="003373DE">
            <w:pPr>
              <w:adjustRightInd w:val="0"/>
              <w:snapToGrid w:val="0"/>
              <w:jc w:val="left"/>
              <w:rPr>
                <w:rFonts w:eastAsia="楷体"/>
                <w:kern w:val="0"/>
                <w:sz w:val="24"/>
                <w:szCs w:val="24"/>
              </w:rPr>
            </w:pPr>
            <w:r>
              <w:rPr>
                <w:rFonts w:eastAsia="楷体"/>
                <w:kern w:val="0"/>
                <w:sz w:val="24"/>
                <w:szCs w:val="24"/>
              </w:rPr>
              <w:t>低</w:t>
            </w:r>
          </w:p>
        </w:tc>
      </w:tr>
      <w:tr w:rsidR="0033365C" w14:paraId="074566C9" w14:textId="77777777">
        <w:trPr>
          <w:trHeight w:val="120"/>
          <w:jc w:val="center"/>
        </w:trPr>
        <w:tc>
          <w:tcPr>
            <w:tcW w:w="1271" w:type="dxa"/>
            <w:vMerge/>
            <w:vAlign w:val="center"/>
          </w:tcPr>
          <w:p w14:paraId="1BB49B77" w14:textId="77777777" w:rsidR="0033365C" w:rsidRDefault="0033365C">
            <w:pPr>
              <w:adjustRightInd w:val="0"/>
              <w:snapToGrid w:val="0"/>
              <w:jc w:val="left"/>
              <w:rPr>
                <w:rFonts w:eastAsia="楷体"/>
                <w:kern w:val="0"/>
                <w:sz w:val="24"/>
                <w:szCs w:val="24"/>
              </w:rPr>
            </w:pPr>
          </w:p>
        </w:tc>
        <w:tc>
          <w:tcPr>
            <w:tcW w:w="1418" w:type="dxa"/>
            <w:vAlign w:val="center"/>
          </w:tcPr>
          <w:p w14:paraId="7ABCF334" w14:textId="77777777" w:rsidR="0033365C" w:rsidRDefault="003373DE">
            <w:pPr>
              <w:adjustRightInd w:val="0"/>
              <w:snapToGrid w:val="0"/>
              <w:jc w:val="left"/>
              <w:rPr>
                <w:rFonts w:eastAsia="楷体"/>
                <w:kern w:val="0"/>
                <w:sz w:val="24"/>
                <w:szCs w:val="24"/>
              </w:rPr>
            </w:pPr>
            <w:r>
              <w:rPr>
                <w:rFonts w:eastAsia="楷体"/>
                <w:kern w:val="0"/>
                <w:sz w:val="24"/>
                <w:szCs w:val="24"/>
              </w:rPr>
              <w:t>供应商认证</w:t>
            </w:r>
          </w:p>
        </w:tc>
        <w:tc>
          <w:tcPr>
            <w:tcW w:w="3685" w:type="dxa"/>
            <w:vAlign w:val="center"/>
          </w:tcPr>
          <w:p w14:paraId="3DCAFCF7" w14:textId="77777777" w:rsidR="0033365C" w:rsidRDefault="003373DE">
            <w:pPr>
              <w:adjustRightInd w:val="0"/>
              <w:snapToGrid w:val="0"/>
              <w:jc w:val="left"/>
              <w:rPr>
                <w:rFonts w:eastAsia="楷体"/>
                <w:kern w:val="0"/>
                <w:sz w:val="24"/>
                <w:szCs w:val="24"/>
              </w:rPr>
            </w:pPr>
            <w:r>
              <w:rPr>
                <w:rFonts w:eastAsia="楷体"/>
                <w:kern w:val="0"/>
                <w:sz w:val="24"/>
                <w:szCs w:val="24"/>
              </w:rPr>
              <w:t>管理员核实供应商信息</w:t>
            </w:r>
          </w:p>
        </w:tc>
        <w:tc>
          <w:tcPr>
            <w:tcW w:w="992" w:type="dxa"/>
            <w:vAlign w:val="center"/>
          </w:tcPr>
          <w:p w14:paraId="2F5758F0" w14:textId="77777777" w:rsidR="0033365C" w:rsidRDefault="003373DE">
            <w:pPr>
              <w:adjustRightInd w:val="0"/>
              <w:snapToGrid w:val="0"/>
              <w:jc w:val="left"/>
              <w:rPr>
                <w:rFonts w:eastAsia="楷体"/>
                <w:kern w:val="0"/>
                <w:sz w:val="24"/>
                <w:szCs w:val="24"/>
              </w:rPr>
            </w:pPr>
            <w:r>
              <w:rPr>
                <w:rFonts w:eastAsia="楷体"/>
                <w:kern w:val="0"/>
                <w:sz w:val="24"/>
                <w:szCs w:val="24"/>
              </w:rPr>
              <w:t>供应商</w:t>
            </w:r>
          </w:p>
        </w:tc>
        <w:tc>
          <w:tcPr>
            <w:tcW w:w="993" w:type="dxa"/>
            <w:vAlign w:val="center"/>
          </w:tcPr>
          <w:p w14:paraId="44FBB46C"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364CF200" w14:textId="77777777">
        <w:trPr>
          <w:trHeight w:val="287"/>
          <w:jc w:val="center"/>
        </w:trPr>
        <w:tc>
          <w:tcPr>
            <w:tcW w:w="1271" w:type="dxa"/>
            <w:vMerge/>
            <w:vAlign w:val="center"/>
          </w:tcPr>
          <w:p w14:paraId="0C84CE71" w14:textId="77777777" w:rsidR="0033365C" w:rsidRDefault="0033365C">
            <w:pPr>
              <w:adjustRightInd w:val="0"/>
              <w:snapToGrid w:val="0"/>
              <w:jc w:val="left"/>
              <w:rPr>
                <w:rFonts w:eastAsia="楷体"/>
                <w:kern w:val="0"/>
                <w:sz w:val="24"/>
                <w:szCs w:val="24"/>
              </w:rPr>
            </w:pPr>
          </w:p>
        </w:tc>
        <w:tc>
          <w:tcPr>
            <w:tcW w:w="1418" w:type="dxa"/>
            <w:vAlign w:val="center"/>
          </w:tcPr>
          <w:p w14:paraId="5DF078F9" w14:textId="77777777" w:rsidR="0033365C" w:rsidRDefault="003373DE">
            <w:pPr>
              <w:adjustRightInd w:val="0"/>
              <w:snapToGrid w:val="0"/>
              <w:jc w:val="left"/>
              <w:rPr>
                <w:rFonts w:eastAsia="楷体"/>
                <w:kern w:val="0"/>
                <w:sz w:val="24"/>
                <w:szCs w:val="24"/>
              </w:rPr>
            </w:pPr>
            <w:r>
              <w:rPr>
                <w:rFonts w:eastAsia="楷体" w:hint="eastAsia"/>
                <w:kern w:val="0"/>
                <w:sz w:val="24"/>
                <w:szCs w:val="24"/>
              </w:rPr>
              <w:t>管理员认证</w:t>
            </w:r>
          </w:p>
        </w:tc>
        <w:tc>
          <w:tcPr>
            <w:tcW w:w="3685" w:type="dxa"/>
            <w:vAlign w:val="center"/>
          </w:tcPr>
          <w:p w14:paraId="6D5DE3F0" w14:textId="77777777" w:rsidR="0033365C" w:rsidRDefault="003373DE">
            <w:pPr>
              <w:adjustRightInd w:val="0"/>
              <w:snapToGrid w:val="0"/>
              <w:jc w:val="left"/>
              <w:rPr>
                <w:rFonts w:eastAsia="楷体"/>
                <w:kern w:val="0"/>
                <w:sz w:val="24"/>
                <w:szCs w:val="24"/>
              </w:rPr>
            </w:pPr>
            <w:r>
              <w:rPr>
                <w:rFonts w:eastAsia="楷体" w:hint="eastAsia"/>
                <w:kern w:val="0"/>
                <w:sz w:val="24"/>
                <w:szCs w:val="24"/>
              </w:rPr>
              <w:t>管理员身份信息核实</w:t>
            </w:r>
          </w:p>
        </w:tc>
        <w:tc>
          <w:tcPr>
            <w:tcW w:w="992" w:type="dxa"/>
            <w:vAlign w:val="center"/>
          </w:tcPr>
          <w:p w14:paraId="45FE5537" w14:textId="77777777" w:rsidR="0033365C" w:rsidRDefault="003373DE">
            <w:pPr>
              <w:adjustRightInd w:val="0"/>
              <w:snapToGrid w:val="0"/>
              <w:jc w:val="left"/>
              <w:rPr>
                <w:rFonts w:eastAsia="楷体"/>
                <w:kern w:val="0"/>
                <w:sz w:val="24"/>
                <w:szCs w:val="24"/>
              </w:rPr>
            </w:pPr>
            <w:r>
              <w:rPr>
                <w:rFonts w:eastAsia="楷体" w:hint="eastAsia"/>
                <w:kern w:val="0"/>
                <w:sz w:val="24"/>
                <w:szCs w:val="24"/>
              </w:rPr>
              <w:t>管理员</w:t>
            </w:r>
          </w:p>
        </w:tc>
        <w:tc>
          <w:tcPr>
            <w:tcW w:w="993" w:type="dxa"/>
            <w:vAlign w:val="center"/>
          </w:tcPr>
          <w:p w14:paraId="4917EF87" w14:textId="77777777" w:rsidR="0033365C" w:rsidRDefault="003373DE">
            <w:pPr>
              <w:adjustRightInd w:val="0"/>
              <w:snapToGrid w:val="0"/>
              <w:jc w:val="left"/>
              <w:rPr>
                <w:rFonts w:eastAsia="楷体"/>
                <w:kern w:val="0"/>
                <w:sz w:val="24"/>
                <w:szCs w:val="24"/>
              </w:rPr>
            </w:pPr>
            <w:r>
              <w:rPr>
                <w:rFonts w:eastAsia="楷体" w:hint="eastAsia"/>
                <w:kern w:val="0"/>
                <w:sz w:val="24"/>
                <w:szCs w:val="24"/>
              </w:rPr>
              <w:t>高</w:t>
            </w:r>
          </w:p>
        </w:tc>
      </w:tr>
      <w:tr w:rsidR="0033365C" w14:paraId="6E1E61E9" w14:textId="77777777">
        <w:trPr>
          <w:trHeight w:val="396"/>
          <w:jc w:val="center"/>
        </w:trPr>
        <w:tc>
          <w:tcPr>
            <w:tcW w:w="1271" w:type="dxa"/>
            <w:vMerge w:val="restart"/>
            <w:vAlign w:val="center"/>
          </w:tcPr>
          <w:p w14:paraId="40ECA951" w14:textId="77777777" w:rsidR="0033365C" w:rsidRDefault="003373DE">
            <w:pPr>
              <w:adjustRightInd w:val="0"/>
              <w:snapToGrid w:val="0"/>
              <w:jc w:val="left"/>
              <w:rPr>
                <w:rFonts w:eastAsia="楷体"/>
                <w:kern w:val="0"/>
                <w:sz w:val="24"/>
                <w:szCs w:val="24"/>
              </w:rPr>
            </w:pPr>
            <w:r>
              <w:rPr>
                <w:rFonts w:eastAsia="楷体"/>
                <w:kern w:val="0"/>
                <w:sz w:val="24"/>
                <w:szCs w:val="24"/>
              </w:rPr>
              <w:t>商品管理</w:t>
            </w:r>
          </w:p>
        </w:tc>
        <w:tc>
          <w:tcPr>
            <w:tcW w:w="1418" w:type="dxa"/>
          </w:tcPr>
          <w:p w14:paraId="52284E8F" w14:textId="77777777" w:rsidR="0033365C" w:rsidRDefault="003373DE">
            <w:pPr>
              <w:adjustRightInd w:val="0"/>
              <w:snapToGrid w:val="0"/>
              <w:jc w:val="left"/>
              <w:rPr>
                <w:rFonts w:eastAsia="楷体"/>
                <w:kern w:val="0"/>
                <w:sz w:val="24"/>
                <w:szCs w:val="24"/>
              </w:rPr>
            </w:pPr>
            <w:r>
              <w:rPr>
                <w:rFonts w:eastAsia="楷体"/>
                <w:kern w:val="0"/>
                <w:sz w:val="24"/>
                <w:szCs w:val="24"/>
              </w:rPr>
              <w:t>广告投放管理</w:t>
            </w:r>
          </w:p>
        </w:tc>
        <w:tc>
          <w:tcPr>
            <w:tcW w:w="3685" w:type="dxa"/>
          </w:tcPr>
          <w:p w14:paraId="6F5A9E63" w14:textId="77777777" w:rsidR="0033365C" w:rsidRDefault="003373DE">
            <w:pPr>
              <w:adjustRightInd w:val="0"/>
              <w:snapToGrid w:val="0"/>
              <w:jc w:val="left"/>
              <w:rPr>
                <w:rFonts w:eastAsia="楷体"/>
                <w:kern w:val="0"/>
                <w:sz w:val="24"/>
                <w:szCs w:val="24"/>
              </w:rPr>
            </w:pPr>
            <w:r>
              <w:rPr>
                <w:rFonts w:eastAsia="楷体"/>
                <w:kern w:val="0"/>
                <w:sz w:val="24"/>
                <w:szCs w:val="24"/>
              </w:rPr>
              <w:t>管理员对供应商投放的广告进行审核和展示</w:t>
            </w:r>
          </w:p>
        </w:tc>
        <w:tc>
          <w:tcPr>
            <w:tcW w:w="992" w:type="dxa"/>
          </w:tcPr>
          <w:p w14:paraId="027B1F06" w14:textId="77777777" w:rsidR="0033365C" w:rsidRDefault="003373DE">
            <w:pPr>
              <w:adjustRightInd w:val="0"/>
              <w:snapToGrid w:val="0"/>
              <w:jc w:val="left"/>
              <w:rPr>
                <w:rFonts w:eastAsia="楷体"/>
                <w:kern w:val="0"/>
                <w:sz w:val="24"/>
                <w:szCs w:val="24"/>
              </w:rPr>
            </w:pPr>
            <w:r>
              <w:rPr>
                <w:rFonts w:eastAsia="楷体"/>
                <w:kern w:val="0"/>
                <w:sz w:val="24"/>
                <w:szCs w:val="24"/>
              </w:rPr>
              <w:t>供应商</w:t>
            </w:r>
          </w:p>
        </w:tc>
        <w:tc>
          <w:tcPr>
            <w:tcW w:w="993" w:type="dxa"/>
          </w:tcPr>
          <w:p w14:paraId="4861E1C0"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26BBC3C1" w14:textId="77777777">
        <w:trPr>
          <w:trHeight w:val="396"/>
          <w:jc w:val="center"/>
        </w:trPr>
        <w:tc>
          <w:tcPr>
            <w:tcW w:w="1271" w:type="dxa"/>
            <w:vMerge/>
            <w:vAlign w:val="center"/>
          </w:tcPr>
          <w:p w14:paraId="1E9F0C5A" w14:textId="77777777" w:rsidR="0033365C" w:rsidRDefault="0033365C">
            <w:pPr>
              <w:adjustRightInd w:val="0"/>
              <w:snapToGrid w:val="0"/>
              <w:jc w:val="left"/>
              <w:rPr>
                <w:rFonts w:eastAsia="楷体"/>
                <w:kern w:val="0"/>
                <w:sz w:val="24"/>
                <w:szCs w:val="24"/>
              </w:rPr>
            </w:pPr>
          </w:p>
        </w:tc>
        <w:tc>
          <w:tcPr>
            <w:tcW w:w="1418" w:type="dxa"/>
          </w:tcPr>
          <w:p w14:paraId="56A990F7" w14:textId="77777777" w:rsidR="0033365C" w:rsidRDefault="003373DE">
            <w:pPr>
              <w:adjustRightInd w:val="0"/>
              <w:snapToGrid w:val="0"/>
              <w:jc w:val="left"/>
              <w:rPr>
                <w:rFonts w:eastAsia="楷体"/>
                <w:kern w:val="0"/>
                <w:sz w:val="24"/>
                <w:szCs w:val="24"/>
              </w:rPr>
            </w:pPr>
            <w:r>
              <w:rPr>
                <w:rFonts w:eastAsia="楷体"/>
                <w:kern w:val="0"/>
                <w:sz w:val="24"/>
                <w:szCs w:val="24"/>
              </w:rPr>
              <w:t>返利折扣商品展示</w:t>
            </w:r>
          </w:p>
        </w:tc>
        <w:tc>
          <w:tcPr>
            <w:tcW w:w="3685" w:type="dxa"/>
          </w:tcPr>
          <w:p w14:paraId="422B3D61" w14:textId="77777777" w:rsidR="0033365C" w:rsidRDefault="003373DE">
            <w:pPr>
              <w:adjustRightInd w:val="0"/>
              <w:snapToGrid w:val="0"/>
              <w:jc w:val="left"/>
              <w:rPr>
                <w:rFonts w:eastAsia="楷体"/>
                <w:kern w:val="0"/>
                <w:sz w:val="24"/>
                <w:szCs w:val="24"/>
              </w:rPr>
            </w:pPr>
            <w:r>
              <w:rPr>
                <w:rFonts w:eastAsia="楷体"/>
                <w:kern w:val="0"/>
                <w:sz w:val="24"/>
                <w:szCs w:val="24"/>
              </w:rPr>
              <w:t>提供返利、折扣产品橱窗位对借卖品进行促销</w:t>
            </w:r>
          </w:p>
        </w:tc>
        <w:tc>
          <w:tcPr>
            <w:tcW w:w="992" w:type="dxa"/>
          </w:tcPr>
          <w:p w14:paraId="0FDE906D" w14:textId="77777777" w:rsidR="0033365C" w:rsidRDefault="003373DE">
            <w:pPr>
              <w:adjustRightInd w:val="0"/>
              <w:snapToGrid w:val="0"/>
              <w:rPr>
                <w:rFonts w:eastAsia="楷体"/>
                <w:kern w:val="0"/>
                <w:sz w:val="24"/>
                <w:szCs w:val="24"/>
              </w:rPr>
            </w:pPr>
            <w:r>
              <w:rPr>
                <w:rFonts w:eastAsia="楷体"/>
                <w:kern w:val="0"/>
                <w:sz w:val="24"/>
                <w:szCs w:val="24"/>
              </w:rPr>
              <w:t>供应商</w:t>
            </w:r>
          </w:p>
          <w:p w14:paraId="6857656F" w14:textId="77777777" w:rsidR="0033365C" w:rsidRDefault="003373DE">
            <w:pPr>
              <w:adjustRightInd w:val="0"/>
              <w:snapToGrid w:val="0"/>
              <w:jc w:val="left"/>
              <w:rPr>
                <w:rFonts w:eastAsia="楷体"/>
                <w:kern w:val="0"/>
                <w:sz w:val="24"/>
                <w:szCs w:val="24"/>
              </w:rPr>
            </w:pPr>
            <w:r>
              <w:rPr>
                <w:rFonts w:eastAsia="楷体" w:hint="eastAsia"/>
                <w:kern w:val="0"/>
                <w:sz w:val="24"/>
                <w:szCs w:val="24"/>
              </w:rPr>
              <w:t>零售商</w:t>
            </w:r>
          </w:p>
        </w:tc>
        <w:tc>
          <w:tcPr>
            <w:tcW w:w="993" w:type="dxa"/>
          </w:tcPr>
          <w:p w14:paraId="7BDB4A3B"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496981A7" w14:textId="77777777">
        <w:trPr>
          <w:trHeight w:val="396"/>
          <w:jc w:val="center"/>
        </w:trPr>
        <w:tc>
          <w:tcPr>
            <w:tcW w:w="1271" w:type="dxa"/>
            <w:vMerge/>
            <w:vAlign w:val="center"/>
          </w:tcPr>
          <w:p w14:paraId="0C518295" w14:textId="77777777" w:rsidR="0033365C" w:rsidRDefault="0033365C">
            <w:pPr>
              <w:adjustRightInd w:val="0"/>
              <w:snapToGrid w:val="0"/>
              <w:jc w:val="left"/>
              <w:rPr>
                <w:rFonts w:eastAsia="楷体"/>
                <w:kern w:val="0"/>
                <w:sz w:val="24"/>
                <w:szCs w:val="24"/>
              </w:rPr>
            </w:pPr>
          </w:p>
        </w:tc>
        <w:tc>
          <w:tcPr>
            <w:tcW w:w="1418" w:type="dxa"/>
          </w:tcPr>
          <w:p w14:paraId="2E0B3BD6" w14:textId="77777777" w:rsidR="0033365C" w:rsidRDefault="003373DE">
            <w:pPr>
              <w:adjustRightInd w:val="0"/>
              <w:snapToGrid w:val="0"/>
              <w:jc w:val="left"/>
              <w:rPr>
                <w:rFonts w:eastAsia="楷体"/>
                <w:kern w:val="0"/>
                <w:sz w:val="24"/>
                <w:szCs w:val="24"/>
              </w:rPr>
            </w:pPr>
            <w:r>
              <w:rPr>
                <w:rFonts w:eastAsia="楷体"/>
                <w:kern w:val="0"/>
                <w:sz w:val="24"/>
                <w:szCs w:val="24"/>
              </w:rPr>
              <w:t>产品预定</w:t>
            </w:r>
          </w:p>
        </w:tc>
        <w:tc>
          <w:tcPr>
            <w:tcW w:w="3685" w:type="dxa"/>
          </w:tcPr>
          <w:p w14:paraId="000352F1" w14:textId="77777777" w:rsidR="0033365C" w:rsidRDefault="003373DE">
            <w:pPr>
              <w:adjustRightInd w:val="0"/>
              <w:snapToGrid w:val="0"/>
              <w:jc w:val="left"/>
              <w:rPr>
                <w:rFonts w:eastAsia="楷体"/>
                <w:kern w:val="0"/>
                <w:sz w:val="24"/>
                <w:szCs w:val="24"/>
              </w:rPr>
            </w:pPr>
            <w:r>
              <w:rPr>
                <w:rFonts w:eastAsia="楷体"/>
                <w:kern w:val="0"/>
                <w:sz w:val="24"/>
                <w:szCs w:val="24"/>
              </w:rPr>
              <w:t>平台将会在一定时期内保留零售商预定的借卖品</w:t>
            </w:r>
          </w:p>
        </w:tc>
        <w:tc>
          <w:tcPr>
            <w:tcW w:w="992" w:type="dxa"/>
          </w:tcPr>
          <w:p w14:paraId="1A91A4FF"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60737C04" w14:textId="77777777" w:rsidR="0033365C" w:rsidRDefault="003373DE">
            <w:pPr>
              <w:adjustRightInd w:val="0"/>
              <w:snapToGrid w:val="0"/>
              <w:jc w:val="left"/>
              <w:rPr>
                <w:rFonts w:eastAsia="楷体"/>
                <w:kern w:val="0"/>
                <w:sz w:val="24"/>
                <w:szCs w:val="24"/>
              </w:rPr>
            </w:pPr>
            <w:r>
              <w:rPr>
                <w:rFonts w:eastAsia="楷体"/>
                <w:kern w:val="0"/>
                <w:sz w:val="24"/>
                <w:szCs w:val="24"/>
              </w:rPr>
              <w:t>高</w:t>
            </w:r>
          </w:p>
        </w:tc>
      </w:tr>
      <w:tr w:rsidR="0033365C" w14:paraId="41173CD5" w14:textId="77777777">
        <w:trPr>
          <w:trHeight w:val="409"/>
          <w:jc w:val="center"/>
        </w:trPr>
        <w:tc>
          <w:tcPr>
            <w:tcW w:w="1271" w:type="dxa"/>
            <w:vMerge/>
            <w:vAlign w:val="center"/>
          </w:tcPr>
          <w:p w14:paraId="6F9FBDE1" w14:textId="77777777" w:rsidR="0033365C" w:rsidRDefault="0033365C">
            <w:pPr>
              <w:adjustRightInd w:val="0"/>
              <w:snapToGrid w:val="0"/>
              <w:jc w:val="left"/>
              <w:rPr>
                <w:rFonts w:eastAsia="楷体"/>
                <w:kern w:val="0"/>
                <w:sz w:val="24"/>
                <w:szCs w:val="24"/>
              </w:rPr>
            </w:pPr>
          </w:p>
        </w:tc>
        <w:tc>
          <w:tcPr>
            <w:tcW w:w="1418" w:type="dxa"/>
          </w:tcPr>
          <w:p w14:paraId="5E445540" w14:textId="77777777" w:rsidR="0033365C" w:rsidRDefault="003373DE">
            <w:pPr>
              <w:adjustRightInd w:val="0"/>
              <w:snapToGrid w:val="0"/>
              <w:jc w:val="left"/>
              <w:rPr>
                <w:rFonts w:eastAsia="楷体"/>
                <w:kern w:val="0"/>
                <w:sz w:val="24"/>
                <w:szCs w:val="24"/>
              </w:rPr>
            </w:pPr>
            <w:r>
              <w:rPr>
                <w:rFonts w:eastAsia="楷体"/>
                <w:kern w:val="0"/>
                <w:sz w:val="24"/>
                <w:szCs w:val="24"/>
              </w:rPr>
              <w:t>产品退订续订</w:t>
            </w:r>
          </w:p>
        </w:tc>
        <w:tc>
          <w:tcPr>
            <w:tcW w:w="3685" w:type="dxa"/>
          </w:tcPr>
          <w:p w14:paraId="7E876378" w14:textId="77777777" w:rsidR="0033365C" w:rsidRDefault="003373DE">
            <w:pPr>
              <w:adjustRightInd w:val="0"/>
              <w:snapToGrid w:val="0"/>
              <w:jc w:val="left"/>
              <w:rPr>
                <w:rFonts w:eastAsia="楷体"/>
                <w:kern w:val="0"/>
                <w:sz w:val="24"/>
                <w:szCs w:val="24"/>
              </w:rPr>
            </w:pPr>
            <w:r>
              <w:rPr>
                <w:rFonts w:eastAsia="楷体"/>
                <w:kern w:val="0"/>
                <w:sz w:val="24"/>
                <w:szCs w:val="24"/>
              </w:rPr>
              <w:t>零售商对预定的产品可取消预定或延期</w:t>
            </w:r>
          </w:p>
        </w:tc>
        <w:tc>
          <w:tcPr>
            <w:tcW w:w="992" w:type="dxa"/>
          </w:tcPr>
          <w:p w14:paraId="2AFFF006"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37A7F2B8"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1B7CBA0D" w14:textId="77777777">
        <w:trPr>
          <w:trHeight w:val="533"/>
          <w:jc w:val="center"/>
        </w:trPr>
        <w:tc>
          <w:tcPr>
            <w:tcW w:w="1271" w:type="dxa"/>
            <w:vMerge/>
            <w:vAlign w:val="center"/>
          </w:tcPr>
          <w:p w14:paraId="338595DD" w14:textId="77777777" w:rsidR="0033365C" w:rsidRDefault="0033365C">
            <w:pPr>
              <w:adjustRightInd w:val="0"/>
              <w:snapToGrid w:val="0"/>
              <w:jc w:val="left"/>
              <w:rPr>
                <w:rFonts w:eastAsia="楷体"/>
                <w:kern w:val="0"/>
                <w:sz w:val="24"/>
                <w:szCs w:val="24"/>
              </w:rPr>
            </w:pPr>
          </w:p>
        </w:tc>
        <w:tc>
          <w:tcPr>
            <w:tcW w:w="1418" w:type="dxa"/>
            <w:vAlign w:val="center"/>
          </w:tcPr>
          <w:p w14:paraId="26D31B00" w14:textId="77777777" w:rsidR="0033365C" w:rsidRDefault="003373DE">
            <w:pPr>
              <w:adjustRightInd w:val="0"/>
              <w:snapToGrid w:val="0"/>
              <w:jc w:val="left"/>
              <w:rPr>
                <w:rFonts w:eastAsia="楷体"/>
                <w:kern w:val="0"/>
                <w:sz w:val="24"/>
                <w:szCs w:val="24"/>
              </w:rPr>
            </w:pPr>
            <w:r>
              <w:rPr>
                <w:rFonts w:eastAsia="楷体" w:hint="eastAsia"/>
                <w:kern w:val="0"/>
                <w:sz w:val="24"/>
                <w:szCs w:val="24"/>
              </w:rPr>
              <w:t>发布产品</w:t>
            </w:r>
          </w:p>
        </w:tc>
        <w:tc>
          <w:tcPr>
            <w:tcW w:w="3685" w:type="dxa"/>
            <w:vAlign w:val="center"/>
          </w:tcPr>
          <w:p w14:paraId="0BBF8F11" w14:textId="77777777" w:rsidR="0033365C" w:rsidRDefault="003373DE">
            <w:pPr>
              <w:adjustRightInd w:val="0"/>
              <w:snapToGrid w:val="0"/>
              <w:jc w:val="left"/>
              <w:rPr>
                <w:rFonts w:eastAsia="楷体"/>
                <w:kern w:val="0"/>
                <w:sz w:val="24"/>
                <w:szCs w:val="24"/>
              </w:rPr>
            </w:pPr>
            <w:r>
              <w:rPr>
                <w:rFonts w:eastAsia="楷体"/>
                <w:kern w:val="0"/>
                <w:sz w:val="24"/>
                <w:szCs w:val="24"/>
              </w:rPr>
              <w:t>将</w:t>
            </w:r>
            <w:r>
              <w:rPr>
                <w:rFonts w:eastAsia="楷体" w:hint="eastAsia"/>
                <w:kern w:val="0"/>
                <w:sz w:val="24"/>
                <w:szCs w:val="24"/>
              </w:rPr>
              <w:t>发售的</w:t>
            </w:r>
            <w:r>
              <w:rPr>
                <w:rFonts w:eastAsia="楷体"/>
                <w:kern w:val="0"/>
                <w:sz w:val="24"/>
                <w:szCs w:val="24"/>
              </w:rPr>
              <w:t>商品</w:t>
            </w:r>
            <w:r>
              <w:rPr>
                <w:rFonts w:eastAsia="楷体" w:hint="eastAsia"/>
                <w:kern w:val="0"/>
                <w:sz w:val="24"/>
                <w:szCs w:val="24"/>
              </w:rPr>
              <w:t>发布到系统进行售卖。</w:t>
            </w:r>
          </w:p>
        </w:tc>
        <w:tc>
          <w:tcPr>
            <w:tcW w:w="992" w:type="dxa"/>
            <w:vAlign w:val="center"/>
          </w:tcPr>
          <w:p w14:paraId="4EE03E44" w14:textId="77777777" w:rsidR="0033365C" w:rsidRDefault="003373DE">
            <w:pPr>
              <w:adjustRightInd w:val="0"/>
              <w:snapToGrid w:val="0"/>
              <w:jc w:val="left"/>
              <w:rPr>
                <w:rFonts w:eastAsia="楷体"/>
                <w:kern w:val="0"/>
                <w:sz w:val="24"/>
                <w:szCs w:val="24"/>
              </w:rPr>
            </w:pPr>
            <w:r>
              <w:rPr>
                <w:rFonts w:eastAsia="楷体" w:hint="eastAsia"/>
                <w:kern w:val="0"/>
                <w:sz w:val="24"/>
                <w:szCs w:val="24"/>
              </w:rPr>
              <w:t>供应商</w:t>
            </w:r>
          </w:p>
        </w:tc>
        <w:tc>
          <w:tcPr>
            <w:tcW w:w="993" w:type="dxa"/>
            <w:vAlign w:val="center"/>
          </w:tcPr>
          <w:p w14:paraId="0BC18E4C" w14:textId="77777777" w:rsidR="0033365C" w:rsidRDefault="003373DE">
            <w:pPr>
              <w:adjustRightInd w:val="0"/>
              <w:snapToGrid w:val="0"/>
              <w:jc w:val="left"/>
              <w:rPr>
                <w:rFonts w:eastAsia="楷体"/>
                <w:kern w:val="0"/>
                <w:sz w:val="24"/>
                <w:szCs w:val="24"/>
              </w:rPr>
            </w:pPr>
            <w:r>
              <w:rPr>
                <w:rFonts w:eastAsia="楷体"/>
                <w:kern w:val="0"/>
                <w:sz w:val="24"/>
                <w:szCs w:val="24"/>
              </w:rPr>
              <w:t>高</w:t>
            </w:r>
          </w:p>
        </w:tc>
      </w:tr>
      <w:tr w:rsidR="0033365C" w14:paraId="4915AA31" w14:textId="77777777">
        <w:trPr>
          <w:trHeight w:val="187"/>
          <w:jc w:val="center"/>
        </w:trPr>
        <w:tc>
          <w:tcPr>
            <w:tcW w:w="1271" w:type="dxa"/>
            <w:vMerge/>
            <w:vAlign w:val="center"/>
          </w:tcPr>
          <w:p w14:paraId="1AFA404B" w14:textId="77777777" w:rsidR="0033365C" w:rsidRDefault="0033365C">
            <w:pPr>
              <w:adjustRightInd w:val="0"/>
              <w:snapToGrid w:val="0"/>
              <w:rPr>
                <w:rFonts w:eastAsia="楷体"/>
                <w:kern w:val="0"/>
                <w:sz w:val="24"/>
                <w:szCs w:val="24"/>
              </w:rPr>
            </w:pPr>
          </w:p>
        </w:tc>
        <w:tc>
          <w:tcPr>
            <w:tcW w:w="1418" w:type="dxa"/>
          </w:tcPr>
          <w:p w14:paraId="0D81403C" w14:textId="77777777" w:rsidR="0033365C" w:rsidRDefault="003373DE">
            <w:pPr>
              <w:adjustRightInd w:val="0"/>
              <w:snapToGrid w:val="0"/>
              <w:jc w:val="left"/>
              <w:rPr>
                <w:rFonts w:eastAsia="楷体"/>
                <w:kern w:val="0"/>
                <w:sz w:val="24"/>
                <w:szCs w:val="24"/>
              </w:rPr>
            </w:pPr>
            <w:r>
              <w:rPr>
                <w:rFonts w:eastAsia="楷体" w:hint="eastAsia"/>
                <w:kern w:val="0"/>
                <w:sz w:val="24"/>
                <w:szCs w:val="24"/>
              </w:rPr>
              <w:t>商品搜索</w:t>
            </w:r>
          </w:p>
        </w:tc>
        <w:tc>
          <w:tcPr>
            <w:tcW w:w="3685" w:type="dxa"/>
          </w:tcPr>
          <w:p w14:paraId="328A001C" w14:textId="77777777" w:rsidR="0033365C" w:rsidRDefault="003373DE">
            <w:pPr>
              <w:adjustRightInd w:val="0"/>
              <w:snapToGrid w:val="0"/>
              <w:jc w:val="left"/>
              <w:rPr>
                <w:rFonts w:eastAsia="楷体"/>
                <w:kern w:val="0"/>
                <w:sz w:val="24"/>
                <w:szCs w:val="24"/>
              </w:rPr>
            </w:pPr>
            <w:r>
              <w:rPr>
                <w:rFonts w:eastAsia="楷体" w:hint="eastAsia"/>
                <w:kern w:val="0"/>
                <w:sz w:val="24"/>
                <w:szCs w:val="24"/>
              </w:rPr>
              <w:t>根据关键词搜索相关商品</w:t>
            </w:r>
          </w:p>
        </w:tc>
        <w:tc>
          <w:tcPr>
            <w:tcW w:w="992" w:type="dxa"/>
          </w:tcPr>
          <w:p w14:paraId="7333027E" w14:textId="77777777" w:rsidR="0033365C" w:rsidRDefault="003373DE">
            <w:pPr>
              <w:adjustRightInd w:val="0"/>
              <w:snapToGrid w:val="0"/>
              <w:jc w:val="left"/>
              <w:rPr>
                <w:rFonts w:eastAsia="楷体"/>
                <w:kern w:val="0"/>
                <w:sz w:val="24"/>
                <w:szCs w:val="24"/>
              </w:rPr>
            </w:pPr>
            <w:r>
              <w:rPr>
                <w:rFonts w:eastAsia="楷体" w:hint="eastAsia"/>
                <w:kern w:val="0"/>
                <w:sz w:val="24"/>
                <w:szCs w:val="24"/>
              </w:rPr>
              <w:t>零售商供应商</w:t>
            </w:r>
          </w:p>
        </w:tc>
        <w:tc>
          <w:tcPr>
            <w:tcW w:w="993" w:type="dxa"/>
          </w:tcPr>
          <w:p w14:paraId="06F39131" w14:textId="77777777" w:rsidR="0033365C" w:rsidRDefault="003373DE">
            <w:pPr>
              <w:adjustRightInd w:val="0"/>
              <w:snapToGrid w:val="0"/>
              <w:jc w:val="left"/>
              <w:rPr>
                <w:rFonts w:eastAsia="楷体"/>
                <w:kern w:val="0"/>
                <w:sz w:val="24"/>
                <w:szCs w:val="24"/>
              </w:rPr>
            </w:pPr>
            <w:r>
              <w:rPr>
                <w:rFonts w:eastAsia="楷体" w:hint="eastAsia"/>
                <w:kern w:val="0"/>
                <w:sz w:val="24"/>
                <w:szCs w:val="24"/>
              </w:rPr>
              <w:t>中</w:t>
            </w:r>
          </w:p>
        </w:tc>
      </w:tr>
      <w:tr w:rsidR="0033365C" w14:paraId="62519A4A" w14:textId="77777777">
        <w:trPr>
          <w:trHeight w:val="409"/>
          <w:jc w:val="center"/>
        </w:trPr>
        <w:tc>
          <w:tcPr>
            <w:tcW w:w="1271" w:type="dxa"/>
            <w:vMerge w:val="restart"/>
            <w:vAlign w:val="center"/>
          </w:tcPr>
          <w:p w14:paraId="5F2EE5C7" w14:textId="77777777" w:rsidR="0033365C" w:rsidRDefault="003373DE">
            <w:pPr>
              <w:adjustRightInd w:val="0"/>
              <w:snapToGrid w:val="0"/>
              <w:jc w:val="left"/>
              <w:rPr>
                <w:rFonts w:eastAsia="楷体"/>
                <w:kern w:val="0"/>
                <w:sz w:val="24"/>
                <w:szCs w:val="24"/>
              </w:rPr>
            </w:pPr>
            <w:r>
              <w:rPr>
                <w:rFonts w:eastAsia="楷体"/>
                <w:kern w:val="0"/>
                <w:sz w:val="24"/>
                <w:szCs w:val="24"/>
              </w:rPr>
              <w:t>风险管理</w:t>
            </w:r>
          </w:p>
        </w:tc>
        <w:tc>
          <w:tcPr>
            <w:tcW w:w="1418" w:type="dxa"/>
          </w:tcPr>
          <w:p w14:paraId="2531E42D" w14:textId="77777777" w:rsidR="0033365C" w:rsidRDefault="003373DE">
            <w:pPr>
              <w:adjustRightInd w:val="0"/>
              <w:snapToGrid w:val="0"/>
              <w:jc w:val="left"/>
              <w:rPr>
                <w:rFonts w:eastAsia="楷体"/>
                <w:kern w:val="0"/>
                <w:sz w:val="24"/>
                <w:szCs w:val="24"/>
              </w:rPr>
            </w:pPr>
            <w:r>
              <w:rPr>
                <w:rFonts w:eastAsia="楷体"/>
                <w:kern w:val="0"/>
                <w:sz w:val="24"/>
                <w:szCs w:val="24"/>
              </w:rPr>
              <w:t>合同管理</w:t>
            </w:r>
          </w:p>
        </w:tc>
        <w:tc>
          <w:tcPr>
            <w:tcW w:w="3685" w:type="dxa"/>
          </w:tcPr>
          <w:p w14:paraId="060B66DF" w14:textId="77777777" w:rsidR="0033365C" w:rsidRDefault="003373DE">
            <w:pPr>
              <w:adjustRightInd w:val="0"/>
              <w:snapToGrid w:val="0"/>
              <w:jc w:val="left"/>
              <w:rPr>
                <w:rFonts w:eastAsia="楷体"/>
                <w:kern w:val="0"/>
                <w:sz w:val="24"/>
                <w:szCs w:val="24"/>
              </w:rPr>
            </w:pPr>
            <w:r>
              <w:rPr>
                <w:rFonts w:eastAsia="楷体"/>
                <w:kern w:val="0"/>
                <w:sz w:val="24"/>
                <w:szCs w:val="24"/>
              </w:rPr>
              <w:t>根据不同类型供应商</w:t>
            </w:r>
            <w:r>
              <w:rPr>
                <w:rFonts w:eastAsia="楷体" w:hint="eastAsia"/>
                <w:kern w:val="0"/>
                <w:sz w:val="24"/>
                <w:szCs w:val="24"/>
              </w:rPr>
              <w:t>，需要提供不同的合同进行资格认证</w:t>
            </w:r>
          </w:p>
        </w:tc>
        <w:tc>
          <w:tcPr>
            <w:tcW w:w="992" w:type="dxa"/>
          </w:tcPr>
          <w:p w14:paraId="7E76284A" w14:textId="77777777" w:rsidR="0033365C" w:rsidRDefault="003373DE">
            <w:pPr>
              <w:adjustRightInd w:val="0"/>
              <w:snapToGrid w:val="0"/>
              <w:jc w:val="left"/>
              <w:rPr>
                <w:rFonts w:eastAsia="楷体"/>
                <w:kern w:val="0"/>
                <w:sz w:val="24"/>
                <w:szCs w:val="24"/>
              </w:rPr>
            </w:pPr>
            <w:r>
              <w:rPr>
                <w:rFonts w:eastAsia="楷体"/>
                <w:kern w:val="0"/>
                <w:sz w:val="24"/>
                <w:szCs w:val="24"/>
              </w:rPr>
              <w:t>供应商</w:t>
            </w:r>
          </w:p>
        </w:tc>
        <w:tc>
          <w:tcPr>
            <w:tcW w:w="993" w:type="dxa"/>
          </w:tcPr>
          <w:p w14:paraId="15F49054" w14:textId="77777777" w:rsidR="0033365C" w:rsidRDefault="003373DE">
            <w:pPr>
              <w:adjustRightInd w:val="0"/>
              <w:snapToGrid w:val="0"/>
              <w:jc w:val="left"/>
              <w:rPr>
                <w:rFonts w:eastAsia="楷体"/>
                <w:kern w:val="0"/>
                <w:sz w:val="24"/>
                <w:szCs w:val="24"/>
              </w:rPr>
            </w:pPr>
            <w:r>
              <w:rPr>
                <w:rFonts w:eastAsia="楷体" w:hint="eastAsia"/>
                <w:kern w:val="0"/>
                <w:sz w:val="24"/>
                <w:szCs w:val="24"/>
              </w:rPr>
              <w:t>高</w:t>
            </w:r>
          </w:p>
        </w:tc>
      </w:tr>
      <w:tr w:rsidR="0033365C" w14:paraId="6B7EC2DE" w14:textId="77777777">
        <w:trPr>
          <w:trHeight w:val="409"/>
          <w:jc w:val="center"/>
        </w:trPr>
        <w:tc>
          <w:tcPr>
            <w:tcW w:w="1271" w:type="dxa"/>
            <w:vMerge/>
            <w:vAlign w:val="center"/>
          </w:tcPr>
          <w:p w14:paraId="6F98F66D" w14:textId="77777777" w:rsidR="0033365C" w:rsidRDefault="0033365C">
            <w:pPr>
              <w:adjustRightInd w:val="0"/>
              <w:snapToGrid w:val="0"/>
              <w:jc w:val="left"/>
              <w:rPr>
                <w:rFonts w:eastAsia="楷体"/>
                <w:kern w:val="0"/>
                <w:sz w:val="24"/>
                <w:szCs w:val="24"/>
              </w:rPr>
            </w:pPr>
          </w:p>
        </w:tc>
        <w:tc>
          <w:tcPr>
            <w:tcW w:w="1418" w:type="dxa"/>
          </w:tcPr>
          <w:p w14:paraId="5A32A2DD" w14:textId="77777777" w:rsidR="0033365C" w:rsidRDefault="003373DE">
            <w:pPr>
              <w:adjustRightInd w:val="0"/>
              <w:snapToGrid w:val="0"/>
              <w:jc w:val="left"/>
              <w:rPr>
                <w:rFonts w:eastAsia="楷体"/>
                <w:kern w:val="0"/>
                <w:sz w:val="24"/>
                <w:szCs w:val="24"/>
              </w:rPr>
            </w:pPr>
            <w:r>
              <w:rPr>
                <w:rFonts w:eastAsia="楷体"/>
                <w:kern w:val="0"/>
                <w:sz w:val="24"/>
                <w:szCs w:val="24"/>
              </w:rPr>
              <w:t>汇率对冲控制</w:t>
            </w:r>
          </w:p>
        </w:tc>
        <w:tc>
          <w:tcPr>
            <w:tcW w:w="3685" w:type="dxa"/>
          </w:tcPr>
          <w:p w14:paraId="639EEE72" w14:textId="77777777" w:rsidR="0033365C" w:rsidRDefault="003373DE">
            <w:pPr>
              <w:adjustRightInd w:val="0"/>
              <w:snapToGrid w:val="0"/>
              <w:jc w:val="left"/>
              <w:rPr>
                <w:rFonts w:eastAsia="楷体"/>
                <w:kern w:val="0"/>
                <w:sz w:val="24"/>
                <w:szCs w:val="24"/>
              </w:rPr>
            </w:pPr>
            <w:r>
              <w:rPr>
                <w:rFonts w:eastAsia="楷体"/>
                <w:kern w:val="0"/>
                <w:sz w:val="24"/>
                <w:szCs w:val="24"/>
              </w:rPr>
              <w:t>减轻汇率变动对系统带来的不稳定性</w:t>
            </w:r>
          </w:p>
        </w:tc>
        <w:tc>
          <w:tcPr>
            <w:tcW w:w="992" w:type="dxa"/>
          </w:tcPr>
          <w:p w14:paraId="632E7669" w14:textId="77777777" w:rsidR="0033365C" w:rsidRDefault="003373DE">
            <w:pPr>
              <w:adjustRightInd w:val="0"/>
              <w:snapToGrid w:val="0"/>
              <w:jc w:val="left"/>
              <w:rPr>
                <w:rFonts w:eastAsia="楷体"/>
                <w:kern w:val="0"/>
                <w:sz w:val="24"/>
                <w:szCs w:val="24"/>
              </w:rPr>
            </w:pPr>
            <w:r>
              <w:rPr>
                <w:rFonts w:eastAsia="楷体" w:hint="eastAsia"/>
                <w:kern w:val="0"/>
                <w:sz w:val="24"/>
                <w:szCs w:val="24"/>
              </w:rPr>
              <w:t>供应商</w:t>
            </w:r>
          </w:p>
        </w:tc>
        <w:tc>
          <w:tcPr>
            <w:tcW w:w="993" w:type="dxa"/>
          </w:tcPr>
          <w:p w14:paraId="088182AC" w14:textId="77777777" w:rsidR="0033365C" w:rsidRDefault="003373DE">
            <w:pPr>
              <w:adjustRightInd w:val="0"/>
              <w:snapToGrid w:val="0"/>
              <w:jc w:val="left"/>
              <w:rPr>
                <w:rFonts w:eastAsia="楷体"/>
                <w:kern w:val="0"/>
                <w:sz w:val="24"/>
                <w:szCs w:val="24"/>
              </w:rPr>
            </w:pPr>
            <w:r>
              <w:rPr>
                <w:rFonts w:eastAsia="楷体" w:hint="eastAsia"/>
                <w:kern w:val="0"/>
                <w:sz w:val="24"/>
                <w:szCs w:val="24"/>
              </w:rPr>
              <w:t>中</w:t>
            </w:r>
          </w:p>
        </w:tc>
      </w:tr>
      <w:tr w:rsidR="0033365C" w14:paraId="5B4701A7" w14:textId="77777777">
        <w:trPr>
          <w:trHeight w:val="409"/>
          <w:jc w:val="center"/>
        </w:trPr>
        <w:tc>
          <w:tcPr>
            <w:tcW w:w="1271" w:type="dxa"/>
            <w:vMerge/>
            <w:vAlign w:val="center"/>
          </w:tcPr>
          <w:p w14:paraId="7906BC4D" w14:textId="77777777" w:rsidR="0033365C" w:rsidRDefault="0033365C">
            <w:pPr>
              <w:adjustRightInd w:val="0"/>
              <w:snapToGrid w:val="0"/>
              <w:jc w:val="left"/>
              <w:rPr>
                <w:rFonts w:eastAsia="楷体"/>
                <w:kern w:val="0"/>
                <w:sz w:val="24"/>
                <w:szCs w:val="24"/>
              </w:rPr>
            </w:pPr>
          </w:p>
        </w:tc>
        <w:tc>
          <w:tcPr>
            <w:tcW w:w="1418" w:type="dxa"/>
          </w:tcPr>
          <w:p w14:paraId="1272C758" w14:textId="77777777" w:rsidR="0033365C" w:rsidRDefault="003373DE">
            <w:pPr>
              <w:adjustRightInd w:val="0"/>
              <w:snapToGrid w:val="0"/>
              <w:jc w:val="left"/>
              <w:rPr>
                <w:rFonts w:eastAsia="楷体"/>
                <w:kern w:val="0"/>
                <w:sz w:val="24"/>
                <w:szCs w:val="24"/>
              </w:rPr>
            </w:pPr>
            <w:r>
              <w:rPr>
                <w:rFonts w:eastAsia="楷体"/>
                <w:kern w:val="0"/>
                <w:sz w:val="24"/>
                <w:szCs w:val="24"/>
              </w:rPr>
              <w:t>售后服务</w:t>
            </w:r>
          </w:p>
        </w:tc>
        <w:tc>
          <w:tcPr>
            <w:tcW w:w="3685" w:type="dxa"/>
          </w:tcPr>
          <w:p w14:paraId="585627B3" w14:textId="77777777" w:rsidR="0033365C" w:rsidRDefault="003373DE">
            <w:pPr>
              <w:adjustRightInd w:val="0"/>
              <w:snapToGrid w:val="0"/>
              <w:jc w:val="left"/>
              <w:rPr>
                <w:rFonts w:eastAsia="楷体"/>
                <w:kern w:val="0"/>
                <w:sz w:val="24"/>
                <w:szCs w:val="24"/>
              </w:rPr>
            </w:pPr>
            <w:r>
              <w:rPr>
                <w:rFonts w:eastAsia="楷体"/>
                <w:kern w:val="0"/>
                <w:sz w:val="24"/>
                <w:szCs w:val="24"/>
              </w:rPr>
              <w:t>产品问题根据平台与供应商、零售商达成的协议进行赔付</w:t>
            </w:r>
          </w:p>
        </w:tc>
        <w:tc>
          <w:tcPr>
            <w:tcW w:w="992" w:type="dxa"/>
          </w:tcPr>
          <w:p w14:paraId="7C3DE8B9" w14:textId="77777777" w:rsidR="0033365C" w:rsidRDefault="003373DE">
            <w:pPr>
              <w:adjustRightInd w:val="0"/>
              <w:snapToGrid w:val="0"/>
              <w:jc w:val="left"/>
              <w:rPr>
                <w:rFonts w:eastAsia="楷体"/>
                <w:kern w:val="0"/>
                <w:sz w:val="24"/>
                <w:szCs w:val="24"/>
              </w:rPr>
            </w:pPr>
            <w:r>
              <w:rPr>
                <w:rFonts w:eastAsia="楷体"/>
                <w:kern w:val="0"/>
                <w:sz w:val="24"/>
                <w:szCs w:val="24"/>
              </w:rPr>
              <w:t>零售商供应商</w:t>
            </w:r>
          </w:p>
        </w:tc>
        <w:tc>
          <w:tcPr>
            <w:tcW w:w="993" w:type="dxa"/>
          </w:tcPr>
          <w:p w14:paraId="6E15F438"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48AB1C60" w14:textId="77777777">
        <w:trPr>
          <w:trHeight w:val="797"/>
          <w:jc w:val="center"/>
        </w:trPr>
        <w:tc>
          <w:tcPr>
            <w:tcW w:w="1271" w:type="dxa"/>
            <w:vMerge/>
            <w:vAlign w:val="center"/>
          </w:tcPr>
          <w:p w14:paraId="4E174081" w14:textId="77777777" w:rsidR="0033365C" w:rsidRDefault="0033365C">
            <w:pPr>
              <w:adjustRightInd w:val="0"/>
              <w:snapToGrid w:val="0"/>
              <w:jc w:val="left"/>
              <w:rPr>
                <w:rFonts w:eastAsia="楷体"/>
                <w:kern w:val="0"/>
                <w:sz w:val="24"/>
                <w:szCs w:val="24"/>
              </w:rPr>
            </w:pPr>
          </w:p>
        </w:tc>
        <w:tc>
          <w:tcPr>
            <w:tcW w:w="1418" w:type="dxa"/>
          </w:tcPr>
          <w:p w14:paraId="6D1270B9" w14:textId="77777777" w:rsidR="0033365C" w:rsidRDefault="003373DE">
            <w:pPr>
              <w:adjustRightInd w:val="0"/>
              <w:snapToGrid w:val="0"/>
              <w:jc w:val="left"/>
              <w:rPr>
                <w:rFonts w:eastAsia="楷体"/>
                <w:kern w:val="0"/>
                <w:sz w:val="24"/>
                <w:szCs w:val="24"/>
              </w:rPr>
            </w:pPr>
            <w:r>
              <w:rPr>
                <w:rFonts w:eastAsia="楷体" w:hint="eastAsia"/>
                <w:kern w:val="0"/>
                <w:sz w:val="24"/>
                <w:szCs w:val="24"/>
              </w:rPr>
              <w:t>财务风险评估</w:t>
            </w:r>
          </w:p>
        </w:tc>
        <w:tc>
          <w:tcPr>
            <w:tcW w:w="3685" w:type="dxa"/>
          </w:tcPr>
          <w:p w14:paraId="777B5D91" w14:textId="77777777" w:rsidR="0033365C" w:rsidRDefault="003373DE">
            <w:pPr>
              <w:adjustRightInd w:val="0"/>
              <w:snapToGrid w:val="0"/>
              <w:jc w:val="left"/>
              <w:rPr>
                <w:rFonts w:eastAsia="楷体"/>
                <w:kern w:val="0"/>
                <w:sz w:val="24"/>
                <w:szCs w:val="24"/>
              </w:rPr>
            </w:pPr>
            <w:r>
              <w:rPr>
                <w:rFonts w:eastAsia="楷体" w:hint="eastAsia"/>
                <w:kern w:val="0"/>
                <w:sz w:val="24"/>
                <w:szCs w:val="24"/>
              </w:rPr>
              <w:t>评估企业的财务风险系数</w:t>
            </w:r>
          </w:p>
        </w:tc>
        <w:tc>
          <w:tcPr>
            <w:tcW w:w="992" w:type="dxa"/>
          </w:tcPr>
          <w:p w14:paraId="52C18753" w14:textId="77777777" w:rsidR="0033365C" w:rsidRDefault="003373DE">
            <w:pPr>
              <w:adjustRightInd w:val="0"/>
              <w:snapToGrid w:val="0"/>
              <w:jc w:val="left"/>
              <w:rPr>
                <w:rFonts w:eastAsia="楷体"/>
                <w:kern w:val="0"/>
                <w:sz w:val="24"/>
                <w:szCs w:val="24"/>
              </w:rPr>
            </w:pPr>
            <w:r>
              <w:rPr>
                <w:rFonts w:eastAsia="楷体"/>
                <w:kern w:val="0"/>
                <w:sz w:val="24"/>
                <w:szCs w:val="24"/>
              </w:rPr>
              <w:t>供应商</w:t>
            </w:r>
          </w:p>
        </w:tc>
        <w:tc>
          <w:tcPr>
            <w:tcW w:w="993" w:type="dxa"/>
          </w:tcPr>
          <w:p w14:paraId="65715A89"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04FE848E" w14:textId="77777777">
        <w:trPr>
          <w:trHeight w:val="235"/>
          <w:jc w:val="center"/>
        </w:trPr>
        <w:tc>
          <w:tcPr>
            <w:tcW w:w="1271" w:type="dxa"/>
            <w:vMerge/>
            <w:vAlign w:val="center"/>
          </w:tcPr>
          <w:p w14:paraId="676C6A36" w14:textId="77777777" w:rsidR="0033365C" w:rsidRDefault="0033365C">
            <w:pPr>
              <w:adjustRightInd w:val="0"/>
              <w:snapToGrid w:val="0"/>
              <w:jc w:val="left"/>
              <w:rPr>
                <w:rFonts w:eastAsia="楷体"/>
                <w:kern w:val="0"/>
                <w:sz w:val="24"/>
                <w:szCs w:val="24"/>
              </w:rPr>
            </w:pPr>
          </w:p>
        </w:tc>
        <w:tc>
          <w:tcPr>
            <w:tcW w:w="1418" w:type="dxa"/>
          </w:tcPr>
          <w:p w14:paraId="45338391" w14:textId="77777777" w:rsidR="0033365C" w:rsidRDefault="003373DE">
            <w:pPr>
              <w:adjustRightInd w:val="0"/>
              <w:snapToGrid w:val="0"/>
              <w:jc w:val="left"/>
              <w:rPr>
                <w:rFonts w:eastAsia="楷体"/>
                <w:kern w:val="0"/>
                <w:sz w:val="24"/>
                <w:szCs w:val="24"/>
              </w:rPr>
            </w:pPr>
            <w:r>
              <w:rPr>
                <w:rFonts w:eastAsia="楷体" w:hint="eastAsia"/>
                <w:kern w:val="0"/>
                <w:sz w:val="24"/>
                <w:szCs w:val="24"/>
              </w:rPr>
              <w:t>滞销风险评估</w:t>
            </w:r>
          </w:p>
        </w:tc>
        <w:tc>
          <w:tcPr>
            <w:tcW w:w="3685" w:type="dxa"/>
          </w:tcPr>
          <w:p w14:paraId="644B255E" w14:textId="77777777" w:rsidR="0033365C" w:rsidRDefault="003373DE">
            <w:pPr>
              <w:adjustRightInd w:val="0"/>
              <w:snapToGrid w:val="0"/>
              <w:jc w:val="left"/>
              <w:rPr>
                <w:rFonts w:eastAsia="楷体"/>
                <w:kern w:val="0"/>
                <w:sz w:val="24"/>
                <w:szCs w:val="24"/>
              </w:rPr>
            </w:pPr>
            <w:r>
              <w:rPr>
                <w:rFonts w:eastAsia="楷体" w:hint="eastAsia"/>
                <w:kern w:val="0"/>
                <w:sz w:val="24"/>
                <w:szCs w:val="24"/>
              </w:rPr>
              <w:t>评估企业产品的滞销可能性</w:t>
            </w:r>
          </w:p>
        </w:tc>
        <w:tc>
          <w:tcPr>
            <w:tcW w:w="992" w:type="dxa"/>
          </w:tcPr>
          <w:p w14:paraId="31E5833B" w14:textId="77777777" w:rsidR="0033365C" w:rsidRDefault="003373DE">
            <w:pPr>
              <w:adjustRightInd w:val="0"/>
              <w:snapToGrid w:val="0"/>
              <w:jc w:val="left"/>
              <w:rPr>
                <w:rFonts w:eastAsia="楷体"/>
                <w:kern w:val="0"/>
                <w:sz w:val="24"/>
                <w:szCs w:val="24"/>
              </w:rPr>
            </w:pPr>
            <w:r>
              <w:rPr>
                <w:rFonts w:eastAsia="楷体"/>
                <w:kern w:val="0"/>
                <w:sz w:val="24"/>
                <w:szCs w:val="24"/>
              </w:rPr>
              <w:t>供应商</w:t>
            </w:r>
          </w:p>
        </w:tc>
        <w:tc>
          <w:tcPr>
            <w:tcW w:w="993" w:type="dxa"/>
          </w:tcPr>
          <w:p w14:paraId="4CE8407B" w14:textId="77777777" w:rsidR="0033365C" w:rsidRDefault="003373DE">
            <w:pPr>
              <w:adjustRightInd w:val="0"/>
              <w:snapToGrid w:val="0"/>
              <w:jc w:val="left"/>
              <w:rPr>
                <w:rFonts w:eastAsia="楷体"/>
                <w:kern w:val="0"/>
                <w:sz w:val="24"/>
                <w:szCs w:val="24"/>
              </w:rPr>
            </w:pPr>
            <w:r>
              <w:rPr>
                <w:rFonts w:eastAsia="楷体" w:hint="eastAsia"/>
                <w:kern w:val="0"/>
                <w:sz w:val="24"/>
                <w:szCs w:val="24"/>
              </w:rPr>
              <w:t>中</w:t>
            </w:r>
          </w:p>
        </w:tc>
      </w:tr>
      <w:tr w:rsidR="0033365C" w14:paraId="31ED7525" w14:textId="77777777">
        <w:trPr>
          <w:trHeight w:val="409"/>
          <w:jc w:val="center"/>
        </w:trPr>
        <w:tc>
          <w:tcPr>
            <w:tcW w:w="1271" w:type="dxa"/>
            <w:vMerge w:val="restart"/>
            <w:vAlign w:val="center"/>
          </w:tcPr>
          <w:p w14:paraId="332FF535" w14:textId="77777777" w:rsidR="0033365C" w:rsidRDefault="003373DE">
            <w:pPr>
              <w:adjustRightInd w:val="0"/>
              <w:snapToGrid w:val="0"/>
              <w:jc w:val="left"/>
              <w:rPr>
                <w:rFonts w:eastAsia="楷体"/>
                <w:kern w:val="0"/>
                <w:sz w:val="24"/>
                <w:szCs w:val="24"/>
              </w:rPr>
            </w:pPr>
            <w:r>
              <w:rPr>
                <w:rFonts w:eastAsia="楷体"/>
                <w:kern w:val="0"/>
                <w:sz w:val="24"/>
                <w:szCs w:val="24"/>
              </w:rPr>
              <w:t>智能决策</w:t>
            </w:r>
          </w:p>
        </w:tc>
        <w:tc>
          <w:tcPr>
            <w:tcW w:w="1418" w:type="dxa"/>
          </w:tcPr>
          <w:p w14:paraId="51DEBFE1" w14:textId="77777777" w:rsidR="0033365C" w:rsidRDefault="003373DE">
            <w:pPr>
              <w:adjustRightInd w:val="0"/>
              <w:snapToGrid w:val="0"/>
              <w:jc w:val="left"/>
              <w:rPr>
                <w:rFonts w:eastAsia="楷体"/>
                <w:kern w:val="0"/>
                <w:sz w:val="24"/>
                <w:szCs w:val="24"/>
              </w:rPr>
            </w:pPr>
            <w:r>
              <w:rPr>
                <w:rFonts w:eastAsia="楷体"/>
                <w:kern w:val="0"/>
                <w:sz w:val="24"/>
                <w:szCs w:val="24"/>
              </w:rPr>
              <w:t>推荐借卖价格</w:t>
            </w:r>
          </w:p>
        </w:tc>
        <w:tc>
          <w:tcPr>
            <w:tcW w:w="3685" w:type="dxa"/>
          </w:tcPr>
          <w:p w14:paraId="6973FB78" w14:textId="77777777" w:rsidR="0033365C" w:rsidRDefault="003373DE">
            <w:pPr>
              <w:adjustRightInd w:val="0"/>
              <w:snapToGrid w:val="0"/>
              <w:jc w:val="left"/>
              <w:rPr>
                <w:rFonts w:eastAsia="楷体"/>
                <w:kern w:val="0"/>
                <w:sz w:val="24"/>
                <w:szCs w:val="24"/>
              </w:rPr>
            </w:pPr>
            <w:r>
              <w:rPr>
                <w:rFonts w:eastAsia="楷体"/>
                <w:kern w:val="0"/>
                <w:sz w:val="24"/>
                <w:szCs w:val="24"/>
              </w:rPr>
              <w:t>平台为厂商推荐上传平台的借卖价格</w:t>
            </w:r>
          </w:p>
        </w:tc>
        <w:tc>
          <w:tcPr>
            <w:tcW w:w="992" w:type="dxa"/>
          </w:tcPr>
          <w:p w14:paraId="2183178B" w14:textId="77777777" w:rsidR="0033365C" w:rsidRDefault="003373DE">
            <w:pPr>
              <w:adjustRightInd w:val="0"/>
              <w:snapToGrid w:val="0"/>
              <w:jc w:val="left"/>
              <w:rPr>
                <w:rFonts w:eastAsia="楷体"/>
                <w:kern w:val="0"/>
                <w:sz w:val="24"/>
                <w:szCs w:val="24"/>
              </w:rPr>
            </w:pPr>
            <w:r>
              <w:rPr>
                <w:rFonts w:eastAsia="楷体"/>
                <w:kern w:val="0"/>
                <w:sz w:val="24"/>
                <w:szCs w:val="24"/>
              </w:rPr>
              <w:t>供应商</w:t>
            </w:r>
          </w:p>
        </w:tc>
        <w:tc>
          <w:tcPr>
            <w:tcW w:w="993" w:type="dxa"/>
          </w:tcPr>
          <w:p w14:paraId="3D2AE705"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423006D9" w14:textId="77777777">
        <w:trPr>
          <w:trHeight w:val="409"/>
          <w:jc w:val="center"/>
        </w:trPr>
        <w:tc>
          <w:tcPr>
            <w:tcW w:w="1271" w:type="dxa"/>
            <w:vMerge/>
            <w:vAlign w:val="center"/>
          </w:tcPr>
          <w:p w14:paraId="7DB3ED78" w14:textId="77777777" w:rsidR="0033365C" w:rsidRDefault="0033365C">
            <w:pPr>
              <w:adjustRightInd w:val="0"/>
              <w:snapToGrid w:val="0"/>
              <w:jc w:val="left"/>
              <w:rPr>
                <w:rFonts w:eastAsia="楷体"/>
                <w:kern w:val="0"/>
                <w:sz w:val="24"/>
                <w:szCs w:val="24"/>
              </w:rPr>
            </w:pPr>
          </w:p>
        </w:tc>
        <w:tc>
          <w:tcPr>
            <w:tcW w:w="1418" w:type="dxa"/>
          </w:tcPr>
          <w:p w14:paraId="7AAA1D69" w14:textId="77777777" w:rsidR="0033365C" w:rsidRDefault="003373DE">
            <w:pPr>
              <w:adjustRightInd w:val="0"/>
              <w:snapToGrid w:val="0"/>
              <w:jc w:val="left"/>
              <w:rPr>
                <w:rFonts w:eastAsia="楷体"/>
                <w:kern w:val="0"/>
                <w:sz w:val="24"/>
                <w:szCs w:val="24"/>
              </w:rPr>
            </w:pPr>
            <w:r>
              <w:rPr>
                <w:rFonts w:eastAsia="楷体"/>
                <w:kern w:val="0"/>
                <w:sz w:val="24"/>
                <w:szCs w:val="24"/>
              </w:rPr>
              <w:t>推荐</w:t>
            </w:r>
            <w:r>
              <w:rPr>
                <w:rFonts w:eastAsia="楷体" w:hint="eastAsia"/>
                <w:kern w:val="0"/>
                <w:sz w:val="24"/>
                <w:szCs w:val="24"/>
              </w:rPr>
              <w:t>商品</w:t>
            </w:r>
          </w:p>
        </w:tc>
        <w:tc>
          <w:tcPr>
            <w:tcW w:w="3685" w:type="dxa"/>
          </w:tcPr>
          <w:p w14:paraId="6B37390E" w14:textId="77777777" w:rsidR="0033365C" w:rsidRDefault="003373DE">
            <w:pPr>
              <w:adjustRightInd w:val="0"/>
              <w:snapToGrid w:val="0"/>
              <w:jc w:val="left"/>
              <w:rPr>
                <w:rFonts w:eastAsia="楷体"/>
                <w:kern w:val="0"/>
                <w:sz w:val="24"/>
                <w:szCs w:val="24"/>
              </w:rPr>
            </w:pPr>
            <w:r>
              <w:rPr>
                <w:rFonts w:eastAsia="楷体" w:hint="eastAsia"/>
                <w:kern w:val="0"/>
                <w:sz w:val="24"/>
                <w:szCs w:val="24"/>
              </w:rPr>
              <w:t>推荐当地的热销产品与多次浏览的同类型产品</w:t>
            </w:r>
          </w:p>
        </w:tc>
        <w:tc>
          <w:tcPr>
            <w:tcW w:w="992" w:type="dxa"/>
          </w:tcPr>
          <w:p w14:paraId="4094CE4A"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27BABEA2"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127E5DA2" w14:textId="77777777">
        <w:trPr>
          <w:trHeight w:val="409"/>
          <w:jc w:val="center"/>
        </w:trPr>
        <w:tc>
          <w:tcPr>
            <w:tcW w:w="1271" w:type="dxa"/>
            <w:vMerge/>
            <w:vAlign w:val="center"/>
          </w:tcPr>
          <w:p w14:paraId="47837CF0" w14:textId="77777777" w:rsidR="0033365C" w:rsidRDefault="0033365C">
            <w:pPr>
              <w:adjustRightInd w:val="0"/>
              <w:snapToGrid w:val="0"/>
              <w:jc w:val="left"/>
              <w:rPr>
                <w:rFonts w:eastAsia="楷体"/>
                <w:kern w:val="0"/>
                <w:sz w:val="24"/>
                <w:szCs w:val="24"/>
              </w:rPr>
            </w:pPr>
          </w:p>
        </w:tc>
        <w:tc>
          <w:tcPr>
            <w:tcW w:w="1418" w:type="dxa"/>
          </w:tcPr>
          <w:p w14:paraId="1A5CCF51" w14:textId="77777777" w:rsidR="0033365C" w:rsidRDefault="003373DE">
            <w:pPr>
              <w:adjustRightInd w:val="0"/>
              <w:snapToGrid w:val="0"/>
              <w:jc w:val="left"/>
              <w:rPr>
                <w:rFonts w:eastAsia="楷体"/>
                <w:kern w:val="0"/>
                <w:sz w:val="24"/>
                <w:szCs w:val="24"/>
              </w:rPr>
            </w:pPr>
            <w:r>
              <w:rPr>
                <w:rFonts w:eastAsia="楷体"/>
                <w:kern w:val="0"/>
                <w:sz w:val="24"/>
                <w:szCs w:val="24"/>
              </w:rPr>
              <w:t>产品数据挖掘</w:t>
            </w:r>
          </w:p>
        </w:tc>
        <w:tc>
          <w:tcPr>
            <w:tcW w:w="3685" w:type="dxa"/>
          </w:tcPr>
          <w:p w14:paraId="758A1EE1" w14:textId="77777777" w:rsidR="0033365C" w:rsidRDefault="003373DE">
            <w:pPr>
              <w:adjustRightInd w:val="0"/>
              <w:snapToGrid w:val="0"/>
              <w:jc w:val="left"/>
              <w:rPr>
                <w:rFonts w:eastAsia="楷体"/>
                <w:kern w:val="0"/>
                <w:sz w:val="24"/>
                <w:szCs w:val="24"/>
              </w:rPr>
            </w:pPr>
            <w:r>
              <w:rPr>
                <w:rFonts w:eastAsia="楷体"/>
                <w:kern w:val="0"/>
                <w:sz w:val="24"/>
                <w:szCs w:val="24"/>
              </w:rPr>
              <w:t>平台根据当地市场需求为零售商推荐产品</w:t>
            </w:r>
          </w:p>
        </w:tc>
        <w:tc>
          <w:tcPr>
            <w:tcW w:w="992" w:type="dxa"/>
          </w:tcPr>
          <w:p w14:paraId="4ECF9061"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0BE2AFC9" w14:textId="77777777" w:rsidR="0033365C" w:rsidRDefault="003373DE">
            <w:pPr>
              <w:adjustRightInd w:val="0"/>
              <w:snapToGrid w:val="0"/>
              <w:jc w:val="left"/>
              <w:rPr>
                <w:rFonts w:eastAsia="楷体"/>
                <w:kern w:val="0"/>
                <w:sz w:val="24"/>
                <w:szCs w:val="24"/>
              </w:rPr>
            </w:pPr>
            <w:r>
              <w:rPr>
                <w:rFonts w:eastAsia="楷体"/>
                <w:kern w:val="0"/>
                <w:sz w:val="24"/>
                <w:szCs w:val="24"/>
              </w:rPr>
              <w:t>高</w:t>
            </w:r>
          </w:p>
        </w:tc>
      </w:tr>
      <w:tr w:rsidR="0033365C" w14:paraId="201A516F" w14:textId="77777777">
        <w:trPr>
          <w:trHeight w:val="409"/>
          <w:jc w:val="center"/>
        </w:trPr>
        <w:tc>
          <w:tcPr>
            <w:tcW w:w="1271" w:type="dxa"/>
            <w:vMerge/>
            <w:vAlign w:val="center"/>
          </w:tcPr>
          <w:p w14:paraId="14DAB864" w14:textId="77777777" w:rsidR="0033365C" w:rsidRDefault="0033365C">
            <w:pPr>
              <w:adjustRightInd w:val="0"/>
              <w:snapToGrid w:val="0"/>
              <w:jc w:val="left"/>
              <w:rPr>
                <w:rFonts w:eastAsia="楷体"/>
                <w:kern w:val="0"/>
                <w:sz w:val="24"/>
                <w:szCs w:val="24"/>
              </w:rPr>
            </w:pPr>
          </w:p>
        </w:tc>
        <w:tc>
          <w:tcPr>
            <w:tcW w:w="1418" w:type="dxa"/>
          </w:tcPr>
          <w:p w14:paraId="25E09212" w14:textId="77777777" w:rsidR="0033365C" w:rsidRDefault="003373DE">
            <w:pPr>
              <w:adjustRightInd w:val="0"/>
              <w:snapToGrid w:val="0"/>
              <w:jc w:val="left"/>
              <w:rPr>
                <w:rFonts w:eastAsia="楷体"/>
                <w:kern w:val="0"/>
                <w:sz w:val="24"/>
                <w:szCs w:val="24"/>
              </w:rPr>
            </w:pPr>
            <w:r>
              <w:rPr>
                <w:rFonts w:eastAsia="楷体"/>
                <w:kern w:val="0"/>
                <w:sz w:val="24"/>
                <w:szCs w:val="24"/>
              </w:rPr>
              <w:t>需求预测</w:t>
            </w:r>
          </w:p>
        </w:tc>
        <w:tc>
          <w:tcPr>
            <w:tcW w:w="3685" w:type="dxa"/>
          </w:tcPr>
          <w:p w14:paraId="335089CB" w14:textId="77777777" w:rsidR="0033365C" w:rsidRDefault="003373DE">
            <w:pPr>
              <w:adjustRightInd w:val="0"/>
              <w:snapToGrid w:val="0"/>
              <w:jc w:val="left"/>
              <w:rPr>
                <w:rFonts w:eastAsia="楷体"/>
                <w:kern w:val="0"/>
                <w:sz w:val="24"/>
                <w:szCs w:val="24"/>
              </w:rPr>
            </w:pPr>
            <w:r>
              <w:rPr>
                <w:rFonts w:eastAsia="楷体"/>
                <w:kern w:val="0"/>
                <w:sz w:val="24"/>
                <w:szCs w:val="24"/>
              </w:rPr>
              <w:t>预测远期的商品销售，为供应链提供数据基础</w:t>
            </w:r>
          </w:p>
        </w:tc>
        <w:tc>
          <w:tcPr>
            <w:tcW w:w="992" w:type="dxa"/>
          </w:tcPr>
          <w:p w14:paraId="33C2EEA3" w14:textId="77777777" w:rsidR="0033365C" w:rsidRDefault="003373DE">
            <w:pPr>
              <w:adjustRightInd w:val="0"/>
              <w:snapToGrid w:val="0"/>
              <w:jc w:val="left"/>
              <w:rPr>
                <w:rFonts w:eastAsia="楷体"/>
                <w:kern w:val="0"/>
                <w:sz w:val="24"/>
                <w:szCs w:val="24"/>
              </w:rPr>
            </w:pPr>
            <w:r>
              <w:rPr>
                <w:rFonts w:eastAsia="楷体"/>
                <w:kern w:val="0"/>
                <w:sz w:val="24"/>
                <w:szCs w:val="24"/>
              </w:rPr>
              <w:t>管理员</w:t>
            </w:r>
          </w:p>
        </w:tc>
        <w:tc>
          <w:tcPr>
            <w:tcW w:w="993" w:type="dxa"/>
          </w:tcPr>
          <w:p w14:paraId="5849BE67"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656E2A2B" w14:textId="77777777">
        <w:trPr>
          <w:trHeight w:val="409"/>
          <w:jc w:val="center"/>
        </w:trPr>
        <w:tc>
          <w:tcPr>
            <w:tcW w:w="1271" w:type="dxa"/>
            <w:vMerge w:val="restart"/>
            <w:vAlign w:val="center"/>
          </w:tcPr>
          <w:p w14:paraId="2CB2C4E6" w14:textId="77777777" w:rsidR="0033365C" w:rsidRDefault="003373DE">
            <w:pPr>
              <w:adjustRightInd w:val="0"/>
              <w:snapToGrid w:val="0"/>
              <w:jc w:val="left"/>
              <w:rPr>
                <w:rFonts w:eastAsia="楷体"/>
                <w:kern w:val="0"/>
                <w:sz w:val="24"/>
                <w:szCs w:val="24"/>
              </w:rPr>
            </w:pPr>
            <w:bookmarkStart w:id="215" w:name="_Hlk3982498"/>
            <w:r>
              <w:rPr>
                <w:rFonts w:eastAsia="楷体"/>
                <w:kern w:val="0"/>
                <w:sz w:val="24"/>
                <w:szCs w:val="24"/>
              </w:rPr>
              <w:t>订单管理</w:t>
            </w:r>
          </w:p>
        </w:tc>
        <w:tc>
          <w:tcPr>
            <w:tcW w:w="1418" w:type="dxa"/>
          </w:tcPr>
          <w:p w14:paraId="61388086" w14:textId="77777777" w:rsidR="0033365C" w:rsidRDefault="003373DE">
            <w:pPr>
              <w:adjustRightInd w:val="0"/>
              <w:snapToGrid w:val="0"/>
              <w:jc w:val="left"/>
              <w:rPr>
                <w:rFonts w:eastAsia="楷体"/>
                <w:kern w:val="0"/>
                <w:sz w:val="24"/>
                <w:szCs w:val="24"/>
              </w:rPr>
            </w:pPr>
            <w:r>
              <w:rPr>
                <w:rFonts w:eastAsia="楷体"/>
                <w:kern w:val="0"/>
                <w:sz w:val="24"/>
                <w:szCs w:val="24"/>
              </w:rPr>
              <w:t>速递运费</w:t>
            </w:r>
            <w:r>
              <w:rPr>
                <w:rFonts w:eastAsia="楷体" w:hint="eastAsia"/>
                <w:kern w:val="0"/>
                <w:sz w:val="24"/>
                <w:szCs w:val="24"/>
              </w:rPr>
              <w:t>试</w:t>
            </w:r>
            <w:r>
              <w:rPr>
                <w:rFonts w:eastAsia="楷体" w:hint="eastAsia"/>
                <w:kern w:val="0"/>
                <w:sz w:val="24"/>
                <w:szCs w:val="24"/>
              </w:rPr>
              <w:lastRenderedPageBreak/>
              <w:t>算</w:t>
            </w:r>
          </w:p>
        </w:tc>
        <w:tc>
          <w:tcPr>
            <w:tcW w:w="3685" w:type="dxa"/>
          </w:tcPr>
          <w:p w14:paraId="4FA76DC5" w14:textId="77777777" w:rsidR="0033365C" w:rsidRDefault="003373DE">
            <w:pPr>
              <w:adjustRightInd w:val="0"/>
              <w:snapToGrid w:val="0"/>
              <w:jc w:val="left"/>
              <w:rPr>
                <w:rFonts w:eastAsia="楷体"/>
                <w:kern w:val="0"/>
                <w:sz w:val="24"/>
                <w:szCs w:val="24"/>
              </w:rPr>
            </w:pPr>
            <w:r>
              <w:rPr>
                <w:rFonts w:eastAsia="楷体"/>
                <w:kern w:val="0"/>
                <w:sz w:val="24"/>
                <w:szCs w:val="24"/>
              </w:rPr>
              <w:lastRenderedPageBreak/>
              <w:t>根据零售商选择的不同因素，计</w:t>
            </w:r>
            <w:r>
              <w:rPr>
                <w:rFonts w:eastAsia="楷体"/>
                <w:kern w:val="0"/>
                <w:sz w:val="24"/>
                <w:szCs w:val="24"/>
              </w:rPr>
              <w:lastRenderedPageBreak/>
              <w:t>算出相应的物流费用</w:t>
            </w:r>
          </w:p>
        </w:tc>
        <w:tc>
          <w:tcPr>
            <w:tcW w:w="992" w:type="dxa"/>
          </w:tcPr>
          <w:p w14:paraId="652AF748" w14:textId="77777777" w:rsidR="0033365C" w:rsidRDefault="003373DE">
            <w:pPr>
              <w:adjustRightInd w:val="0"/>
              <w:snapToGrid w:val="0"/>
              <w:jc w:val="left"/>
              <w:rPr>
                <w:rFonts w:eastAsia="楷体"/>
                <w:kern w:val="0"/>
                <w:sz w:val="24"/>
                <w:szCs w:val="24"/>
              </w:rPr>
            </w:pPr>
            <w:r>
              <w:rPr>
                <w:rFonts w:eastAsia="楷体"/>
                <w:kern w:val="0"/>
                <w:sz w:val="24"/>
                <w:szCs w:val="24"/>
              </w:rPr>
              <w:lastRenderedPageBreak/>
              <w:t>零售商</w:t>
            </w:r>
          </w:p>
        </w:tc>
        <w:tc>
          <w:tcPr>
            <w:tcW w:w="993" w:type="dxa"/>
          </w:tcPr>
          <w:p w14:paraId="3C5D6165" w14:textId="77777777" w:rsidR="0033365C" w:rsidRDefault="003373DE">
            <w:pPr>
              <w:adjustRightInd w:val="0"/>
              <w:snapToGrid w:val="0"/>
              <w:jc w:val="left"/>
              <w:rPr>
                <w:rFonts w:eastAsia="楷体"/>
                <w:kern w:val="0"/>
                <w:sz w:val="24"/>
                <w:szCs w:val="24"/>
              </w:rPr>
            </w:pPr>
            <w:r>
              <w:rPr>
                <w:rFonts w:eastAsia="楷体"/>
                <w:kern w:val="0"/>
                <w:sz w:val="24"/>
                <w:szCs w:val="24"/>
              </w:rPr>
              <w:t>低</w:t>
            </w:r>
          </w:p>
        </w:tc>
      </w:tr>
      <w:tr w:rsidR="0033365C" w14:paraId="565F46DD" w14:textId="77777777">
        <w:trPr>
          <w:trHeight w:val="573"/>
          <w:jc w:val="center"/>
        </w:trPr>
        <w:tc>
          <w:tcPr>
            <w:tcW w:w="1271" w:type="dxa"/>
            <w:vMerge/>
            <w:vAlign w:val="center"/>
          </w:tcPr>
          <w:p w14:paraId="4E54A297" w14:textId="77777777" w:rsidR="0033365C" w:rsidRDefault="0033365C">
            <w:pPr>
              <w:adjustRightInd w:val="0"/>
              <w:snapToGrid w:val="0"/>
              <w:jc w:val="left"/>
              <w:rPr>
                <w:rFonts w:eastAsia="楷体"/>
                <w:kern w:val="0"/>
                <w:sz w:val="24"/>
                <w:szCs w:val="24"/>
              </w:rPr>
            </w:pPr>
          </w:p>
        </w:tc>
        <w:tc>
          <w:tcPr>
            <w:tcW w:w="1418" w:type="dxa"/>
          </w:tcPr>
          <w:p w14:paraId="1FEE5512" w14:textId="77777777" w:rsidR="0033365C" w:rsidRDefault="003373DE">
            <w:pPr>
              <w:adjustRightInd w:val="0"/>
              <w:snapToGrid w:val="0"/>
              <w:jc w:val="left"/>
              <w:rPr>
                <w:rFonts w:eastAsia="楷体"/>
                <w:kern w:val="0"/>
                <w:sz w:val="24"/>
                <w:szCs w:val="24"/>
              </w:rPr>
            </w:pPr>
            <w:r>
              <w:rPr>
                <w:rFonts w:eastAsia="楷体" w:hint="eastAsia"/>
                <w:kern w:val="0"/>
                <w:sz w:val="24"/>
                <w:szCs w:val="24"/>
              </w:rPr>
              <w:t>购物车管理</w:t>
            </w:r>
          </w:p>
        </w:tc>
        <w:tc>
          <w:tcPr>
            <w:tcW w:w="3685" w:type="dxa"/>
          </w:tcPr>
          <w:p w14:paraId="154261B1" w14:textId="77777777" w:rsidR="0033365C" w:rsidRDefault="003373DE">
            <w:pPr>
              <w:adjustRightInd w:val="0"/>
              <w:snapToGrid w:val="0"/>
              <w:jc w:val="left"/>
              <w:rPr>
                <w:rFonts w:eastAsia="楷体"/>
                <w:kern w:val="0"/>
                <w:sz w:val="24"/>
                <w:szCs w:val="24"/>
              </w:rPr>
            </w:pPr>
            <w:r>
              <w:rPr>
                <w:rFonts w:eastAsia="楷体" w:hint="eastAsia"/>
                <w:kern w:val="0"/>
                <w:sz w:val="24"/>
                <w:szCs w:val="24"/>
              </w:rPr>
              <w:t>用户添加订单购物车中</w:t>
            </w:r>
          </w:p>
        </w:tc>
        <w:tc>
          <w:tcPr>
            <w:tcW w:w="992" w:type="dxa"/>
          </w:tcPr>
          <w:p w14:paraId="2EAA8816"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5F338417"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7B79BADF" w14:textId="77777777">
        <w:trPr>
          <w:trHeight w:val="146"/>
          <w:jc w:val="center"/>
        </w:trPr>
        <w:tc>
          <w:tcPr>
            <w:tcW w:w="1271" w:type="dxa"/>
            <w:vMerge/>
            <w:vAlign w:val="center"/>
          </w:tcPr>
          <w:p w14:paraId="202E6454" w14:textId="77777777" w:rsidR="0033365C" w:rsidRDefault="0033365C">
            <w:pPr>
              <w:adjustRightInd w:val="0"/>
              <w:snapToGrid w:val="0"/>
              <w:rPr>
                <w:rFonts w:eastAsia="楷体"/>
                <w:kern w:val="0"/>
                <w:sz w:val="24"/>
                <w:szCs w:val="24"/>
              </w:rPr>
            </w:pPr>
          </w:p>
        </w:tc>
        <w:tc>
          <w:tcPr>
            <w:tcW w:w="1418" w:type="dxa"/>
          </w:tcPr>
          <w:p w14:paraId="2ECBAE67" w14:textId="77777777" w:rsidR="0033365C" w:rsidRDefault="003373DE">
            <w:pPr>
              <w:adjustRightInd w:val="0"/>
              <w:snapToGrid w:val="0"/>
              <w:jc w:val="left"/>
              <w:rPr>
                <w:rFonts w:eastAsia="楷体"/>
                <w:kern w:val="0"/>
                <w:sz w:val="24"/>
                <w:szCs w:val="24"/>
              </w:rPr>
            </w:pPr>
            <w:r>
              <w:rPr>
                <w:rFonts w:eastAsia="楷体" w:hint="eastAsia"/>
                <w:kern w:val="0"/>
                <w:sz w:val="24"/>
                <w:szCs w:val="24"/>
              </w:rPr>
              <w:t>浏览记录管理</w:t>
            </w:r>
          </w:p>
        </w:tc>
        <w:tc>
          <w:tcPr>
            <w:tcW w:w="3685" w:type="dxa"/>
          </w:tcPr>
          <w:p w14:paraId="56EE6E9F" w14:textId="77777777" w:rsidR="0033365C" w:rsidRDefault="003373DE">
            <w:pPr>
              <w:adjustRightInd w:val="0"/>
              <w:snapToGrid w:val="0"/>
              <w:jc w:val="left"/>
              <w:rPr>
                <w:rFonts w:eastAsia="楷体"/>
                <w:kern w:val="0"/>
                <w:sz w:val="24"/>
                <w:szCs w:val="24"/>
              </w:rPr>
            </w:pPr>
            <w:r>
              <w:rPr>
                <w:rFonts w:eastAsia="楷体" w:hint="eastAsia"/>
                <w:kern w:val="0"/>
                <w:sz w:val="24"/>
                <w:szCs w:val="24"/>
              </w:rPr>
              <w:t>实时记录用户的浏览记录，并能进行修改的操作。</w:t>
            </w:r>
          </w:p>
        </w:tc>
        <w:tc>
          <w:tcPr>
            <w:tcW w:w="992" w:type="dxa"/>
          </w:tcPr>
          <w:p w14:paraId="1416B55D"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46385DF8"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457D2DBB" w14:textId="77777777">
        <w:trPr>
          <w:trHeight w:val="227"/>
          <w:jc w:val="center"/>
        </w:trPr>
        <w:tc>
          <w:tcPr>
            <w:tcW w:w="1271" w:type="dxa"/>
            <w:vMerge/>
            <w:vAlign w:val="center"/>
          </w:tcPr>
          <w:p w14:paraId="0802FDAB" w14:textId="77777777" w:rsidR="0033365C" w:rsidRDefault="0033365C">
            <w:pPr>
              <w:adjustRightInd w:val="0"/>
              <w:snapToGrid w:val="0"/>
              <w:rPr>
                <w:rFonts w:eastAsia="楷体"/>
                <w:kern w:val="0"/>
                <w:sz w:val="24"/>
                <w:szCs w:val="24"/>
              </w:rPr>
            </w:pPr>
          </w:p>
        </w:tc>
        <w:tc>
          <w:tcPr>
            <w:tcW w:w="1418" w:type="dxa"/>
          </w:tcPr>
          <w:p w14:paraId="75CA37F3" w14:textId="77777777" w:rsidR="0033365C" w:rsidRDefault="003373DE">
            <w:pPr>
              <w:adjustRightInd w:val="0"/>
              <w:snapToGrid w:val="0"/>
              <w:rPr>
                <w:rFonts w:eastAsia="楷体"/>
                <w:kern w:val="0"/>
                <w:sz w:val="24"/>
                <w:szCs w:val="24"/>
              </w:rPr>
            </w:pPr>
            <w:r>
              <w:rPr>
                <w:rFonts w:eastAsia="楷体" w:hint="eastAsia"/>
                <w:kern w:val="0"/>
                <w:sz w:val="24"/>
                <w:szCs w:val="24"/>
              </w:rPr>
              <w:t>订单支付</w:t>
            </w:r>
          </w:p>
        </w:tc>
        <w:tc>
          <w:tcPr>
            <w:tcW w:w="3685" w:type="dxa"/>
          </w:tcPr>
          <w:p w14:paraId="69D15345" w14:textId="77777777" w:rsidR="0033365C" w:rsidRDefault="003373DE">
            <w:pPr>
              <w:adjustRightInd w:val="0"/>
              <w:snapToGrid w:val="0"/>
              <w:rPr>
                <w:rFonts w:eastAsia="楷体"/>
                <w:kern w:val="0"/>
                <w:sz w:val="24"/>
                <w:szCs w:val="24"/>
              </w:rPr>
            </w:pPr>
            <w:r>
              <w:rPr>
                <w:rFonts w:eastAsia="楷体" w:hint="eastAsia"/>
                <w:kern w:val="0"/>
                <w:sz w:val="24"/>
                <w:szCs w:val="24"/>
              </w:rPr>
              <w:t>添加信息，并确认即将购买的订单并支付，形成最终的订单</w:t>
            </w:r>
          </w:p>
        </w:tc>
        <w:tc>
          <w:tcPr>
            <w:tcW w:w="992" w:type="dxa"/>
          </w:tcPr>
          <w:p w14:paraId="1E7470C9" w14:textId="77777777" w:rsidR="0033365C" w:rsidRDefault="003373DE">
            <w:pPr>
              <w:adjustRightInd w:val="0"/>
              <w:snapToGrid w:val="0"/>
              <w:rPr>
                <w:rFonts w:eastAsia="楷体"/>
                <w:kern w:val="0"/>
                <w:sz w:val="24"/>
                <w:szCs w:val="24"/>
              </w:rPr>
            </w:pPr>
            <w:r>
              <w:rPr>
                <w:rFonts w:eastAsia="楷体"/>
                <w:kern w:val="0"/>
                <w:sz w:val="24"/>
                <w:szCs w:val="24"/>
              </w:rPr>
              <w:t>零售商</w:t>
            </w:r>
          </w:p>
        </w:tc>
        <w:tc>
          <w:tcPr>
            <w:tcW w:w="993" w:type="dxa"/>
          </w:tcPr>
          <w:p w14:paraId="74178604" w14:textId="77777777" w:rsidR="0033365C" w:rsidRDefault="003373DE">
            <w:pPr>
              <w:adjustRightInd w:val="0"/>
              <w:snapToGrid w:val="0"/>
              <w:rPr>
                <w:rFonts w:eastAsia="楷体"/>
                <w:kern w:val="0"/>
                <w:sz w:val="24"/>
                <w:szCs w:val="24"/>
              </w:rPr>
            </w:pPr>
            <w:r>
              <w:rPr>
                <w:rFonts w:eastAsia="楷体"/>
                <w:kern w:val="0"/>
                <w:sz w:val="24"/>
                <w:szCs w:val="24"/>
              </w:rPr>
              <w:t>高</w:t>
            </w:r>
          </w:p>
        </w:tc>
      </w:tr>
      <w:tr w:rsidR="0033365C" w14:paraId="47EFD4DB" w14:textId="77777777">
        <w:trPr>
          <w:trHeight w:val="180"/>
          <w:jc w:val="center"/>
        </w:trPr>
        <w:tc>
          <w:tcPr>
            <w:tcW w:w="1271" w:type="dxa"/>
            <w:vMerge/>
            <w:vAlign w:val="center"/>
          </w:tcPr>
          <w:p w14:paraId="6E503686" w14:textId="77777777" w:rsidR="0033365C" w:rsidRDefault="0033365C">
            <w:pPr>
              <w:adjustRightInd w:val="0"/>
              <w:snapToGrid w:val="0"/>
              <w:rPr>
                <w:rFonts w:eastAsia="楷体"/>
                <w:kern w:val="0"/>
                <w:sz w:val="24"/>
                <w:szCs w:val="24"/>
              </w:rPr>
            </w:pPr>
          </w:p>
        </w:tc>
        <w:tc>
          <w:tcPr>
            <w:tcW w:w="1418" w:type="dxa"/>
          </w:tcPr>
          <w:p w14:paraId="1648997C" w14:textId="77777777" w:rsidR="0033365C" w:rsidRDefault="003373DE">
            <w:pPr>
              <w:adjustRightInd w:val="0"/>
              <w:snapToGrid w:val="0"/>
              <w:rPr>
                <w:rFonts w:eastAsia="楷体"/>
                <w:kern w:val="0"/>
                <w:sz w:val="24"/>
                <w:szCs w:val="24"/>
              </w:rPr>
            </w:pPr>
            <w:r>
              <w:rPr>
                <w:rFonts w:eastAsia="楷体"/>
                <w:kern w:val="0"/>
                <w:sz w:val="24"/>
                <w:szCs w:val="24"/>
              </w:rPr>
              <w:t>毛利润试算</w:t>
            </w:r>
          </w:p>
        </w:tc>
        <w:tc>
          <w:tcPr>
            <w:tcW w:w="3685" w:type="dxa"/>
          </w:tcPr>
          <w:p w14:paraId="7A34E59D" w14:textId="77777777" w:rsidR="0033365C" w:rsidRDefault="003373DE">
            <w:pPr>
              <w:adjustRightInd w:val="0"/>
              <w:snapToGrid w:val="0"/>
              <w:rPr>
                <w:rFonts w:eastAsia="楷体"/>
                <w:kern w:val="0"/>
                <w:sz w:val="24"/>
                <w:szCs w:val="24"/>
              </w:rPr>
            </w:pPr>
            <w:r>
              <w:rPr>
                <w:rFonts w:eastAsia="楷体"/>
                <w:kern w:val="0"/>
                <w:sz w:val="24"/>
                <w:szCs w:val="24"/>
              </w:rPr>
              <w:t>根据零售商选择的不同因素，计算出相应的毛利润</w:t>
            </w:r>
          </w:p>
        </w:tc>
        <w:tc>
          <w:tcPr>
            <w:tcW w:w="992" w:type="dxa"/>
          </w:tcPr>
          <w:p w14:paraId="5A59A162" w14:textId="77777777" w:rsidR="0033365C" w:rsidRDefault="003373DE">
            <w:pPr>
              <w:adjustRightInd w:val="0"/>
              <w:snapToGrid w:val="0"/>
              <w:rPr>
                <w:rFonts w:eastAsia="楷体"/>
                <w:kern w:val="0"/>
                <w:sz w:val="24"/>
                <w:szCs w:val="24"/>
              </w:rPr>
            </w:pPr>
            <w:r>
              <w:rPr>
                <w:rFonts w:eastAsia="楷体"/>
                <w:kern w:val="0"/>
                <w:sz w:val="24"/>
                <w:szCs w:val="24"/>
              </w:rPr>
              <w:t>零售商</w:t>
            </w:r>
          </w:p>
        </w:tc>
        <w:tc>
          <w:tcPr>
            <w:tcW w:w="993" w:type="dxa"/>
          </w:tcPr>
          <w:p w14:paraId="3B91156D" w14:textId="77777777" w:rsidR="0033365C" w:rsidRDefault="003373DE">
            <w:pPr>
              <w:adjustRightInd w:val="0"/>
              <w:snapToGrid w:val="0"/>
              <w:rPr>
                <w:rFonts w:eastAsia="楷体"/>
                <w:kern w:val="0"/>
                <w:sz w:val="24"/>
                <w:szCs w:val="24"/>
              </w:rPr>
            </w:pPr>
            <w:r>
              <w:rPr>
                <w:rFonts w:eastAsia="楷体"/>
                <w:kern w:val="0"/>
                <w:sz w:val="24"/>
                <w:szCs w:val="24"/>
              </w:rPr>
              <w:t>低</w:t>
            </w:r>
          </w:p>
        </w:tc>
      </w:tr>
      <w:tr w:rsidR="0033365C" w14:paraId="61D8162F" w14:textId="77777777">
        <w:trPr>
          <w:trHeight w:val="409"/>
          <w:jc w:val="center"/>
        </w:trPr>
        <w:tc>
          <w:tcPr>
            <w:tcW w:w="1271" w:type="dxa"/>
            <w:vMerge/>
            <w:vAlign w:val="center"/>
          </w:tcPr>
          <w:p w14:paraId="56C5C2BA" w14:textId="77777777" w:rsidR="0033365C" w:rsidRDefault="0033365C">
            <w:pPr>
              <w:adjustRightInd w:val="0"/>
              <w:snapToGrid w:val="0"/>
              <w:jc w:val="left"/>
              <w:rPr>
                <w:rFonts w:eastAsia="楷体"/>
                <w:kern w:val="0"/>
                <w:sz w:val="24"/>
                <w:szCs w:val="24"/>
              </w:rPr>
            </w:pPr>
          </w:p>
        </w:tc>
        <w:tc>
          <w:tcPr>
            <w:tcW w:w="1418" w:type="dxa"/>
          </w:tcPr>
          <w:p w14:paraId="7BCC4C5B" w14:textId="77777777" w:rsidR="0033365C" w:rsidRDefault="003373DE">
            <w:pPr>
              <w:adjustRightInd w:val="0"/>
              <w:snapToGrid w:val="0"/>
              <w:jc w:val="left"/>
              <w:rPr>
                <w:rFonts w:eastAsia="楷体"/>
                <w:kern w:val="0"/>
                <w:sz w:val="24"/>
                <w:szCs w:val="24"/>
              </w:rPr>
            </w:pPr>
            <w:r>
              <w:rPr>
                <w:rFonts w:eastAsia="楷体"/>
                <w:kern w:val="0"/>
                <w:sz w:val="24"/>
                <w:szCs w:val="24"/>
              </w:rPr>
              <w:t>订单自动抓取</w:t>
            </w:r>
          </w:p>
        </w:tc>
        <w:tc>
          <w:tcPr>
            <w:tcW w:w="3685" w:type="dxa"/>
          </w:tcPr>
          <w:p w14:paraId="679A49C0" w14:textId="77777777" w:rsidR="0033365C" w:rsidRDefault="003373DE">
            <w:pPr>
              <w:adjustRightInd w:val="0"/>
              <w:snapToGrid w:val="0"/>
              <w:jc w:val="left"/>
              <w:rPr>
                <w:rFonts w:eastAsia="楷体"/>
                <w:kern w:val="0"/>
                <w:sz w:val="24"/>
                <w:szCs w:val="24"/>
              </w:rPr>
            </w:pPr>
            <w:r>
              <w:rPr>
                <w:rFonts w:eastAsia="楷体"/>
                <w:kern w:val="0"/>
                <w:sz w:val="24"/>
                <w:szCs w:val="24"/>
              </w:rPr>
              <w:t>平台从销售商拉取订单，对商品订单进行跟踪和管理</w:t>
            </w:r>
          </w:p>
        </w:tc>
        <w:tc>
          <w:tcPr>
            <w:tcW w:w="992" w:type="dxa"/>
          </w:tcPr>
          <w:p w14:paraId="250C2CFC" w14:textId="77777777" w:rsidR="0033365C" w:rsidRDefault="003373DE">
            <w:pPr>
              <w:adjustRightInd w:val="0"/>
              <w:snapToGrid w:val="0"/>
              <w:jc w:val="left"/>
              <w:rPr>
                <w:rFonts w:eastAsia="楷体"/>
                <w:kern w:val="0"/>
                <w:sz w:val="24"/>
                <w:szCs w:val="24"/>
              </w:rPr>
            </w:pPr>
            <w:r>
              <w:rPr>
                <w:rFonts w:eastAsia="楷体"/>
                <w:kern w:val="0"/>
                <w:sz w:val="24"/>
                <w:szCs w:val="24"/>
              </w:rPr>
              <w:t>管理员</w:t>
            </w:r>
          </w:p>
        </w:tc>
        <w:tc>
          <w:tcPr>
            <w:tcW w:w="993" w:type="dxa"/>
          </w:tcPr>
          <w:p w14:paraId="5F26780B" w14:textId="77777777" w:rsidR="0033365C" w:rsidRDefault="003373DE">
            <w:pPr>
              <w:adjustRightInd w:val="0"/>
              <w:snapToGrid w:val="0"/>
              <w:jc w:val="left"/>
              <w:rPr>
                <w:rFonts w:eastAsia="楷体"/>
                <w:kern w:val="0"/>
                <w:sz w:val="24"/>
                <w:szCs w:val="24"/>
              </w:rPr>
            </w:pPr>
            <w:r>
              <w:rPr>
                <w:rFonts w:eastAsia="楷体"/>
                <w:kern w:val="0"/>
                <w:sz w:val="24"/>
                <w:szCs w:val="24"/>
              </w:rPr>
              <w:t>高</w:t>
            </w:r>
          </w:p>
        </w:tc>
      </w:tr>
      <w:tr w:rsidR="0033365C" w14:paraId="23B3989E" w14:textId="77777777">
        <w:trPr>
          <w:trHeight w:val="409"/>
          <w:jc w:val="center"/>
        </w:trPr>
        <w:tc>
          <w:tcPr>
            <w:tcW w:w="1271" w:type="dxa"/>
            <w:vMerge/>
            <w:vAlign w:val="center"/>
          </w:tcPr>
          <w:p w14:paraId="39D80143" w14:textId="77777777" w:rsidR="0033365C" w:rsidRDefault="0033365C">
            <w:pPr>
              <w:adjustRightInd w:val="0"/>
              <w:snapToGrid w:val="0"/>
              <w:jc w:val="left"/>
              <w:rPr>
                <w:rFonts w:eastAsia="楷体"/>
                <w:kern w:val="0"/>
                <w:sz w:val="24"/>
                <w:szCs w:val="24"/>
              </w:rPr>
            </w:pPr>
          </w:p>
        </w:tc>
        <w:tc>
          <w:tcPr>
            <w:tcW w:w="1418" w:type="dxa"/>
          </w:tcPr>
          <w:p w14:paraId="2EB5284E" w14:textId="77777777" w:rsidR="0033365C" w:rsidRDefault="003373DE">
            <w:pPr>
              <w:adjustRightInd w:val="0"/>
              <w:snapToGrid w:val="0"/>
              <w:jc w:val="left"/>
              <w:rPr>
                <w:rFonts w:eastAsia="楷体"/>
                <w:kern w:val="0"/>
                <w:sz w:val="24"/>
                <w:szCs w:val="24"/>
              </w:rPr>
            </w:pPr>
            <w:r>
              <w:rPr>
                <w:rFonts w:eastAsia="楷体"/>
                <w:kern w:val="0"/>
                <w:sz w:val="24"/>
                <w:szCs w:val="24"/>
              </w:rPr>
              <w:t>充值平台货币</w:t>
            </w:r>
          </w:p>
        </w:tc>
        <w:tc>
          <w:tcPr>
            <w:tcW w:w="3685" w:type="dxa"/>
          </w:tcPr>
          <w:p w14:paraId="76D7FE51" w14:textId="77777777" w:rsidR="0033365C" w:rsidRDefault="003373DE">
            <w:pPr>
              <w:adjustRightInd w:val="0"/>
              <w:snapToGrid w:val="0"/>
              <w:jc w:val="left"/>
              <w:rPr>
                <w:rFonts w:eastAsia="楷体"/>
                <w:kern w:val="0"/>
                <w:sz w:val="24"/>
                <w:szCs w:val="24"/>
              </w:rPr>
            </w:pPr>
            <w:r>
              <w:rPr>
                <w:rFonts w:eastAsia="楷体"/>
                <w:kern w:val="0"/>
                <w:sz w:val="24"/>
                <w:szCs w:val="24"/>
              </w:rPr>
              <w:t>通过支付宝、微信、银行转账等充值货币到平台钱包</w:t>
            </w:r>
          </w:p>
        </w:tc>
        <w:tc>
          <w:tcPr>
            <w:tcW w:w="992" w:type="dxa"/>
          </w:tcPr>
          <w:p w14:paraId="57445C4A" w14:textId="77777777" w:rsidR="0033365C" w:rsidRDefault="003373DE">
            <w:pPr>
              <w:adjustRightInd w:val="0"/>
              <w:snapToGrid w:val="0"/>
              <w:jc w:val="left"/>
              <w:rPr>
                <w:rFonts w:eastAsia="楷体"/>
                <w:kern w:val="0"/>
                <w:sz w:val="24"/>
                <w:szCs w:val="24"/>
              </w:rPr>
            </w:pPr>
            <w:r>
              <w:rPr>
                <w:rFonts w:eastAsia="楷体"/>
                <w:kern w:val="0"/>
                <w:sz w:val="24"/>
                <w:szCs w:val="24"/>
              </w:rPr>
              <w:t>零售商供应商</w:t>
            </w:r>
          </w:p>
        </w:tc>
        <w:tc>
          <w:tcPr>
            <w:tcW w:w="993" w:type="dxa"/>
          </w:tcPr>
          <w:p w14:paraId="74956E41"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1BA1EF97" w14:textId="77777777">
        <w:trPr>
          <w:trHeight w:val="409"/>
          <w:jc w:val="center"/>
        </w:trPr>
        <w:tc>
          <w:tcPr>
            <w:tcW w:w="1271" w:type="dxa"/>
            <w:vMerge/>
            <w:vAlign w:val="center"/>
          </w:tcPr>
          <w:p w14:paraId="3BF2B98B" w14:textId="77777777" w:rsidR="0033365C" w:rsidRDefault="0033365C">
            <w:pPr>
              <w:adjustRightInd w:val="0"/>
              <w:snapToGrid w:val="0"/>
              <w:jc w:val="left"/>
              <w:rPr>
                <w:rFonts w:eastAsia="楷体"/>
                <w:kern w:val="0"/>
                <w:sz w:val="24"/>
                <w:szCs w:val="24"/>
              </w:rPr>
            </w:pPr>
          </w:p>
        </w:tc>
        <w:tc>
          <w:tcPr>
            <w:tcW w:w="1418" w:type="dxa"/>
          </w:tcPr>
          <w:p w14:paraId="69C4E2A9" w14:textId="77777777" w:rsidR="0033365C" w:rsidRDefault="003373DE">
            <w:pPr>
              <w:adjustRightInd w:val="0"/>
              <w:snapToGrid w:val="0"/>
              <w:jc w:val="left"/>
              <w:rPr>
                <w:rFonts w:eastAsia="楷体"/>
                <w:kern w:val="0"/>
                <w:sz w:val="24"/>
                <w:szCs w:val="24"/>
              </w:rPr>
            </w:pPr>
            <w:r>
              <w:rPr>
                <w:rFonts w:eastAsia="楷体"/>
                <w:kern w:val="0"/>
                <w:sz w:val="24"/>
                <w:szCs w:val="24"/>
              </w:rPr>
              <w:t>提现管理</w:t>
            </w:r>
          </w:p>
        </w:tc>
        <w:tc>
          <w:tcPr>
            <w:tcW w:w="3685" w:type="dxa"/>
          </w:tcPr>
          <w:p w14:paraId="41384D14" w14:textId="77777777" w:rsidR="0033365C" w:rsidRDefault="003373DE">
            <w:pPr>
              <w:adjustRightInd w:val="0"/>
              <w:snapToGrid w:val="0"/>
              <w:jc w:val="left"/>
              <w:rPr>
                <w:rFonts w:eastAsia="楷体"/>
                <w:kern w:val="0"/>
                <w:sz w:val="24"/>
                <w:szCs w:val="24"/>
              </w:rPr>
            </w:pPr>
            <w:r>
              <w:rPr>
                <w:rFonts w:eastAsia="楷体"/>
                <w:kern w:val="0"/>
                <w:sz w:val="24"/>
                <w:szCs w:val="24"/>
              </w:rPr>
              <w:t>将用户钱包里的货币提现到银行卡</w:t>
            </w:r>
          </w:p>
        </w:tc>
        <w:tc>
          <w:tcPr>
            <w:tcW w:w="992" w:type="dxa"/>
          </w:tcPr>
          <w:p w14:paraId="27F1D062" w14:textId="77777777" w:rsidR="0033365C" w:rsidRDefault="003373DE">
            <w:pPr>
              <w:adjustRightInd w:val="0"/>
              <w:snapToGrid w:val="0"/>
              <w:jc w:val="left"/>
              <w:rPr>
                <w:rFonts w:eastAsia="楷体"/>
                <w:kern w:val="0"/>
                <w:sz w:val="24"/>
                <w:szCs w:val="24"/>
              </w:rPr>
            </w:pPr>
            <w:r>
              <w:rPr>
                <w:rFonts w:eastAsia="楷体"/>
                <w:kern w:val="0"/>
                <w:sz w:val="24"/>
                <w:szCs w:val="24"/>
              </w:rPr>
              <w:t>零售商供应商</w:t>
            </w:r>
          </w:p>
        </w:tc>
        <w:tc>
          <w:tcPr>
            <w:tcW w:w="993" w:type="dxa"/>
          </w:tcPr>
          <w:p w14:paraId="02D40A76"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29535057" w14:textId="77777777">
        <w:trPr>
          <w:trHeight w:val="409"/>
          <w:jc w:val="center"/>
        </w:trPr>
        <w:tc>
          <w:tcPr>
            <w:tcW w:w="1271" w:type="dxa"/>
            <w:vMerge w:val="restart"/>
            <w:vAlign w:val="center"/>
          </w:tcPr>
          <w:p w14:paraId="2E713978" w14:textId="77777777" w:rsidR="0033365C" w:rsidRDefault="003373DE">
            <w:pPr>
              <w:adjustRightInd w:val="0"/>
              <w:snapToGrid w:val="0"/>
              <w:jc w:val="left"/>
              <w:rPr>
                <w:rFonts w:eastAsia="楷体"/>
                <w:kern w:val="0"/>
                <w:sz w:val="24"/>
                <w:szCs w:val="24"/>
              </w:rPr>
            </w:pPr>
            <w:bookmarkStart w:id="216" w:name="_Hlk3987642"/>
            <w:bookmarkEnd w:id="215"/>
            <w:r>
              <w:rPr>
                <w:rFonts w:eastAsia="楷体"/>
                <w:kern w:val="0"/>
                <w:sz w:val="24"/>
                <w:szCs w:val="24"/>
              </w:rPr>
              <w:t>仓储物流</w:t>
            </w:r>
          </w:p>
        </w:tc>
        <w:tc>
          <w:tcPr>
            <w:tcW w:w="1418" w:type="dxa"/>
          </w:tcPr>
          <w:p w14:paraId="48B67142" w14:textId="77777777" w:rsidR="0033365C" w:rsidRDefault="003373DE">
            <w:pPr>
              <w:adjustRightInd w:val="0"/>
              <w:snapToGrid w:val="0"/>
              <w:jc w:val="left"/>
              <w:rPr>
                <w:rFonts w:eastAsia="楷体"/>
                <w:kern w:val="0"/>
                <w:sz w:val="24"/>
                <w:szCs w:val="24"/>
              </w:rPr>
            </w:pPr>
            <w:r>
              <w:rPr>
                <w:rFonts w:eastAsia="楷体"/>
                <w:kern w:val="0"/>
                <w:sz w:val="24"/>
                <w:szCs w:val="24"/>
              </w:rPr>
              <w:t>出库管理</w:t>
            </w:r>
          </w:p>
        </w:tc>
        <w:tc>
          <w:tcPr>
            <w:tcW w:w="3685" w:type="dxa"/>
          </w:tcPr>
          <w:p w14:paraId="1A23C174" w14:textId="77777777" w:rsidR="0033365C" w:rsidRDefault="003373DE">
            <w:pPr>
              <w:adjustRightInd w:val="0"/>
              <w:snapToGrid w:val="0"/>
              <w:jc w:val="left"/>
              <w:rPr>
                <w:rFonts w:eastAsia="楷体"/>
                <w:kern w:val="0"/>
                <w:sz w:val="24"/>
                <w:szCs w:val="24"/>
              </w:rPr>
            </w:pPr>
            <w:r>
              <w:rPr>
                <w:rFonts w:eastAsia="楷体"/>
                <w:kern w:val="0"/>
                <w:sz w:val="24"/>
                <w:szCs w:val="24"/>
              </w:rPr>
              <w:t>管理员清点入库货物与入库预报信息是否一致</w:t>
            </w:r>
          </w:p>
        </w:tc>
        <w:tc>
          <w:tcPr>
            <w:tcW w:w="992" w:type="dxa"/>
          </w:tcPr>
          <w:p w14:paraId="68C135C3" w14:textId="77777777" w:rsidR="0033365C" w:rsidRDefault="003373DE">
            <w:pPr>
              <w:adjustRightInd w:val="0"/>
              <w:snapToGrid w:val="0"/>
              <w:jc w:val="left"/>
              <w:rPr>
                <w:rFonts w:eastAsia="楷体"/>
                <w:kern w:val="0"/>
                <w:sz w:val="24"/>
                <w:szCs w:val="24"/>
              </w:rPr>
            </w:pPr>
            <w:r>
              <w:rPr>
                <w:rFonts w:eastAsia="楷体"/>
                <w:kern w:val="0"/>
                <w:sz w:val="24"/>
                <w:szCs w:val="24"/>
              </w:rPr>
              <w:t>管理员</w:t>
            </w:r>
          </w:p>
        </w:tc>
        <w:tc>
          <w:tcPr>
            <w:tcW w:w="993" w:type="dxa"/>
          </w:tcPr>
          <w:p w14:paraId="573863A3"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0FB8ED82" w14:textId="77777777">
        <w:trPr>
          <w:trHeight w:val="840"/>
          <w:jc w:val="center"/>
        </w:trPr>
        <w:tc>
          <w:tcPr>
            <w:tcW w:w="1271" w:type="dxa"/>
            <w:vMerge/>
            <w:vAlign w:val="center"/>
          </w:tcPr>
          <w:p w14:paraId="7C3DD133" w14:textId="77777777" w:rsidR="0033365C" w:rsidRDefault="0033365C">
            <w:pPr>
              <w:adjustRightInd w:val="0"/>
              <w:snapToGrid w:val="0"/>
              <w:jc w:val="left"/>
              <w:rPr>
                <w:rFonts w:eastAsia="楷体"/>
                <w:kern w:val="0"/>
                <w:sz w:val="24"/>
                <w:szCs w:val="24"/>
              </w:rPr>
            </w:pPr>
          </w:p>
        </w:tc>
        <w:tc>
          <w:tcPr>
            <w:tcW w:w="1418" w:type="dxa"/>
          </w:tcPr>
          <w:p w14:paraId="6A8F8930" w14:textId="77777777" w:rsidR="0033365C" w:rsidRDefault="003373DE">
            <w:pPr>
              <w:adjustRightInd w:val="0"/>
              <w:snapToGrid w:val="0"/>
              <w:jc w:val="left"/>
              <w:rPr>
                <w:rFonts w:eastAsia="楷体"/>
                <w:kern w:val="0"/>
                <w:sz w:val="24"/>
                <w:szCs w:val="24"/>
              </w:rPr>
            </w:pPr>
            <w:r>
              <w:rPr>
                <w:rFonts w:eastAsia="楷体"/>
                <w:kern w:val="0"/>
                <w:sz w:val="24"/>
                <w:szCs w:val="24"/>
              </w:rPr>
              <w:t>入库管理</w:t>
            </w:r>
          </w:p>
        </w:tc>
        <w:tc>
          <w:tcPr>
            <w:tcW w:w="3685" w:type="dxa"/>
          </w:tcPr>
          <w:p w14:paraId="1F8ED36D" w14:textId="77777777" w:rsidR="0033365C" w:rsidRDefault="003373DE">
            <w:pPr>
              <w:adjustRightInd w:val="0"/>
              <w:snapToGrid w:val="0"/>
              <w:jc w:val="left"/>
              <w:rPr>
                <w:rFonts w:eastAsia="楷体"/>
                <w:kern w:val="0"/>
                <w:sz w:val="24"/>
                <w:szCs w:val="24"/>
              </w:rPr>
            </w:pPr>
            <w:r>
              <w:rPr>
                <w:rFonts w:eastAsia="楷体"/>
                <w:kern w:val="0"/>
                <w:sz w:val="24"/>
                <w:szCs w:val="24"/>
              </w:rPr>
              <w:t>管理员清点出库货物与退仓单信息是否一致</w:t>
            </w:r>
          </w:p>
        </w:tc>
        <w:tc>
          <w:tcPr>
            <w:tcW w:w="992" w:type="dxa"/>
          </w:tcPr>
          <w:p w14:paraId="4551C008" w14:textId="77777777" w:rsidR="0033365C" w:rsidRDefault="003373DE">
            <w:pPr>
              <w:adjustRightInd w:val="0"/>
              <w:snapToGrid w:val="0"/>
              <w:jc w:val="left"/>
              <w:rPr>
                <w:rFonts w:eastAsia="楷体"/>
                <w:kern w:val="0"/>
                <w:sz w:val="24"/>
                <w:szCs w:val="24"/>
              </w:rPr>
            </w:pPr>
            <w:r>
              <w:rPr>
                <w:rFonts w:eastAsia="楷体"/>
                <w:kern w:val="0"/>
                <w:sz w:val="24"/>
                <w:szCs w:val="24"/>
              </w:rPr>
              <w:t>管理员</w:t>
            </w:r>
          </w:p>
        </w:tc>
        <w:tc>
          <w:tcPr>
            <w:tcW w:w="993" w:type="dxa"/>
          </w:tcPr>
          <w:p w14:paraId="6C40DF07"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r w:rsidR="0033365C" w14:paraId="3AF3AB04" w14:textId="77777777">
        <w:trPr>
          <w:trHeight w:val="191"/>
          <w:jc w:val="center"/>
        </w:trPr>
        <w:tc>
          <w:tcPr>
            <w:tcW w:w="1271" w:type="dxa"/>
            <w:vMerge/>
            <w:vAlign w:val="center"/>
          </w:tcPr>
          <w:p w14:paraId="447C3F4F" w14:textId="77777777" w:rsidR="0033365C" w:rsidRDefault="0033365C">
            <w:pPr>
              <w:adjustRightInd w:val="0"/>
              <w:snapToGrid w:val="0"/>
              <w:jc w:val="left"/>
              <w:rPr>
                <w:rFonts w:eastAsia="楷体"/>
                <w:kern w:val="0"/>
                <w:sz w:val="24"/>
                <w:szCs w:val="24"/>
              </w:rPr>
            </w:pPr>
          </w:p>
        </w:tc>
        <w:tc>
          <w:tcPr>
            <w:tcW w:w="1418" w:type="dxa"/>
          </w:tcPr>
          <w:p w14:paraId="6D95A48B" w14:textId="77777777" w:rsidR="0033365C" w:rsidRDefault="003373DE">
            <w:pPr>
              <w:adjustRightInd w:val="0"/>
              <w:snapToGrid w:val="0"/>
              <w:jc w:val="left"/>
              <w:rPr>
                <w:rFonts w:eastAsia="楷体"/>
                <w:kern w:val="0"/>
                <w:sz w:val="24"/>
                <w:szCs w:val="24"/>
              </w:rPr>
            </w:pPr>
            <w:r>
              <w:rPr>
                <w:rFonts w:eastAsia="楷体" w:hint="eastAsia"/>
                <w:kern w:val="0"/>
                <w:sz w:val="24"/>
                <w:szCs w:val="24"/>
              </w:rPr>
              <w:t>销量预测</w:t>
            </w:r>
          </w:p>
        </w:tc>
        <w:tc>
          <w:tcPr>
            <w:tcW w:w="3685" w:type="dxa"/>
          </w:tcPr>
          <w:p w14:paraId="20D66973" w14:textId="77777777" w:rsidR="0033365C" w:rsidRDefault="003373DE">
            <w:pPr>
              <w:adjustRightInd w:val="0"/>
              <w:snapToGrid w:val="0"/>
              <w:jc w:val="left"/>
              <w:rPr>
                <w:rFonts w:eastAsia="楷体"/>
                <w:kern w:val="0"/>
                <w:sz w:val="24"/>
                <w:szCs w:val="24"/>
              </w:rPr>
            </w:pPr>
            <w:r>
              <w:rPr>
                <w:rFonts w:eastAsia="楷体" w:hint="eastAsia"/>
                <w:kern w:val="0"/>
                <w:sz w:val="24"/>
                <w:szCs w:val="24"/>
              </w:rPr>
              <w:t>根据以往销量进行预测</w:t>
            </w:r>
          </w:p>
        </w:tc>
        <w:tc>
          <w:tcPr>
            <w:tcW w:w="992" w:type="dxa"/>
          </w:tcPr>
          <w:p w14:paraId="5C982B7B" w14:textId="77777777" w:rsidR="0033365C" w:rsidRDefault="003373DE">
            <w:pPr>
              <w:adjustRightInd w:val="0"/>
              <w:snapToGrid w:val="0"/>
              <w:jc w:val="left"/>
              <w:rPr>
                <w:rFonts w:eastAsia="楷体"/>
                <w:kern w:val="0"/>
                <w:sz w:val="24"/>
                <w:szCs w:val="24"/>
              </w:rPr>
            </w:pPr>
            <w:r>
              <w:rPr>
                <w:rFonts w:eastAsia="楷体" w:hint="eastAsia"/>
                <w:kern w:val="0"/>
                <w:sz w:val="24"/>
                <w:szCs w:val="24"/>
              </w:rPr>
              <w:t>管理员</w:t>
            </w:r>
          </w:p>
        </w:tc>
        <w:tc>
          <w:tcPr>
            <w:tcW w:w="993" w:type="dxa"/>
          </w:tcPr>
          <w:p w14:paraId="54C8EB31" w14:textId="77777777" w:rsidR="0033365C" w:rsidRDefault="003373DE">
            <w:pPr>
              <w:adjustRightInd w:val="0"/>
              <w:snapToGrid w:val="0"/>
              <w:jc w:val="left"/>
              <w:rPr>
                <w:rFonts w:eastAsia="楷体"/>
                <w:kern w:val="0"/>
                <w:sz w:val="24"/>
                <w:szCs w:val="24"/>
              </w:rPr>
            </w:pPr>
            <w:r>
              <w:rPr>
                <w:rFonts w:eastAsia="楷体" w:hint="eastAsia"/>
                <w:kern w:val="0"/>
                <w:sz w:val="24"/>
                <w:szCs w:val="24"/>
              </w:rPr>
              <w:t>中</w:t>
            </w:r>
          </w:p>
        </w:tc>
      </w:tr>
      <w:tr w:rsidR="0033365C" w14:paraId="64DD9EA1" w14:textId="77777777">
        <w:trPr>
          <w:trHeight w:val="311"/>
          <w:jc w:val="center"/>
        </w:trPr>
        <w:tc>
          <w:tcPr>
            <w:tcW w:w="1271" w:type="dxa"/>
            <w:vMerge/>
            <w:vAlign w:val="center"/>
          </w:tcPr>
          <w:p w14:paraId="30F487BA" w14:textId="77777777" w:rsidR="0033365C" w:rsidRDefault="0033365C">
            <w:pPr>
              <w:adjustRightInd w:val="0"/>
              <w:snapToGrid w:val="0"/>
              <w:jc w:val="left"/>
              <w:rPr>
                <w:rFonts w:eastAsia="楷体"/>
                <w:kern w:val="0"/>
                <w:sz w:val="24"/>
                <w:szCs w:val="24"/>
              </w:rPr>
            </w:pPr>
          </w:p>
        </w:tc>
        <w:tc>
          <w:tcPr>
            <w:tcW w:w="1418" w:type="dxa"/>
          </w:tcPr>
          <w:p w14:paraId="3007CB27" w14:textId="77777777" w:rsidR="0033365C" w:rsidRDefault="003373DE">
            <w:pPr>
              <w:adjustRightInd w:val="0"/>
              <w:snapToGrid w:val="0"/>
              <w:jc w:val="left"/>
              <w:rPr>
                <w:rFonts w:eastAsia="楷体"/>
                <w:kern w:val="0"/>
                <w:sz w:val="24"/>
                <w:szCs w:val="24"/>
              </w:rPr>
            </w:pPr>
            <w:r>
              <w:rPr>
                <w:rFonts w:eastAsia="楷体" w:hint="eastAsia"/>
                <w:kern w:val="0"/>
                <w:sz w:val="24"/>
                <w:szCs w:val="24"/>
              </w:rPr>
              <w:t>库存决策</w:t>
            </w:r>
          </w:p>
        </w:tc>
        <w:tc>
          <w:tcPr>
            <w:tcW w:w="3685" w:type="dxa"/>
          </w:tcPr>
          <w:p w14:paraId="3609762E" w14:textId="77777777" w:rsidR="0033365C" w:rsidRDefault="003373DE">
            <w:pPr>
              <w:adjustRightInd w:val="0"/>
              <w:snapToGrid w:val="0"/>
              <w:jc w:val="left"/>
              <w:rPr>
                <w:rFonts w:eastAsia="楷体"/>
                <w:kern w:val="0"/>
                <w:sz w:val="24"/>
                <w:szCs w:val="24"/>
              </w:rPr>
            </w:pPr>
            <w:r>
              <w:rPr>
                <w:rFonts w:eastAsia="楷体" w:hint="eastAsia"/>
                <w:kern w:val="0"/>
                <w:sz w:val="24"/>
                <w:szCs w:val="24"/>
              </w:rPr>
              <w:t>根据预测的销量，结合当下库存，推测合适的进货量</w:t>
            </w:r>
          </w:p>
        </w:tc>
        <w:tc>
          <w:tcPr>
            <w:tcW w:w="992" w:type="dxa"/>
          </w:tcPr>
          <w:p w14:paraId="2407827A" w14:textId="77777777" w:rsidR="0033365C" w:rsidRDefault="003373DE">
            <w:pPr>
              <w:adjustRightInd w:val="0"/>
              <w:snapToGrid w:val="0"/>
              <w:jc w:val="left"/>
              <w:rPr>
                <w:rFonts w:eastAsia="楷体"/>
                <w:kern w:val="0"/>
                <w:sz w:val="24"/>
                <w:szCs w:val="24"/>
              </w:rPr>
            </w:pPr>
            <w:r>
              <w:rPr>
                <w:rFonts w:eastAsia="楷体" w:hint="eastAsia"/>
                <w:kern w:val="0"/>
                <w:sz w:val="24"/>
                <w:szCs w:val="24"/>
              </w:rPr>
              <w:t>供应商管理员</w:t>
            </w:r>
          </w:p>
        </w:tc>
        <w:tc>
          <w:tcPr>
            <w:tcW w:w="993" w:type="dxa"/>
          </w:tcPr>
          <w:p w14:paraId="4F254BE6" w14:textId="77777777" w:rsidR="0033365C" w:rsidRDefault="003373DE">
            <w:pPr>
              <w:adjustRightInd w:val="0"/>
              <w:snapToGrid w:val="0"/>
              <w:jc w:val="left"/>
              <w:rPr>
                <w:rFonts w:eastAsia="楷体"/>
                <w:kern w:val="0"/>
                <w:sz w:val="24"/>
                <w:szCs w:val="24"/>
              </w:rPr>
            </w:pPr>
            <w:r>
              <w:rPr>
                <w:rFonts w:eastAsia="楷体" w:hint="eastAsia"/>
                <w:kern w:val="0"/>
                <w:sz w:val="24"/>
                <w:szCs w:val="24"/>
              </w:rPr>
              <w:t>高</w:t>
            </w:r>
          </w:p>
        </w:tc>
      </w:tr>
      <w:tr w:rsidR="0033365C" w14:paraId="64A7CF74" w14:textId="77777777">
        <w:trPr>
          <w:trHeight w:val="409"/>
          <w:jc w:val="center"/>
        </w:trPr>
        <w:tc>
          <w:tcPr>
            <w:tcW w:w="1271" w:type="dxa"/>
            <w:vMerge/>
            <w:vAlign w:val="center"/>
          </w:tcPr>
          <w:p w14:paraId="251B6BCB" w14:textId="77777777" w:rsidR="0033365C" w:rsidRDefault="0033365C">
            <w:pPr>
              <w:adjustRightInd w:val="0"/>
              <w:snapToGrid w:val="0"/>
              <w:jc w:val="left"/>
              <w:rPr>
                <w:rFonts w:eastAsia="楷体"/>
                <w:kern w:val="0"/>
                <w:sz w:val="24"/>
                <w:szCs w:val="24"/>
              </w:rPr>
            </w:pPr>
          </w:p>
        </w:tc>
        <w:tc>
          <w:tcPr>
            <w:tcW w:w="1418" w:type="dxa"/>
          </w:tcPr>
          <w:p w14:paraId="28031467" w14:textId="77777777" w:rsidR="0033365C" w:rsidRDefault="003373DE">
            <w:pPr>
              <w:adjustRightInd w:val="0"/>
              <w:snapToGrid w:val="0"/>
              <w:jc w:val="left"/>
              <w:rPr>
                <w:rFonts w:eastAsia="楷体"/>
                <w:kern w:val="0"/>
                <w:sz w:val="24"/>
                <w:szCs w:val="24"/>
              </w:rPr>
            </w:pPr>
            <w:r>
              <w:rPr>
                <w:rFonts w:eastAsia="楷体"/>
                <w:kern w:val="0"/>
                <w:sz w:val="24"/>
                <w:szCs w:val="24"/>
              </w:rPr>
              <w:t>物流信息跟踪</w:t>
            </w:r>
          </w:p>
        </w:tc>
        <w:tc>
          <w:tcPr>
            <w:tcW w:w="3685" w:type="dxa"/>
          </w:tcPr>
          <w:p w14:paraId="19327C1A" w14:textId="77777777" w:rsidR="0033365C" w:rsidRDefault="003373DE">
            <w:pPr>
              <w:adjustRightInd w:val="0"/>
              <w:snapToGrid w:val="0"/>
              <w:jc w:val="left"/>
              <w:rPr>
                <w:rFonts w:eastAsia="楷体"/>
                <w:kern w:val="0"/>
                <w:sz w:val="24"/>
                <w:szCs w:val="24"/>
              </w:rPr>
            </w:pPr>
            <w:r>
              <w:rPr>
                <w:rFonts w:eastAsia="楷体"/>
                <w:kern w:val="0"/>
                <w:sz w:val="24"/>
                <w:szCs w:val="24"/>
              </w:rPr>
              <w:t>零售商从订单详情页面获取对应的物流单号</w:t>
            </w:r>
          </w:p>
        </w:tc>
        <w:tc>
          <w:tcPr>
            <w:tcW w:w="992" w:type="dxa"/>
          </w:tcPr>
          <w:p w14:paraId="40CFAC44" w14:textId="77777777" w:rsidR="0033365C" w:rsidRDefault="003373DE">
            <w:pPr>
              <w:adjustRightInd w:val="0"/>
              <w:snapToGrid w:val="0"/>
              <w:jc w:val="left"/>
              <w:rPr>
                <w:rFonts w:eastAsia="楷体"/>
                <w:kern w:val="0"/>
                <w:sz w:val="24"/>
                <w:szCs w:val="24"/>
              </w:rPr>
            </w:pPr>
            <w:r>
              <w:rPr>
                <w:rFonts w:eastAsia="楷体"/>
                <w:kern w:val="0"/>
                <w:sz w:val="24"/>
                <w:szCs w:val="24"/>
              </w:rPr>
              <w:t>零售商</w:t>
            </w:r>
          </w:p>
        </w:tc>
        <w:tc>
          <w:tcPr>
            <w:tcW w:w="993" w:type="dxa"/>
          </w:tcPr>
          <w:p w14:paraId="7A1076BB" w14:textId="77777777" w:rsidR="0033365C" w:rsidRDefault="003373DE">
            <w:pPr>
              <w:adjustRightInd w:val="0"/>
              <w:snapToGrid w:val="0"/>
              <w:jc w:val="left"/>
              <w:rPr>
                <w:rFonts w:eastAsia="楷体"/>
                <w:kern w:val="0"/>
                <w:sz w:val="24"/>
                <w:szCs w:val="24"/>
              </w:rPr>
            </w:pPr>
            <w:r>
              <w:rPr>
                <w:rFonts w:eastAsia="楷体"/>
                <w:kern w:val="0"/>
                <w:sz w:val="24"/>
                <w:szCs w:val="24"/>
              </w:rPr>
              <w:t>中</w:t>
            </w:r>
          </w:p>
        </w:tc>
      </w:tr>
    </w:tbl>
    <w:p w14:paraId="14CE8829" w14:textId="77777777" w:rsidR="0033365C" w:rsidRDefault="003373DE">
      <w:pPr>
        <w:pStyle w:val="3"/>
        <w:pageBreakBefore/>
        <w:spacing w:beforeLines="50" w:before="156" w:afterLines="50" w:after="156"/>
        <w:ind w:leftChars="0" w:left="0"/>
        <w:rPr>
          <w:rFonts w:ascii="Times New Roman" w:eastAsia="楷体" w:hAnsi="Times New Roman" w:cs="Times New Roman"/>
          <w:color w:val="000000"/>
        </w:rPr>
      </w:pPr>
      <w:bookmarkStart w:id="217" w:name="_Toc4592079"/>
      <w:bookmarkEnd w:id="211"/>
      <w:bookmarkEnd w:id="213"/>
      <w:bookmarkEnd w:id="214"/>
      <w:bookmarkEnd w:id="216"/>
      <w:r>
        <w:rPr>
          <w:rFonts w:ascii="Times New Roman" w:eastAsia="楷体" w:hAnsi="Times New Roman" w:cs="Times New Roman"/>
          <w:color w:val="000000"/>
        </w:rPr>
        <w:lastRenderedPageBreak/>
        <w:t>4.2.3</w:t>
      </w:r>
      <w:r>
        <w:rPr>
          <w:rFonts w:ascii="Times New Roman" w:eastAsia="楷体" w:hAnsi="Times New Roman" w:cs="Times New Roman"/>
          <w:color w:val="000000"/>
        </w:rPr>
        <w:t>功能界面原型</w:t>
      </w:r>
      <w:bookmarkEnd w:id="217"/>
    </w:p>
    <w:p w14:paraId="524A3967" w14:textId="77777777" w:rsidR="0033365C" w:rsidRDefault="003373DE">
      <w:pPr>
        <w:pStyle w:val="3"/>
        <w:spacing w:beforeLines="50" w:before="156" w:afterLines="50" w:after="156"/>
        <w:ind w:leftChars="0" w:left="0"/>
        <w:rPr>
          <w:rFonts w:ascii="Times New Roman" w:eastAsia="楷体" w:hAnsi="Times New Roman" w:cs="Times New Roman"/>
        </w:rPr>
      </w:pPr>
      <w:bookmarkStart w:id="218" w:name="_Toc22278_WPSOffice_Level3"/>
      <w:bookmarkStart w:id="219" w:name="_Toc4592080"/>
      <w:bookmarkStart w:id="220" w:name="_Hlk3990314"/>
      <w:r>
        <w:rPr>
          <w:rFonts w:ascii="Times New Roman" w:eastAsia="楷体" w:hAnsi="Times New Roman" w:cs="Times New Roman"/>
        </w:rPr>
        <w:t xml:space="preserve">4.2.3.1 </w:t>
      </w:r>
      <w:r>
        <w:rPr>
          <w:rFonts w:ascii="Times New Roman" w:eastAsia="楷体" w:hAnsi="Times New Roman" w:cs="Times New Roman"/>
        </w:rPr>
        <w:t>主界面</w:t>
      </w:r>
      <w:bookmarkEnd w:id="218"/>
      <w:bookmarkEnd w:id="219"/>
    </w:p>
    <w:p w14:paraId="0488FA37" w14:textId="77777777" w:rsidR="0033365C" w:rsidRDefault="003373DE">
      <w:pPr>
        <w:spacing w:beforeLines="50" w:before="156" w:afterLines="50" w:after="156"/>
        <w:ind w:firstLineChars="200" w:firstLine="482"/>
        <w:rPr>
          <w:rFonts w:ascii="楷体" w:eastAsia="楷体" w:hAnsi="楷体"/>
          <w:b/>
          <w:sz w:val="24"/>
        </w:rPr>
      </w:pPr>
      <w:r>
        <w:rPr>
          <w:rFonts w:ascii="楷体" w:eastAsia="楷体" w:hAnsi="楷体" w:hint="eastAsia"/>
          <w:b/>
          <w:sz w:val="24"/>
        </w:rPr>
        <w:t>以下界面数据均为模拟</w:t>
      </w:r>
    </w:p>
    <w:bookmarkEnd w:id="212"/>
    <w:p w14:paraId="15F3C2A3" w14:textId="36778078" w:rsidR="0033365C" w:rsidRDefault="003373DE">
      <w:pPr>
        <w:spacing w:beforeLines="50" w:before="156" w:afterLines="50" w:after="156"/>
        <w:jc w:val="center"/>
        <w:rPr>
          <w:rFonts w:ascii="Times New Roman" w:eastAsia="楷体" w:hAnsi="Times New Roman" w:cs="Times New Roman"/>
          <w:b/>
          <w:sz w:val="24"/>
          <w:szCs w:val="24"/>
        </w:rPr>
      </w:pPr>
      <w:r>
        <w:rPr>
          <w:noProof/>
        </w:rPr>
        <w:drawing>
          <wp:inline distT="0" distB="0" distL="0" distR="0" wp14:anchorId="295EB48C" wp14:editId="009C672E">
            <wp:extent cx="3301200" cy="7930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1200" cy="7930800"/>
                    </a:xfrm>
                    <a:prstGeom prst="rect">
                      <a:avLst/>
                    </a:prstGeom>
                    <a:noFill/>
                    <a:ln>
                      <a:noFill/>
                    </a:ln>
                  </pic:spPr>
                </pic:pic>
              </a:graphicData>
            </a:graphic>
          </wp:inline>
        </w:drawing>
      </w:r>
    </w:p>
    <w:p w14:paraId="437E9299" w14:textId="77777777" w:rsidR="0033365C" w:rsidRDefault="003373DE">
      <w:pPr>
        <w:pStyle w:val="3"/>
        <w:spacing w:beforeLines="50" w:before="156" w:afterLines="50" w:after="156"/>
        <w:ind w:leftChars="0" w:left="0"/>
        <w:rPr>
          <w:rFonts w:ascii="Times New Roman" w:eastAsia="楷体" w:hAnsi="Times New Roman" w:cs="Times New Roman"/>
        </w:rPr>
      </w:pPr>
      <w:bookmarkStart w:id="221" w:name="_Toc8437_WPSOffice_Level3"/>
      <w:bookmarkStart w:id="222" w:name="_Toc4592081"/>
      <w:r>
        <w:rPr>
          <w:rFonts w:ascii="Times New Roman" w:eastAsia="楷体" w:hAnsi="Times New Roman" w:cs="Times New Roman"/>
        </w:rPr>
        <w:lastRenderedPageBreak/>
        <w:t xml:space="preserve">4.2.3.2 </w:t>
      </w:r>
      <w:r>
        <w:rPr>
          <w:rFonts w:ascii="Times New Roman" w:eastAsia="楷体" w:hAnsi="Times New Roman" w:cs="Times New Roman"/>
        </w:rPr>
        <w:t>登录注册界面</w:t>
      </w:r>
      <w:bookmarkEnd w:id="221"/>
      <w:bookmarkEnd w:id="222"/>
    </w:p>
    <w:p w14:paraId="69CAD7F0" w14:textId="77777777" w:rsidR="0033365C" w:rsidRDefault="003373DE">
      <w:pPr>
        <w:spacing w:beforeLines="50" w:before="156" w:afterLines="50" w:after="156"/>
        <w:ind w:firstLine="561"/>
        <w:jc w:val="both"/>
        <w:rPr>
          <w:rFonts w:ascii="楷体" w:eastAsia="楷体" w:hAnsi="楷体" w:cs="Times New Roman"/>
          <w:sz w:val="24"/>
          <w:szCs w:val="24"/>
        </w:rPr>
      </w:pPr>
      <w:r>
        <w:rPr>
          <w:rFonts w:ascii="楷体" w:eastAsia="楷体" w:hAnsi="楷体" w:cs="Times New Roman" w:hint="eastAsia"/>
          <w:sz w:val="24"/>
          <w:szCs w:val="24"/>
        </w:rPr>
        <w:t>主界面点击</w:t>
      </w:r>
      <w:r>
        <w:rPr>
          <w:rFonts w:ascii="楷体" w:eastAsia="楷体" w:hAnsi="楷体" w:cs="Times New Roman"/>
          <w:sz w:val="24"/>
          <w:szCs w:val="24"/>
        </w:rPr>
        <w:t>“My Account”</w:t>
      </w:r>
      <w:r>
        <w:rPr>
          <w:rFonts w:ascii="楷体" w:eastAsia="楷体" w:hAnsi="楷体" w:cs="Times New Roman" w:hint="eastAsia"/>
          <w:sz w:val="24"/>
          <w:szCs w:val="24"/>
        </w:rPr>
        <w:t>即可进入登录界面。输入账号密码，点击</w:t>
      </w:r>
      <w:r>
        <w:rPr>
          <w:rFonts w:ascii="楷体" w:eastAsia="楷体" w:hAnsi="楷体" w:cs="Times New Roman"/>
          <w:sz w:val="24"/>
          <w:szCs w:val="24"/>
        </w:rPr>
        <w:t>“Log in”</w:t>
      </w:r>
      <w:r>
        <w:rPr>
          <w:rFonts w:ascii="楷体" w:eastAsia="楷体" w:hAnsi="楷体" w:cs="Times New Roman" w:hint="eastAsia"/>
          <w:sz w:val="24"/>
          <w:szCs w:val="24"/>
        </w:rPr>
        <w:t>按钮即可登录。</w:t>
      </w:r>
    </w:p>
    <w:p w14:paraId="25CB02A8" w14:textId="77777777" w:rsidR="0033365C" w:rsidRDefault="003373DE">
      <w:pPr>
        <w:ind w:firstLine="480"/>
        <w:rPr>
          <w:rFonts w:ascii="Times New Roman" w:eastAsia="楷体" w:hAnsi="Times New Roman" w:cs="Times New Roman"/>
          <w:kern w:val="0"/>
          <w:sz w:val="24"/>
          <w:szCs w:val="24"/>
          <w:lang w:bidi="ar"/>
        </w:rPr>
      </w:pPr>
      <w:r>
        <w:rPr>
          <w:rFonts w:ascii="Times New Roman" w:eastAsia="楷体" w:hAnsi="Times New Roman" w:cs="Times New Roman"/>
          <w:noProof/>
          <w:kern w:val="0"/>
          <w:sz w:val="24"/>
          <w:szCs w:val="24"/>
        </w:rPr>
        <w:drawing>
          <wp:inline distT="0" distB="0" distL="114300" distR="114300" wp14:anchorId="53F3BC38" wp14:editId="48888995">
            <wp:extent cx="5166995" cy="4034790"/>
            <wp:effectExtent l="0" t="0" r="0" b="3810"/>
            <wp:docPr id="39" name="图片 39" descr="_E__%E6%9C%8D%E5%88%9B%E5%A4%A7%E4%B8%89_%E8%B7%A8%E5%A2%83%E7%94%B5%E5%95%861.0_%E8%B7%A8%E5%A2%83%E7%94%B5%E5%95%861.0_login.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_E__%E6%9C%8D%E5%88%9B%E5%A4%A7%E4%B8%89_%E8%B7%A8%E5%A2%83%E7%94%B5%E5%95%861.0_%E8%B7%A8%E5%A2%83%E7%94%B5%E5%95%861.0_login.html (1)"/>
                    <pic:cNvPicPr>
                      <a:picLocks noChangeAspect="1"/>
                    </pic:cNvPicPr>
                  </pic:nvPicPr>
                  <pic:blipFill>
                    <a:blip r:embed="rId32"/>
                    <a:srcRect l="-1" r="1893" b="321"/>
                    <a:stretch>
                      <a:fillRect/>
                    </a:stretch>
                  </pic:blipFill>
                  <pic:spPr>
                    <a:xfrm>
                      <a:off x="0" y="0"/>
                      <a:ext cx="5167618" cy="4035105"/>
                    </a:xfrm>
                    <a:prstGeom prst="rect">
                      <a:avLst/>
                    </a:prstGeom>
                    <a:ln>
                      <a:noFill/>
                    </a:ln>
                  </pic:spPr>
                </pic:pic>
              </a:graphicData>
            </a:graphic>
          </wp:inline>
        </w:drawing>
      </w:r>
    </w:p>
    <w:p w14:paraId="7831B328" w14:textId="3086E27E" w:rsidR="0033365C" w:rsidRDefault="00967938">
      <w:pPr>
        <w:spacing w:beforeLines="50" w:before="156" w:afterLines="50" w:after="156"/>
        <w:ind w:firstLineChars="200" w:firstLine="420"/>
        <w:rPr>
          <w:rFonts w:ascii="Times New Roman" w:eastAsia="楷体" w:hAnsi="Times New Roman" w:cs="Times New Roman"/>
          <w:sz w:val="24"/>
          <w:szCs w:val="24"/>
        </w:rPr>
      </w:pPr>
      <w:r>
        <w:rPr>
          <w:noProof/>
        </w:rPr>
        <w:drawing>
          <wp:anchor distT="0" distB="0" distL="114300" distR="114300" simplePos="0" relativeHeight="251677696" behindDoc="0" locked="0" layoutInCell="1" allowOverlap="1" wp14:anchorId="2B53E2FE" wp14:editId="4974FE86">
            <wp:simplePos x="0" y="0"/>
            <wp:positionH relativeFrom="column">
              <wp:posOffset>327660</wp:posOffset>
            </wp:positionH>
            <wp:positionV relativeFrom="paragraph">
              <wp:posOffset>364490</wp:posOffset>
            </wp:positionV>
            <wp:extent cx="5187315" cy="318516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084" r="5678" b="41257"/>
                    <a:stretch/>
                  </pic:blipFill>
                  <pic:spPr bwMode="auto">
                    <a:xfrm>
                      <a:off x="0" y="0"/>
                      <a:ext cx="5187315" cy="3185160"/>
                    </a:xfrm>
                    <a:prstGeom prst="rect">
                      <a:avLst/>
                    </a:prstGeom>
                    <a:noFill/>
                    <a:ln>
                      <a:noFill/>
                    </a:ln>
                    <a:extLst>
                      <a:ext uri="{53640926-AAD7-44D8-BBD7-CCE9431645EC}">
                        <a14:shadowObscured xmlns:a14="http://schemas.microsoft.com/office/drawing/2010/main"/>
                      </a:ext>
                    </a:extLst>
                  </pic:spPr>
                </pic:pic>
              </a:graphicData>
            </a:graphic>
          </wp:anchor>
        </w:drawing>
      </w:r>
      <w:r w:rsidR="003373DE">
        <w:rPr>
          <w:rFonts w:ascii="Times New Roman" w:eastAsia="楷体" w:hAnsi="Times New Roman" w:cs="Times New Roman"/>
          <w:sz w:val="24"/>
          <w:szCs w:val="24"/>
        </w:rPr>
        <w:t>在登录界面点击</w:t>
      </w:r>
      <w:r w:rsidR="003373DE">
        <w:rPr>
          <w:rFonts w:ascii="Times New Roman" w:eastAsia="楷体" w:hAnsi="Times New Roman" w:cs="Times New Roman"/>
          <w:sz w:val="24"/>
          <w:szCs w:val="24"/>
        </w:rPr>
        <w:t>“Application for Purchaser!”</w:t>
      </w:r>
      <w:r w:rsidR="003373DE">
        <w:rPr>
          <w:rFonts w:ascii="Times New Roman" w:eastAsia="楷体" w:hAnsi="Times New Roman" w:cs="Times New Roman"/>
          <w:sz w:val="24"/>
          <w:szCs w:val="24"/>
        </w:rPr>
        <w:t>即可进入零售商注册界面进行注册。</w:t>
      </w:r>
    </w:p>
    <w:p w14:paraId="25B2F45A" w14:textId="7E5C2867" w:rsidR="0033365C" w:rsidRDefault="00DD75E4">
      <w:pPr>
        <w:ind w:firstLine="480"/>
        <w:rPr>
          <w:rFonts w:ascii="Times New Roman" w:eastAsia="楷体" w:hAnsi="Times New Roman" w:cs="Times New Roman"/>
          <w:kern w:val="0"/>
          <w:sz w:val="24"/>
          <w:szCs w:val="24"/>
          <w:lang w:bidi="ar"/>
        </w:rPr>
      </w:pPr>
      <w:r>
        <w:rPr>
          <w:rFonts w:ascii="Times New Roman" w:eastAsia="楷体" w:hAnsi="Times New Roman" w:cs="Times New Roman"/>
          <w:kern w:val="0"/>
          <w:sz w:val="24"/>
          <w:szCs w:val="24"/>
          <w:lang w:bidi="ar"/>
        </w:rPr>
        <w:br w:type="textWrapping" w:clear="all"/>
      </w:r>
    </w:p>
    <w:p w14:paraId="17482A24" w14:textId="49E0F284" w:rsidR="003373DE" w:rsidRDefault="003373DE" w:rsidP="00DD75E4">
      <w:pPr>
        <w:rPr>
          <w:rFonts w:ascii="Times New Roman" w:eastAsia="楷体" w:hAnsi="Times New Roman" w:cs="Times New Roman"/>
          <w:kern w:val="0"/>
          <w:sz w:val="24"/>
          <w:szCs w:val="24"/>
          <w:lang w:bidi="ar"/>
        </w:rPr>
      </w:pPr>
    </w:p>
    <w:p w14:paraId="5D54ED0C"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在登录界面点击</w:t>
      </w:r>
      <w:r>
        <w:rPr>
          <w:rFonts w:ascii="Times New Roman" w:eastAsia="楷体" w:hAnsi="Times New Roman" w:cs="Times New Roman"/>
          <w:sz w:val="24"/>
          <w:szCs w:val="24"/>
        </w:rPr>
        <w:t>“Application for Company&amp;Factory”</w:t>
      </w:r>
      <w:r>
        <w:rPr>
          <w:rFonts w:ascii="Times New Roman" w:eastAsia="楷体" w:hAnsi="Times New Roman" w:cs="Times New Roman"/>
          <w:sz w:val="24"/>
          <w:szCs w:val="24"/>
        </w:rPr>
        <w:t>即可进入供应商注册界面进行注册。供应商注册时需要提供相应的公司合法证明，审核通过后即成功注册。</w:t>
      </w:r>
    </w:p>
    <w:p w14:paraId="1E16C2B9" w14:textId="77777777" w:rsidR="0033365C" w:rsidRDefault="003373DE">
      <w:pPr>
        <w:ind w:firstLine="480"/>
        <w:rPr>
          <w:rFonts w:ascii="Times New Roman" w:eastAsia="楷体" w:hAnsi="Times New Roman" w:cs="Times New Roman"/>
          <w:kern w:val="0"/>
          <w:sz w:val="24"/>
          <w:szCs w:val="24"/>
          <w:lang w:bidi="ar"/>
        </w:rPr>
      </w:pPr>
      <w:r>
        <w:rPr>
          <w:rFonts w:ascii="Times New Roman" w:eastAsia="楷体" w:hAnsi="Times New Roman" w:cs="Times New Roman"/>
          <w:noProof/>
          <w:kern w:val="0"/>
          <w:sz w:val="24"/>
          <w:szCs w:val="24"/>
        </w:rPr>
        <w:drawing>
          <wp:inline distT="0" distB="0" distL="114300" distR="114300" wp14:anchorId="3912FFC8" wp14:editId="28EB6FA7">
            <wp:extent cx="4592955" cy="3590925"/>
            <wp:effectExtent l="0" t="0" r="0" b="0"/>
            <wp:docPr id="31" name="图片 31" descr="_E__%E6%9C%8D%E5%88%9B%E5%A4%A7%E4%B8%89_%E8%B7%A8%E5%A2%83%E7%94%B5%E5%95%861.0_%E8%B7%A8%E5%A2%83%E7%94%B5%E5%95%861.0_post-ad.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_E__%E6%9C%8D%E5%88%9B%E5%A4%A7%E4%B8%89_%E8%B7%A8%E5%A2%83%E7%94%B5%E5%95%861.0_%E8%B7%A8%E5%A2%83%E7%94%B5%E5%95%861.0_post-ad.html (1)"/>
                    <pic:cNvPicPr>
                      <a:picLocks noChangeAspect="1"/>
                    </pic:cNvPicPr>
                  </pic:nvPicPr>
                  <pic:blipFill>
                    <a:blip r:embed="rId34"/>
                    <a:srcRect r="2211" b="529"/>
                    <a:stretch>
                      <a:fillRect/>
                    </a:stretch>
                  </pic:blipFill>
                  <pic:spPr>
                    <a:xfrm>
                      <a:off x="0" y="0"/>
                      <a:ext cx="4596914" cy="3593679"/>
                    </a:xfrm>
                    <a:prstGeom prst="rect">
                      <a:avLst/>
                    </a:prstGeom>
                    <a:ln>
                      <a:noFill/>
                    </a:ln>
                  </pic:spPr>
                </pic:pic>
              </a:graphicData>
            </a:graphic>
          </wp:inline>
        </w:drawing>
      </w:r>
    </w:p>
    <w:p w14:paraId="6A38F31E" w14:textId="77777777" w:rsidR="0033365C" w:rsidRDefault="003373DE">
      <w:pPr>
        <w:pStyle w:val="3"/>
        <w:spacing w:beforeLines="50" w:before="156" w:afterLines="50" w:after="156"/>
        <w:ind w:leftChars="0" w:left="0"/>
        <w:rPr>
          <w:rFonts w:ascii="Times New Roman" w:eastAsia="楷体" w:hAnsi="Times New Roman" w:cs="Times New Roman"/>
        </w:rPr>
      </w:pPr>
      <w:bookmarkStart w:id="223" w:name="_Toc11653_WPSOffice_Level3"/>
      <w:bookmarkStart w:id="224" w:name="_Toc4592082"/>
      <w:r>
        <w:rPr>
          <w:rFonts w:ascii="Times New Roman" w:eastAsia="楷体" w:hAnsi="Times New Roman" w:cs="Times New Roman"/>
        </w:rPr>
        <w:t xml:space="preserve">4.2.3.3 </w:t>
      </w:r>
      <w:r>
        <w:rPr>
          <w:rFonts w:ascii="Times New Roman" w:eastAsia="楷体" w:hAnsi="Times New Roman" w:cs="Times New Roman"/>
        </w:rPr>
        <w:t>商品展示界面</w:t>
      </w:r>
      <w:bookmarkEnd w:id="223"/>
      <w:bookmarkEnd w:id="224"/>
    </w:p>
    <w:p w14:paraId="1906604F" w14:textId="77777777" w:rsidR="00DD1BCE" w:rsidRDefault="00DD1BCE" w:rsidP="00DD1BC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在主界面点击其中一个商品类别，浏览该类别全部商品。左侧可以进行商品切换。</w:t>
      </w:r>
    </w:p>
    <w:p w14:paraId="24A96A7A" w14:textId="77777777" w:rsidR="00DD1BCE" w:rsidRDefault="00DD1BCE" w:rsidP="00DD1BCE">
      <w:pPr>
        <w:ind w:firstLine="560"/>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12669181" wp14:editId="03E8CAC6">
            <wp:extent cx="4839970" cy="3783965"/>
            <wp:effectExtent l="0" t="0" r="0" b="6985"/>
            <wp:docPr id="32" name="图片 32" descr="120.79.32.139_8080_columba1.0_categories.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20.79.32.139_8080_columba1.0_categories.html (2)"/>
                    <pic:cNvPicPr>
                      <a:picLocks noChangeAspect="1"/>
                    </pic:cNvPicPr>
                  </pic:nvPicPr>
                  <pic:blipFill>
                    <a:blip r:embed="rId35"/>
                    <a:srcRect r="2341" b="746"/>
                    <a:stretch>
                      <a:fillRect/>
                    </a:stretch>
                  </pic:blipFill>
                  <pic:spPr>
                    <a:xfrm>
                      <a:off x="0" y="0"/>
                      <a:ext cx="4865412" cy="3803579"/>
                    </a:xfrm>
                    <a:prstGeom prst="rect">
                      <a:avLst/>
                    </a:prstGeom>
                    <a:ln>
                      <a:noFill/>
                    </a:ln>
                  </pic:spPr>
                </pic:pic>
              </a:graphicData>
            </a:graphic>
          </wp:inline>
        </w:drawing>
      </w:r>
    </w:p>
    <w:p w14:paraId="25D3C3C8"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在主界面点击其中一个商品，进入商品展示界面，该界面展示商品的详细信息并可进行商品购买。</w:t>
      </w:r>
    </w:p>
    <w:p w14:paraId="480A8920" w14:textId="14B7B74B" w:rsidR="0033365C" w:rsidRDefault="003373DE">
      <w:pPr>
        <w:ind w:firstLine="480"/>
        <w:rPr>
          <w:rFonts w:ascii="Times New Roman" w:eastAsia="楷体" w:hAnsi="Times New Roman" w:cs="Times New Roman"/>
          <w:kern w:val="0"/>
          <w:sz w:val="24"/>
          <w:szCs w:val="24"/>
          <w:lang w:bidi="ar"/>
        </w:rPr>
      </w:pPr>
      <w:r>
        <w:rPr>
          <w:rFonts w:ascii="Times New Roman" w:eastAsia="楷体" w:hAnsi="Times New Roman" w:cs="Times New Roman"/>
          <w:noProof/>
          <w:kern w:val="0"/>
          <w:sz w:val="24"/>
          <w:szCs w:val="24"/>
        </w:rPr>
        <w:drawing>
          <wp:inline distT="0" distB="0" distL="114300" distR="114300" wp14:anchorId="6B2724E5" wp14:editId="57BF4D1E">
            <wp:extent cx="4290695" cy="3755390"/>
            <wp:effectExtent l="0" t="0" r="6350" b="4445"/>
            <wp:docPr id="3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descr="IMG_256"/>
                    <pic:cNvPicPr>
                      <a:picLocks noChangeAspect="1"/>
                    </pic:cNvPicPr>
                  </pic:nvPicPr>
                  <pic:blipFill>
                    <a:blip r:embed="rId36"/>
                    <a:stretch>
                      <a:fillRect/>
                    </a:stretch>
                  </pic:blipFill>
                  <pic:spPr>
                    <a:xfrm>
                      <a:off x="0" y="0"/>
                      <a:ext cx="4290969" cy="3755616"/>
                    </a:xfrm>
                    <a:prstGeom prst="rect">
                      <a:avLst/>
                    </a:prstGeom>
                    <a:noFill/>
                    <a:ln w="9525">
                      <a:noFill/>
                    </a:ln>
                  </pic:spPr>
                </pic:pic>
              </a:graphicData>
            </a:graphic>
          </wp:inline>
        </w:drawing>
      </w:r>
    </w:p>
    <w:p w14:paraId="1095354E" w14:textId="3B0AF84E" w:rsidR="004375D0" w:rsidRPr="004375D0" w:rsidRDefault="00DD1BCE" w:rsidP="004375D0">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在商品详情页面可以将商品加入购物车或直接购买，直接购买后进入创建订单页面，在此界面可以将</w:t>
      </w:r>
      <w:r w:rsidR="004375D0">
        <w:rPr>
          <w:rFonts w:ascii="Times New Roman" w:eastAsia="楷体" w:hAnsi="Times New Roman" w:cs="Times New Roman" w:hint="eastAsia"/>
          <w:sz w:val="24"/>
          <w:szCs w:val="24"/>
        </w:rPr>
        <w:t>购买者信息录入。</w:t>
      </w:r>
    </w:p>
    <w:p w14:paraId="66FF75E9" w14:textId="0E427A13" w:rsidR="00DD1BCE" w:rsidRDefault="004375D0" w:rsidP="004375D0">
      <w:pPr>
        <w:ind w:firstLineChars="200" w:firstLine="420"/>
        <w:rPr>
          <w:rFonts w:ascii="Times New Roman" w:eastAsia="楷体" w:hAnsi="Times New Roman" w:cs="Times New Roman"/>
        </w:rPr>
      </w:pPr>
      <w:r w:rsidRPr="004375D0">
        <w:rPr>
          <w:rFonts w:ascii="Times New Roman" w:eastAsia="楷体" w:hAnsi="Times New Roman" w:cs="Times New Roman"/>
          <w:noProof/>
        </w:rPr>
        <w:drawing>
          <wp:inline distT="0" distB="0" distL="0" distR="0" wp14:anchorId="6A32D599" wp14:editId="027AD86D">
            <wp:extent cx="4320540" cy="4081836"/>
            <wp:effectExtent l="0" t="0" r="3810" b="0"/>
            <wp:docPr id="40" name="图片 40" descr="F:\QQ\970030918\FileRecv\localhost_8090_account_pay_order_itemId=20190326214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QQ\970030918\FileRecv\localhost_8090_account_pay_order_itemId=20190326214317(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049" b="47700"/>
                    <a:stretch/>
                  </pic:blipFill>
                  <pic:spPr bwMode="auto">
                    <a:xfrm>
                      <a:off x="0" y="0"/>
                      <a:ext cx="4322481" cy="4083670"/>
                    </a:xfrm>
                    <a:prstGeom prst="rect">
                      <a:avLst/>
                    </a:prstGeom>
                    <a:noFill/>
                    <a:ln>
                      <a:noFill/>
                    </a:ln>
                    <a:extLst>
                      <a:ext uri="{53640926-AAD7-44D8-BBD7-CCE9431645EC}">
                        <a14:shadowObscured xmlns:a14="http://schemas.microsoft.com/office/drawing/2010/main"/>
                      </a:ext>
                    </a:extLst>
                  </pic:spPr>
                </pic:pic>
              </a:graphicData>
            </a:graphic>
          </wp:inline>
        </w:drawing>
      </w:r>
    </w:p>
    <w:p w14:paraId="517320AF" w14:textId="6803D910" w:rsidR="004375D0" w:rsidRPr="004375D0" w:rsidRDefault="004375D0" w:rsidP="004375D0">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hint="eastAsia"/>
          <w:sz w:val="24"/>
          <w:szCs w:val="24"/>
        </w:rPr>
        <w:lastRenderedPageBreak/>
        <w:t>当零售商将购买者信息录入完毕后，进入支付界面确认信息并完成支付。</w:t>
      </w:r>
    </w:p>
    <w:p w14:paraId="2751DC6F" w14:textId="3E6BCD65" w:rsidR="004375D0" w:rsidRPr="004375D0" w:rsidRDefault="00B258BF" w:rsidP="00B258BF">
      <w:pPr>
        <w:spacing w:before="0" w:after="0"/>
        <w:jc w:val="center"/>
        <w:rPr>
          <w:rFonts w:ascii="宋体" w:eastAsia="宋体" w:hAnsi="宋体" w:cs="宋体"/>
          <w:kern w:val="0"/>
          <w:sz w:val="24"/>
          <w:szCs w:val="24"/>
        </w:rPr>
      </w:pPr>
      <w:r>
        <w:rPr>
          <w:noProof/>
        </w:rPr>
        <w:drawing>
          <wp:inline distT="0" distB="0" distL="0" distR="0" wp14:anchorId="48B37348" wp14:editId="275A77F6">
            <wp:extent cx="4613822" cy="3524183"/>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3822" cy="3524183"/>
                    </a:xfrm>
                    <a:prstGeom prst="rect">
                      <a:avLst/>
                    </a:prstGeom>
                  </pic:spPr>
                </pic:pic>
              </a:graphicData>
            </a:graphic>
          </wp:inline>
        </w:drawing>
      </w:r>
    </w:p>
    <w:p w14:paraId="29B36B7D" w14:textId="77777777" w:rsidR="0033365C" w:rsidRDefault="003373DE">
      <w:pPr>
        <w:pStyle w:val="3"/>
        <w:spacing w:beforeLines="50" w:before="156" w:afterLines="50" w:after="156"/>
        <w:ind w:leftChars="0" w:left="0"/>
        <w:rPr>
          <w:rFonts w:ascii="Times New Roman" w:eastAsia="楷体" w:hAnsi="Times New Roman" w:cs="Times New Roman"/>
        </w:rPr>
      </w:pPr>
      <w:bookmarkStart w:id="225" w:name="_Toc25904_WPSOffice_Level3"/>
      <w:bookmarkStart w:id="226" w:name="_Toc4592083"/>
      <w:r>
        <w:rPr>
          <w:rFonts w:ascii="Times New Roman" w:eastAsia="楷体" w:hAnsi="Times New Roman" w:cs="Times New Roman"/>
        </w:rPr>
        <w:t xml:space="preserve">4.2.3.4 </w:t>
      </w:r>
      <w:r>
        <w:rPr>
          <w:rFonts w:ascii="Times New Roman" w:eastAsia="楷体" w:hAnsi="Times New Roman" w:cs="Times New Roman"/>
        </w:rPr>
        <w:t>零售商个人信息管理界面</w:t>
      </w:r>
      <w:bookmarkEnd w:id="225"/>
      <w:bookmarkEnd w:id="226"/>
    </w:p>
    <w:p w14:paraId="2A753C00" w14:textId="4A547482" w:rsidR="0033365C" w:rsidRDefault="003373DE" w:rsidP="00D967F4">
      <w:pPr>
        <w:spacing w:beforeLines="50" w:before="156" w:afterLines="50" w:after="156"/>
        <w:ind w:firstLine="561"/>
        <w:rPr>
          <w:rFonts w:ascii="Times New Roman" w:eastAsia="楷体" w:hAnsi="Times New Roman" w:cs="Times New Roman"/>
        </w:rPr>
      </w:pPr>
      <w:r>
        <w:rPr>
          <w:rFonts w:ascii="Times New Roman" w:eastAsia="楷体" w:hAnsi="Times New Roman" w:cs="Times New Roman" w:hint="eastAsia"/>
          <w:sz w:val="24"/>
          <w:szCs w:val="24"/>
        </w:rPr>
        <w:t>登录完成后即可进入个人信息管理界面进行个人信息的修改</w:t>
      </w:r>
      <w:r>
        <w:rPr>
          <w:rFonts w:ascii="Times New Roman" w:eastAsia="楷体" w:hAnsi="Times New Roman" w:cs="Times New Roman"/>
        </w:rPr>
        <w:t>。</w:t>
      </w:r>
    </w:p>
    <w:p w14:paraId="5D466EC5" w14:textId="7AE1BF4D" w:rsidR="00D967F4" w:rsidRDefault="00D967F4">
      <w:pPr>
        <w:ind w:firstLine="560"/>
        <w:rPr>
          <w:rFonts w:ascii="Times New Roman" w:eastAsia="楷体" w:hAnsi="Times New Roman" w:cs="Times New Roman"/>
        </w:rPr>
      </w:pPr>
      <w:r>
        <w:rPr>
          <w:noProof/>
        </w:rPr>
        <w:drawing>
          <wp:inline distT="0" distB="0" distL="0" distR="0" wp14:anchorId="4174DD97" wp14:editId="431D7748">
            <wp:extent cx="4902200" cy="4117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2184" cy="4151560"/>
                    </a:xfrm>
                    <a:prstGeom prst="rect">
                      <a:avLst/>
                    </a:prstGeom>
                  </pic:spPr>
                </pic:pic>
              </a:graphicData>
            </a:graphic>
          </wp:inline>
        </w:drawing>
      </w:r>
    </w:p>
    <w:p w14:paraId="6E8B82EC" w14:textId="77777777" w:rsidR="0033365C" w:rsidRDefault="003373DE">
      <w:pPr>
        <w:spacing w:beforeLines="50" w:before="156" w:afterLines="50" w:after="156"/>
        <w:ind w:firstLine="561"/>
        <w:jc w:val="both"/>
        <w:rPr>
          <w:rFonts w:ascii="楷体" w:eastAsia="楷体" w:hAnsi="楷体" w:cs="Times New Roman"/>
          <w:sz w:val="24"/>
          <w:szCs w:val="24"/>
        </w:rPr>
      </w:pPr>
      <w:r>
        <w:rPr>
          <w:rFonts w:ascii="楷体" w:eastAsia="楷体" w:hAnsi="楷体" w:cs="Times New Roman" w:hint="eastAsia"/>
          <w:sz w:val="24"/>
          <w:szCs w:val="24"/>
        </w:rPr>
        <w:lastRenderedPageBreak/>
        <w:t>点击左侧</w:t>
      </w:r>
      <w:r>
        <w:rPr>
          <w:rFonts w:ascii="楷体" w:eastAsia="楷体" w:hAnsi="楷体" w:cs="Times New Roman"/>
          <w:sz w:val="24"/>
          <w:szCs w:val="24"/>
        </w:rPr>
        <w:t>“My Order”</w:t>
      </w:r>
      <w:r>
        <w:rPr>
          <w:rFonts w:ascii="楷体" w:eastAsia="楷体" w:hAnsi="楷体" w:cs="Times New Roman" w:hint="eastAsia"/>
          <w:sz w:val="24"/>
          <w:szCs w:val="24"/>
        </w:rPr>
        <w:t>进入订单管理界面，用户可以查看订单状态，并可确认收货。</w:t>
      </w:r>
    </w:p>
    <w:p w14:paraId="792A770A"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60FE4F57" wp14:editId="17369579">
            <wp:extent cx="4555490" cy="3671570"/>
            <wp:effectExtent l="0" t="0" r="0" b="5080"/>
            <wp:docPr id="45" name="图片 45" descr="120.79.32.139_8080_columba1.0_user-info.html_checkbox=on&amp;checkbox=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20.79.32.139_8080_columba1.0_user-info.html_checkbox=on&amp;checkbox=on (2)"/>
                    <pic:cNvPicPr>
                      <a:picLocks noChangeAspect="1"/>
                    </pic:cNvPicPr>
                  </pic:nvPicPr>
                  <pic:blipFill>
                    <a:blip r:embed="rId40"/>
                    <a:srcRect r="4567"/>
                    <a:stretch>
                      <a:fillRect/>
                    </a:stretch>
                  </pic:blipFill>
                  <pic:spPr>
                    <a:xfrm>
                      <a:off x="0" y="0"/>
                      <a:ext cx="4557287" cy="3673263"/>
                    </a:xfrm>
                    <a:prstGeom prst="rect">
                      <a:avLst/>
                    </a:prstGeom>
                    <a:ln>
                      <a:noFill/>
                    </a:ln>
                  </pic:spPr>
                </pic:pic>
              </a:graphicData>
            </a:graphic>
          </wp:inline>
        </w:drawing>
      </w:r>
    </w:p>
    <w:p w14:paraId="6D25BCA2"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点击</w:t>
      </w:r>
      <w:r>
        <w:rPr>
          <w:rFonts w:ascii="Times New Roman" w:eastAsia="楷体" w:hAnsi="Times New Roman" w:cs="Times New Roman"/>
          <w:sz w:val="24"/>
          <w:szCs w:val="24"/>
        </w:rPr>
        <w:t>“Shopping Cart”</w:t>
      </w:r>
      <w:r>
        <w:rPr>
          <w:rFonts w:ascii="Times New Roman" w:eastAsia="楷体" w:hAnsi="Times New Roman" w:cs="Times New Roman"/>
          <w:sz w:val="24"/>
          <w:szCs w:val="24"/>
        </w:rPr>
        <w:t>进入购物车管理界面，展示购物车中商品详情。用户可删除商品，对商品进行结算生成订单。</w:t>
      </w:r>
    </w:p>
    <w:p w14:paraId="5BC27262"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241106C5" wp14:editId="3C3D75CE">
            <wp:extent cx="5007610" cy="4026535"/>
            <wp:effectExtent l="0" t="0" r="2540" b="0"/>
            <wp:docPr id="46" name="图片 46" descr="120.79.32.139_8080_columba1.0_user-info.html_checkbox=on&amp;checkbox=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20.79.32.139_8080_columba1.0_user-info.html_checkbox=on&amp;checkbox=on (3)"/>
                    <pic:cNvPicPr>
                      <a:picLocks noChangeAspect="1"/>
                    </pic:cNvPicPr>
                  </pic:nvPicPr>
                  <pic:blipFill>
                    <a:blip r:embed="rId41"/>
                    <a:srcRect r="5057" b="746"/>
                    <a:stretch>
                      <a:fillRect/>
                    </a:stretch>
                  </pic:blipFill>
                  <pic:spPr>
                    <a:xfrm>
                      <a:off x="0" y="0"/>
                      <a:ext cx="5007610" cy="4026715"/>
                    </a:xfrm>
                    <a:prstGeom prst="rect">
                      <a:avLst/>
                    </a:prstGeom>
                    <a:ln>
                      <a:noFill/>
                    </a:ln>
                  </pic:spPr>
                </pic:pic>
              </a:graphicData>
            </a:graphic>
          </wp:inline>
        </w:drawing>
      </w:r>
    </w:p>
    <w:p w14:paraId="4DAB0A38" w14:textId="77777777" w:rsidR="0033365C" w:rsidRDefault="0033365C">
      <w:pPr>
        <w:ind w:firstLine="560"/>
        <w:rPr>
          <w:rFonts w:ascii="Times New Roman" w:eastAsia="楷体" w:hAnsi="Times New Roman" w:cs="Times New Roman"/>
          <w:sz w:val="24"/>
          <w:szCs w:val="24"/>
        </w:rPr>
      </w:pPr>
    </w:p>
    <w:p w14:paraId="35B3E069"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点击</w:t>
      </w:r>
      <w:r>
        <w:rPr>
          <w:rFonts w:ascii="Times New Roman" w:eastAsia="楷体" w:hAnsi="Times New Roman" w:cs="Times New Roman"/>
          <w:sz w:val="24"/>
          <w:szCs w:val="24"/>
        </w:rPr>
        <w:t>“Logistic&amp;Express”</w:t>
      </w:r>
      <w:r>
        <w:rPr>
          <w:rFonts w:ascii="Times New Roman" w:eastAsia="楷体" w:hAnsi="Times New Roman" w:cs="Times New Roman"/>
          <w:sz w:val="24"/>
          <w:szCs w:val="24"/>
        </w:rPr>
        <w:t>即可查看订单的物流信息。</w:t>
      </w:r>
    </w:p>
    <w:p w14:paraId="50B4DC5B"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1CDD2931" wp14:editId="6B820FF8">
            <wp:extent cx="4758055" cy="3817620"/>
            <wp:effectExtent l="0" t="0" r="4445" b="0"/>
            <wp:docPr id="47" name="图片 47" descr="120.79.32.139_8080_columba1.0_user-info.html_checkbox=on&amp;checkbox=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20.79.32.139_8080_columba1.0_user-info.html_checkbox=on&amp;checkbox=on (4)"/>
                    <pic:cNvPicPr>
                      <a:picLocks noChangeAspect="1"/>
                    </pic:cNvPicPr>
                  </pic:nvPicPr>
                  <pic:blipFill>
                    <a:blip r:embed="rId42"/>
                    <a:srcRect r="5044" b="953"/>
                    <a:stretch>
                      <a:fillRect/>
                    </a:stretch>
                  </pic:blipFill>
                  <pic:spPr>
                    <a:xfrm>
                      <a:off x="0" y="0"/>
                      <a:ext cx="4760211" cy="3819332"/>
                    </a:xfrm>
                    <a:prstGeom prst="rect">
                      <a:avLst/>
                    </a:prstGeom>
                    <a:ln>
                      <a:noFill/>
                    </a:ln>
                  </pic:spPr>
                </pic:pic>
              </a:graphicData>
            </a:graphic>
          </wp:inline>
        </w:drawing>
      </w:r>
    </w:p>
    <w:p w14:paraId="45768273"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点击</w:t>
      </w:r>
      <w:r>
        <w:rPr>
          <w:rFonts w:ascii="Times New Roman" w:eastAsia="楷体" w:hAnsi="Times New Roman" w:cs="Times New Roman"/>
          <w:sz w:val="24"/>
          <w:szCs w:val="24"/>
        </w:rPr>
        <w:t>“Browsing History”</w:t>
      </w:r>
      <w:r>
        <w:rPr>
          <w:rFonts w:ascii="Times New Roman" w:eastAsia="楷体" w:hAnsi="Times New Roman" w:cs="Times New Roman"/>
          <w:sz w:val="24"/>
          <w:szCs w:val="24"/>
        </w:rPr>
        <w:t>即可进入历史浏览界面，查看曾经浏览过的商品。</w:t>
      </w:r>
    </w:p>
    <w:p w14:paraId="6E774520"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77AB8EC2" wp14:editId="0B909773">
            <wp:extent cx="5007610" cy="4009390"/>
            <wp:effectExtent l="0" t="0" r="2540" b="0"/>
            <wp:docPr id="48" name="图片 48" descr="120.79.32.139_8080_columba1.0_user-info.html_checkbox=on&amp;checkbox=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20.79.32.139_8080_columba1.0_user-info.html_checkbox=on&amp;checkbox=on (5)"/>
                    <pic:cNvPicPr>
                      <a:picLocks noChangeAspect="1"/>
                    </pic:cNvPicPr>
                  </pic:nvPicPr>
                  <pic:blipFill>
                    <a:blip r:embed="rId43"/>
                    <a:srcRect r="5044" b="1160"/>
                    <a:stretch>
                      <a:fillRect/>
                    </a:stretch>
                  </pic:blipFill>
                  <pic:spPr>
                    <a:xfrm>
                      <a:off x="0" y="0"/>
                      <a:ext cx="5008227" cy="4009937"/>
                    </a:xfrm>
                    <a:prstGeom prst="rect">
                      <a:avLst/>
                    </a:prstGeom>
                    <a:ln>
                      <a:noFill/>
                    </a:ln>
                  </pic:spPr>
                </pic:pic>
              </a:graphicData>
            </a:graphic>
          </wp:inline>
        </w:drawing>
      </w:r>
    </w:p>
    <w:p w14:paraId="70A3C42C"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点击</w:t>
      </w:r>
      <w:r>
        <w:rPr>
          <w:rFonts w:ascii="Times New Roman" w:eastAsia="楷体" w:hAnsi="Times New Roman" w:cs="Times New Roman"/>
          <w:sz w:val="24"/>
          <w:szCs w:val="24"/>
        </w:rPr>
        <w:t>“My Wallet”</w:t>
      </w:r>
      <w:r>
        <w:rPr>
          <w:rFonts w:ascii="Times New Roman" w:eastAsia="楷体" w:hAnsi="Times New Roman" w:cs="Times New Roman"/>
          <w:sz w:val="24"/>
          <w:szCs w:val="24"/>
        </w:rPr>
        <w:t>进入我的钱包界面，可以查看当余额并进行余额充值。</w:t>
      </w:r>
    </w:p>
    <w:p w14:paraId="55A9CD62" w14:textId="77777777" w:rsidR="0033365C" w:rsidRDefault="003373DE">
      <w:pPr>
        <w:ind w:firstLine="560"/>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450ECAB4" wp14:editId="63833082">
            <wp:extent cx="4737100" cy="3787140"/>
            <wp:effectExtent l="0" t="0" r="6350" b="3810"/>
            <wp:docPr id="49" name="图片 49" descr="120.79.32.139_8080_columba1.0_user-info.html_checkbox=on&amp;checkbox=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20.79.32.139_8080_columba1.0_user-info.html_checkbox=on&amp;checkbox=on (6)"/>
                    <pic:cNvPicPr>
                      <a:picLocks noChangeAspect="1"/>
                    </pic:cNvPicPr>
                  </pic:nvPicPr>
                  <pic:blipFill>
                    <a:blip r:embed="rId44"/>
                    <a:srcRect r="3772"/>
                    <a:stretch>
                      <a:fillRect/>
                    </a:stretch>
                  </pic:blipFill>
                  <pic:spPr>
                    <a:xfrm>
                      <a:off x="0" y="0"/>
                      <a:ext cx="4740284" cy="3789186"/>
                    </a:xfrm>
                    <a:prstGeom prst="rect">
                      <a:avLst/>
                    </a:prstGeom>
                    <a:ln>
                      <a:noFill/>
                    </a:ln>
                  </pic:spPr>
                </pic:pic>
              </a:graphicData>
            </a:graphic>
          </wp:inline>
        </w:drawing>
      </w:r>
      <w:bookmarkStart w:id="227" w:name="_Toc4301_WPSOffice_Level3"/>
    </w:p>
    <w:p w14:paraId="6E391D1D" w14:textId="77777777" w:rsidR="0033365C" w:rsidRDefault="003373DE">
      <w:pPr>
        <w:pStyle w:val="3"/>
        <w:spacing w:beforeLines="50" w:before="156" w:afterLines="50" w:after="156"/>
        <w:ind w:leftChars="0" w:left="0"/>
        <w:rPr>
          <w:rFonts w:ascii="Times New Roman" w:eastAsia="楷体" w:hAnsi="Times New Roman" w:cs="Times New Roman"/>
        </w:rPr>
      </w:pPr>
      <w:bookmarkStart w:id="228" w:name="_Toc4592084"/>
      <w:r>
        <w:rPr>
          <w:rFonts w:ascii="Times New Roman" w:eastAsia="楷体" w:hAnsi="Times New Roman" w:cs="Times New Roman"/>
        </w:rPr>
        <w:t xml:space="preserve">4.2.3.5 </w:t>
      </w:r>
      <w:r>
        <w:rPr>
          <w:rFonts w:ascii="Times New Roman" w:eastAsia="楷体" w:hAnsi="Times New Roman" w:cs="Times New Roman"/>
        </w:rPr>
        <w:t>供应商个人信息管理界面</w:t>
      </w:r>
      <w:bookmarkEnd w:id="227"/>
      <w:bookmarkEnd w:id="228"/>
    </w:p>
    <w:p w14:paraId="7CBA14BB" w14:textId="09BA5694" w:rsidR="004049B4" w:rsidRPr="004049B4" w:rsidRDefault="003373DE" w:rsidP="004049B4">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供应商信息管理界面。</w:t>
      </w:r>
    </w:p>
    <w:p w14:paraId="589F25D2" w14:textId="4EF3DEE0" w:rsidR="0033365C" w:rsidRDefault="00AE7922">
      <w:pPr>
        <w:ind w:firstLine="560"/>
        <w:rPr>
          <w:rFonts w:ascii="Times New Roman" w:eastAsia="楷体" w:hAnsi="Times New Roman" w:cs="Times New Roman"/>
        </w:rPr>
      </w:pPr>
      <w:r>
        <w:rPr>
          <w:noProof/>
        </w:rPr>
        <w:drawing>
          <wp:inline distT="0" distB="0" distL="0" distR="0" wp14:anchorId="6E20B706" wp14:editId="4C0971C8">
            <wp:extent cx="4864100" cy="4006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209" t="15709" r="9462" b="28322"/>
                    <a:stretch/>
                  </pic:blipFill>
                  <pic:spPr bwMode="auto">
                    <a:xfrm>
                      <a:off x="0" y="0"/>
                      <a:ext cx="4872090" cy="4013432"/>
                    </a:xfrm>
                    <a:prstGeom prst="rect">
                      <a:avLst/>
                    </a:prstGeom>
                    <a:noFill/>
                    <a:ln>
                      <a:noFill/>
                    </a:ln>
                    <a:extLst>
                      <a:ext uri="{53640926-AAD7-44D8-BBD7-CCE9431645EC}">
                        <a14:shadowObscured xmlns:a14="http://schemas.microsoft.com/office/drawing/2010/main"/>
                      </a:ext>
                    </a:extLst>
                  </pic:spPr>
                </pic:pic>
              </a:graphicData>
            </a:graphic>
          </wp:inline>
        </w:drawing>
      </w:r>
    </w:p>
    <w:p w14:paraId="6C7AD7BB"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上传商品界面，填写商品信息上传商品。</w:t>
      </w:r>
    </w:p>
    <w:p w14:paraId="3FB31719" w14:textId="77777777" w:rsidR="0033365C" w:rsidRDefault="003373DE">
      <w:pPr>
        <w:ind w:firstLine="560"/>
        <w:rPr>
          <w:rFonts w:ascii="Times New Roman" w:eastAsia="楷体" w:hAnsi="Times New Roman" w:cs="Times New Roman"/>
        </w:rPr>
      </w:pPr>
      <w:r>
        <w:rPr>
          <w:rFonts w:ascii="Times New Roman" w:eastAsia="楷体" w:hAnsi="Times New Roman" w:cs="Times New Roman"/>
          <w:noProof/>
        </w:rPr>
        <w:drawing>
          <wp:inline distT="0" distB="0" distL="0" distR="0" wp14:anchorId="3AE8D241" wp14:editId="10D6D817">
            <wp:extent cx="5274310" cy="34823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5274310" cy="3482340"/>
                    </a:xfrm>
                    <a:prstGeom prst="rect">
                      <a:avLst/>
                    </a:prstGeom>
                  </pic:spPr>
                </pic:pic>
              </a:graphicData>
            </a:graphic>
          </wp:inline>
        </w:drawing>
      </w:r>
    </w:p>
    <w:p w14:paraId="5489DECA"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在售产品信息界面，显示该供应商所有在售商品的信息，并可以进行删除、修改等操作。</w:t>
      </w:r>
    </w:p>
    <w:p w14:paraId="4834DAE0" w14:textId="77777777" w:rsidR="0033365C" w:rsidRDefault="003373DE">
      <w:pPr>
        <w:ind w:left="560"/>
        <w:rPr>
          <w:rFonts w:ascii="Times New Roman" w:eastAsia="楷体" w:hAnsi="Times New Roman" w:cs="Times New Roman"/>
          <w:b/>
          <w:sz w:val="24"/>
          <w:szCs w:val="24"/>
        </w:rPr>
      </w:pPr>
      <w:r>
        <w:rPr>
          <w:rFonts w:ascii="Times New Roman" w:eastAsia="楷体" w:hAnsi="Times New Roman" w:cs="Times New Roman"/>
          <w:noProof/>
        </w:rPr>
        <w:drawing>
          <wp:inline distT="0" distB="0" distL="0" distR="0" wp14:anchorId="1D2CA0FB" wp14:editId="5428809E">
            <wp:extent cx="5274310" cy="36175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5274310" cy="3617595"/>
                    </a:xfrm>
                    <a:prstGeom prst="rect">
                      <a:avLst/>
                    </a:prstGeom>
                  </pic:spPr>
                </pic:pic>
              </a:graphicData>
            </a:graphic>
          </wp:inline>
        </w:drawing>
      </w:r>
      <w:bookmarkStart w:id="229" w:name="_Toc14531_WPSOffice_Level3"/>
    </w:p>
    <w:p w14:paraId="2EBDA801" w14:textId="77777777" w:rsidR="0033365C" w:rsidRDefault="0033365C">
      <w:pPr>
        <w:spacing w:beforeLines="50" w:before="156" w:afterLines="50" w:after="156"/>
        <w:ind w:firstLine="420"/>
        <w:rPr>
          <w:rFonts w:ascii="Times New Roman" w:eastAsia="楷体" w:hAnsi="Times New Roman" w:cs="Times New Roman"/>
          <w:sz w:val="24"/>
          <w:szCs w:val="24"/>
        </w:rPr>
      </w:pPr>
    </w:p>
    <w:p w14:paraId="3CE30608" w14:textId="77777777" w:rsidR="0033365C" w:rsidRDefault="0033365C">
      <w:pPr>
        <w:spacing w:beforeLines="50" w:before="156" w:afterLines="50" w:after="156"/>
        <w:ind w:firstLine="420"/>
        <w:rPr>
          <w:rFonts w:ascii="Times New Roman" w:eastAsia="楷体" w:hAnsi="Times New Roman" w:cs="Times New Roman"/>
          <w:sz w:val="24"/>
          <w:szCs w:val="24"/>
        </w:rPr>
      </w:pPr>
    </w:p>
    <w:p w14:paraId="6C6B284F"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风险分析服务界面</w:t>
      </w:r>
      <w:bookmarkEnd w:id="229"/>
      <w:r>
        <w:rPr>
          <w:rFonts w:ascii="Times New Roman" w:eastAsia="楷体" w:hAnsi="Times New Roman" w:cs="Times New Roman"/>
          <w:sz w:val="24"/>
          <w:szCs w:val="24"/>
        </w:rPr>
        <w:t>，根据供应商对公司自身运营情况的估计以及历史汇率和销量，将财务风险，外汇风险以及滞销风险三个方面可视化给用户展示风险指数。</w:t>
      </w:r>
      <w:bookmarkStart w:id="230" w:name="_Toc19208_WPSOffice_Level3"/>
    </w:p>
    <w:p w14:paraId="65F662DF" w14:textId="77777777" w:rsidR="0033365C" w:rsidRDefault="003373DE">
      <w:pPr>
        <w:jc w:val="center"/>
        <w:rPr>
          <w:rFonts w:ascii="Times New Roman" w:eastAsia="楷体" w:hAnsi="Times New Roman" w:cs="Times New Roman"/>
        </w:rPr>
      </w:pPr>
      <w:r>
        <w:rPr>
          <w:rFonts w:ascii="Times New Roman" w:eastAsia="楷体" w:hAnsi="Times New Roman" w:cs="Times New Roman"/>
          <w:b/>
          <w:noProof/>
        </w:rPr>
        <w:drawing>
          <wp:inline distT="0" distB="0" distL="114300" distR="114300" wp14:anchorId="30DB1985" wp14:editId="606EE146">
            <wp:extent cx="5602605" cy="7776845"/>
            <wp:effectExtent l="0" t="0" r="0" b="0"/>
            <wp:docPr id="54" name="图片 54" descr="120.79.32.139_8080_columba1.0_company-info.html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20.79.32.139_8080_columba1.0_company-info.html_ (1)"/>
                    <pic:cNvPicPr>
                      <a:picLocks noChangeAspect="1"/>
                    </pic:cNvPicPr>
                  </pic:nvPicPr>
                  <pic:blipFill>
                    <a:blip r:embed="rId48"/>
                    <a:stretch>
                      <a:fillRect/>
                    </a:stretch>
                  </pic:blipFill>
                  <pic:spPr>
                    <a:xfrm>
                      <a:off x="0" y="0"/>
                      <a:ext cx="5611702" cy="7789171"/>
                    </a:xfrm>
                    <a:prstGeom prst="rect">
                      <a:avLst/>
                    </a:prstGeom>
                  </pic:spPr>
                </pic:pic>
              </a:graphicData>
            </a:graphic>
          </wp:inline>
        </w:drawing>
      </w:r>
    </w:p>
    <w:p w14:paraId="383BEEBD" w14:textId="77777777" w:rsidR="0033365C" w:rsidRDefault="0033365C">
      <w:pPr>
        <w:rPr>
          <w:rFonts w:ascii="Times New Roman" w:eastAsia="楷体" w:hAnsi="Times New Roman" w:cs="Times New Roman"/>
          <w:sz w:val="24"/>
          <w:szCs w:val="24"/>
        </w:rPr>
      </w:pPr>
    </w:p>
    <w:p w14:paraId="6E428773" w14:textId="77777777" w:rsidR="0033365C" w:rsidRDefault="0033365C">
      <w:pPr>
        <w:spacing w:beforeLines="50" w:before="156" w:afterLines="50" w:after="156"/>
        <w:jc w:val="both"/>
        <w:rPr>
          <w:rFonts w:ascii="Times New Roman" w:eastAsia="楷体" w:hAnsi="Times New Roman" w:cs="Times New Roman"/>
          <w:sz w:val="24"/>
          <w:szCs w:val="24"/>
        </w:rPr>
      </w:pPr>
    </w:p>
    <w:p w14:paraId="095328DD"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智能定价服务界面</w:t>
      </w:r>
      <w:bookmarkEnd w:id="230"/>
      <w:r>
        <w:rPr>
          <w:rFonts w:ascii="Times New Roman" w:eastAsia="楷体" w:hAnsi="Times New Roman" w:cs="Times New Roman"/>
          <w:sz w:val="24"/>
          <w:szCs w:val="24"/>
        </w:rPr>
        <w:t>，用户选定商品类型，即可展现该商品的历史售价，并给用户推荐利润最大化的售价。</w:t>
      </w:r>
    </w:p>
    <w:p w14:paraId="565350EB"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0" distR="0" wp14:anchorId="18C53218" wp14:editId="601F7944">
            <wp:extent cx="4800600" cy="3674745"/>
            <wp:effectExtent l="0" t="0" r="0" b="1905"/>
            <wp:docPr id="33" name="图片 33" descr="F:\QQ\970030918\FileRecv\智能定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QQ\970030918\FileRecv\智能定价.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819646" cy="3689878"/>
                    </a:xfrm>
                    <a:prstGeom prst="rect">
                      <a:avLst/>
                    </a:prstGeom>
                    <a:noFill/>
                    <a:ln>
                      <a:noFill/>
                    </a:ln>
                  </pic:spPr>
                </pic:pic>
              </a:graphicData>
            </a:graphic>
          </wp:inline>
        </w:drawing>
      </w:r>
    </w:p>
    <w:p w14:paraId="55542EC5"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仓库库存管理界面，展示每种类型商品的当前库存及历史销量，以及提供合理的进货量建议。</w:t>
      </w:r>
    </w:p>
    <w:p w14:paraId="19932EE2"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114300" distR="114300" wp14:anchorId="327C0889" wp14:editId="5B6039A6">
            <wp:extent cx="4937760" cy="3974465"/>
            <wp:effectExtent l="0" t="0" r="0" b="6985"/>
            <wp:docPr id="37" name="图片 37" descr="仓库进货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仓库进货量管理"/>
                    <pic:cNvPicPr>
                      <a:picLocks noChangeAspect="1"/>
                    </pic:cNvPicPr>
                  </pic:nvPicPr>
                  <pic:blipFill>
                    <a:blip r:embed="rId50"/>
                    <a:stretch>
                      <a:fillRect/>
                    </a:stretch>
                  </pic:blipFill>
                  <pic:spPr>
                    <a:xfrm>
                      <a:off x="0" y="0"/>
                      <a:ext cx="4944409" cy="3979966"/>
                    </a:xfrm>
                    <a:prstGeom prst="rect">
                      <a:avLst/>
                    </a:prstGeom>
                  </pic:spPr>
                </pic:pic>
              </a:graphicData>
            </a:graphic>
          </wp:inline>
        </w:drawing>
      </w:r>
    </w:p>
    <w:p w14:paraId="3E7A5C7C" w14:textId="77777777" w:rsidR="0033365C" w:rsidRDefault="003373DE">
      <w:pPr>
        <w:spacing w:beforeLines="50" w:before="156" w:afterLines="50" w:after="156"/>
        <w:outlineLvl w:val="3"/>
        <w:rPr>
          <w:rFonts w:ascii="Times New Roman" w:eastAsia="楷体" w:hAnsi="Times New Roman" w:cs="Times New Roman"/>
          <w:b/>
          <w:sz w:val="24"/>
          <w:szCs w:val="24"/>
        </w:rPr>
      </w:pPr>
      <w:bookmarkStart w:id="231" w:name="_Toc5639_WPSOffice_Level3"/>
      <w:r>
        <w:rPr>
          <w:rFonts w:ascii="Times New Roman" w:eastAsia="楷体" w:hAnsi="Times New Roman" w:cs="Times New Roman"/>
          <w:b/>
          <w:sz w:val="24"/>
          <w:szCs w:val="24"/>
        </w:rPr>
        <w:lastRenderedPageBreak/>
        <w:t>4.2.3.6</w:t>
      </w:r>
      <w:r>
        <w:rPr>
          <w:rFonts w:ascii="Times New Roman" w:eastAsia="楷体" w:hAnsi="Times New Roman" w:cs="Times New Roman" w:hint="eastAsia"/>
          <w:b/>
          <w:sz w:val="24"/>
          <w:szCs w:val="24"/>
        </w:rPr>
        <w:t>手机端</w:t>
      </w:r>
      <w:bookmarkEnd w:id="231"/>
    </w:p>
    <w:p w14:paraId="773AC65A" w14:textId="77777777" w:rsidR="0033365C" w:rsidRDefault="003373DE">
      <w:pPr>
        <w:spacing w:beforeLines="50" w:before="156" w:afterLines="50" w:after="156"/>
        <w:rPr>
          <w:rFonts w:ascii="楷体" w:eastAsia="楷体" w:hAnsi="楷体" w:cs="Times New Roman"/>
          <w:sz w:val="24"/>
          <w:szCs w:val="24"/>
        </w:rPr>
      </w:pPr>
      <w:r>
        <w:rPr>
          <w:rFonts w:ascii="Times New Roman" w:eastAsia="楷体" w:hAnsi="Times New Roman" w:cs="Times New Roman"/>
          <w:b/>
          <w:sz w:val="24"/>
          <w:szCs w:val="24"/>
        </w:rPr>
        <w:tab/>
        <w:t xml:space="preserve"> </w:t>
      </w:r>
      <w:r>
        <w:rPr>
          <w:rFonts w:ascii="楷体" w:eastAsia="楷体" w:hAnsi="楷体" w:cs="Times New Roman" w:hint="eastAsia"/>
          <w:sz w:val="24"/>
          <w:szCs w:val="24"/>
        </w:rPr>
        <w:t>手机端首页展示</w:t>
      </w:r>
    </w:p>
    <w:p w14:paraId="24D86B93" w14:textId="77777777" w:rsidR="0033365C" w:rsidRDefault="003373DE">
      <w:pPr>
        <w:jc w:val="center"/>
        <w:rPr>
          <w:rFonts w:ascii="Times New Roman" w:eastAsia="楷体" w:hAnsi="Times New Roman" w:cs="Times New Roman"/>
          <w:b/>
          <w:sz w:val="24"/>
          <w:szCs w:val="24"/>
        </w:rPr>
      </w:pPr>
      <w:r>
        <w:rPr>
          <w:rFonts w:ascii="Times New Roman" w:eastAsia="楷体" w:hAnsi="Times New Roman" w:cs="Times New Roman"/>
          <w:noProof/>
        </w:rPr>
        <w:drawing>
          <wp:inline distT="0" distB="0" distL="114300" distR="114300" wp14:anchorId="159072E5" wp14:editId="619469A5">
            <wp:extent cx="2290445" cy="3642995"/>
            <wp:effectExtent l="133350" t="114300" r="128905" b="167005"/>
            <wp:docPr id="198" name="图片 198" descr="TIM图片201903082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TIM图片20190308202418"/>
                    <pic:cNvPicPr>
                      <a:picLocks noChangeAspect="1"/>
                    </pic:cNvPicPr>
                  </pic:nvPicPr>
                  <pic:blipFill>
                    <a:blip r:embed="rId51"/>
                    <a:stretch>
                      <a:fillRect/>
                    </a:stretch>
                  </pic:blipFill>
                  <pic:spPr>
                    <a:xfrm>
                      <a:off x="0" y="0"/>
                      <a:ext cx="2313484" cy="3679959"/>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eastAsia="楷体" w:hAnsi="Times New Roman" w:cs="Times New Roman"/>
          <w:noProof/>
        </w:rPr>
        <w:drawing>
          <wp:inline distT="0" distB="0" distL="114300" distR="114300" wp14:anchorId="15A5D076" wp14:editId="153AF977">
            <wp:extent cx="2433320" cy="3671570"/>
            <wp:effectExtent l="133350" t="114300" r="119380" b="157480"/>
            <wp:docPr id="199" name="图片 199" descr="TIM图片20190308202418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TIM图片20190308202418 - 副本"/>
                    <pic:cNvPicPr>
                      <a:picLocks noChangeAspect="1"/>
                    </pic:cNvPicPr>
                  </pic:nvPicPr>
                  <pic:blipFill>
                    <a:blip r:embed="rId52"/>
                    <a:stretch>
                      <a:fillRect/>
                    </a:stretch>
                  </pic:blipFill>
                  <pic:spPr>
                    <a:xfrm>
                      <a:off x="0" y="0"/>
                      <a:ext cx="2437984" cy="367892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A3AA11" w14:textId="6A7C37B2" w:rsidR="0033365C" w:rsidRDefault="003373DE">
      <w:pPr>
        <w:jc w:val="center"/>
        <w:rPr>
          <w:rFonts w:ascii="Times New Roman" w:eastAsia="楷体" w:hAnsi="Times New Roman" w:cs="Times New Roman"/>
          <w:b/>
          <w:sz w:val="24"/>
          <w:szCs w:val="24"/>
        </w:rPr>
      </w:pPr>
      <w:r>
        <w:rPr>
          <w:rFonts w:ascii="Times New Roman" w:eastAsia="楷体" w:hAnsi="Times New Roman" w:cs="Times New Roman"/>
          <w:noProof/>
        </w:rPr>
        <w:drawing>
          <wp:inline distT="0" distB="0" distL="0" distR="0" wp14:anchorId="1280FF5C" wp14:editId="79D11794">
            <wp:extent cx="2324100" cy="4089400"/>
            <wp:effectExtent l="133350" t="114300" r="133350" b="158750"/>
            <wp:docPr id="201" name="图片 201" descr="C:\Users\mac\Documents\Tencent Files\1002768675\FileRecv\MobileFile\IMG_8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mac\Documents\Tencent Files\1002768675\FileRecv\MobileFile\IMG_8879.PNG"/>
                    <pic:cNvPicPr>
                      <a:picLocks noChangeAspect="1" noChangeArrowheads="1"/>
                    </pic:cNvPicPr>
                  </pic:nvPicPr>
                  <pic:blipFill>
                    <a:blip r:embed="rId53" cstate="print">
                      <a:extLst>
                        <a:ext uri="{28A0092B-C50C-407E-A947-70E740481C1C}">
                          <a14:useLocalDpi xmlns:a14="http://schemas.microsoft.com/office/drawing/2010/main" val="0"/>
                        </a:ext>
                      </a:extLst>
                    </a:blip>
                    <a:srcRect t="7135" r="-1192"/>
                    <a:stretch>
                      <a:fillRect/>
                    </a:stretch>
                  </pic:blipFill>
                  <pic:spPr>
                    <a:xfrm>
                      <a:off x="0" y="0"/>
                      <a:ext cx="2324617" cy="4090309"/>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eastAsia="楷体" w:hAnsi="Times New Roman" w:cs="Times New Roman"/>
          <w:noProof/>
        </w:rPr>
        <w:drawing>
          <wp:inline distT="0" distB="0" distL="0" distR="0" wp14:anchorId="65827A94" wp14:editId="59A57CAB">
            <wp:extent cx="2422525" cy="4138930"/>
            <wp:effectExtent l="133350" t="133350" r="149225" b="166370"/>
            <wp:docPr id="202" name="图片 202" descr="C:\Users\mac\Documents\Tencent Files\1002768675\FileRecv\MobileFile\IMG_8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mac\Documents\Tencent Files\1002768675\FileRecv\MobileFile\IMG_8880.PNG"/>
                    <pic:cNvPicPr>
                      <a:picLocks noChangeAspect="1" noChangeArrowheads="1"/>
                    </pic:cNvPicPr>
                  </pic:nvPicPr>
                  <pic:blipFill>
                    <a:blip r:embed="rId54" cstate="print">
                      <a:extLst>
                        <a:ext uri="{28A0092B-C50C-407E-A947-70E740481C1C}">
                          <a14:useLocalDpi xmlns:a14="http://schemas.microsoft.com/office/drawing/2010/main" val="0"/>
                        </a:ext>
                      </a:extLst>
                    </a:blip>
                    <a:srcRect t="11180" r="941"/>
                    <a:stretch>
                      <a:fillRect/>
                    </a:stretch>
                  </pic:blipFill>
                  <pic:spPr>
                    <a:xfrm>
                      <a:off x="0" y="0"/>
                      <a:ext cx="2429372" cy="415069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289087" w14:textId="1D83DA35" w:rsidR="00363896" w:rsidRDefault="00363896" w:rsidP="00363896">
      <w:pPr>
        <w:spacing w:beforeLines="50" w:before="156" w:afterLines="50" w:after="156"/>
        <w:outlineLvl w:val="3"/>
        <w:rPr>
          <w:rFonts w:ascii="Times New Roman" w:eastAsia="楷体" w:hAnsi="Times New Roman" w:cs="Times New Roman"/>
          <w:b/>
          <w:sz w:val="24"/>
          <w:szCs w:val="24"/>
        </w:rPr>
      </w:pPr>
      <w:r>
        <w:rPr>
          <w:rFonts w:ascii="Times New Roman" w:eastAsia="楷体" w:hAnsi="Times New Roman" w:cs="Times New Roman"/>
          <w:b/>
          <w:sz w:val="24"/>
          <w:szCs w:val="24"/>
        </w:rPr>
        <w:lastRenderedPageBreak/>
        <w:t>4.2.3.7</w:t>
      </w:r>
      <w:r>
        <w:rPr>
          <w:rFonts w:ascii="Times New Roman" w:eastAsia="楷体" w:hAnsi="Times New Roman" w:cs="Times New Roman" w:hint="eastAsia"/>
          <w:b/>
          <w:sz w:val="24"/>
          <w:szCs w:val="24"/>
        </w:rPr>
        <w:t>微信小程序端</w:t>
      </w:r>
    </w:p>
    <w:p w14:paraId="3A718C85" w14:textId="76FA4929" w:rsidR="00363896" w:rsidRPr="00363896" w:rsidRDefault="00363896" w:rsidP="00363896">
      <w:pPr>
        <w:spacing w:beforeLines="50" w:before="156" w:afterLines="50" w:after="156"/>
        <w:rPr>
          <w:rFonts w:ascii="楷体" w:eastAsia="楷体" w:hAnsi="楷体" w:cs="Times New Roman"/>
          <w:sz w:val="24"/>
          <w:szCs w:val="24"/>
        </w:rPr>
      </w:pPr>
      <w:r>
        <w:rPr>
          <w:rFonts w:ascii="Times New Roman" w:eastAsia="楷体" w:hAnsi="Times New Roman" w:cs="Times New Roman"/>
          <w:b/>
          <w:sz w:val="24"/>
          <w:szCs w:val="24"/>
        </w:rPr>
        <w:tab/>
        <w:t xml:space="preserve"> </w:t>
      </w:r>
      <w:r w:rsidRPr="00363896">
        <w:rPr>
          <w:rFonts w:ascii="楷体" w:eastAsia="楷体" w:hAnsi="楷体" w:cs="Times New Roman" w:hint="eastAsia"/>
          <w:sz w:val="24"/>
          <w:szCs w:val="24"/>
        </w:rPr>
        <w:t>微信小程序</w:t>
      </w:r>
      <w:r>
        <w:rPr>
          <w:rFonts w:ascii="楷体" w:eastAsia="楷体" w:hAnsi="楷体" w:cs="Times New Roman" w:hint="eastAsia"/>
          <w:sz w:val="24"/>
          <w:szCs w:val="24"/>
        </w:rPr>
        <w:t>展示</w:t>
      </w:r>
    </w:p>
    <w:p w14:paraId="232BD3EB" w14:textId="7BC66201" w:rsidR="0033365C" w:rsidRDefault="00363896" w:rsidP="00302F73">
      <w:pPr>
        <w:jc w:val="center"/>
        <w:rPr>
          <w:rFonts w:ascii="Times New Roman" w:eastAsia="楷体" w:hAnsi="Times New Roman" w:cs="Times New Roman"/>
        </w:rPr>
      </w:pPr>
      <w:r>
        <w:rPr>
          <w:noProof/>
        </w:rPr>
        <w:drawing>
          <wp:inline distT="0" distB="0" distL="0" distR="0" wp14:anchorId="121FD6D4" wp14:editId="7CE6C69F">
            <wp:extent cx="2455545" cy="5316880"/>
            <wp:effectExtent l="114300" t="114300" r="116205" b="1695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8059" cy="5365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3C0CC626" wp14:editId="405E55C2">
            <wp:extent cx="2453506" cy="5312464"/>
            <wp:effectExtent l="133350" t="114300" r="118745" b="154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0618" cy="5349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220"/>
    </w:p>
    <w:p w14:paraId="636DB0CA"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232" w:name="_Toc4592085"/>
      <w:r>
        <w:rPr>
          <w:rFonts w:ascii="Times New Roman" w:eastAsia="楷体" w:hAnsi="Times New Roman" w:cs="Times New Roman"/>
        </w:rPr>
        <w:t xml:space="preserve">4.3. </w:t>
      </w:r>
      <w:r>
        <w:rPr>
          <w:rFonts w:ascii="Times New Roman" w:eastAsia="楷体" w:hAnsi="Times New Roman" w:cs="Times New Roman"/>
        </w:rPr>
        <w:t>非功能性需求</w:t>
      </w:r>
      <w:bookmarkEnd w:id="232"/>
    </w:p>
    <w:p w14:paraId="02242E19" w14:textId="72A0A451"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33" w:name="_Toc31701"/>
      <w:bookmarkStart w:id="234" w:name="_Toc4592086"/>
      <w:r>
        <w:rPr>
          <w:rFonts w:ascii="Times New Roman" w:eastAsia="楷体" w:hAnsi="Times New Roman" w:cs="Times New Roman"/>
          <w:color w:val="000000"/>
        </w:rPr>
        <w:t xml:space="preserve">4.3.1 </w:t>
      </w:r>
      <w:bookmarkStart w:id="235" w:name="_Hlk3992566"/>
      <w:bookmarkEnd w:id="233"/>
      <w:r>
        <w:rPr>
          <w:rFonts w:ascii="Times New Roman" w:eastAsia="楷体" w:hAnsi="Times New Roman" w:cs="Times New Roman"/>
          <w:color w:val="000000"/>
        </w:rPr>
        <w:t>可</w:t>
      </w:r>
      <w:r w:rsidR="003741C8">
        <w:rPr>
          <w:rFonts w:ascii="Times New Roman" w:eastAsia="楷体" w:hAnsi="Times New Roman" w:cs="Times New Roman" w:hint="eastAsia"/>
          <w:color w:val="000000"/>
        </w:rPr>
        <w:t>扩</w:t>
      </w:r>
      <w:r>
        <w:rPr>
          <w:rFonts w:ascii="Times New Roman" w:eastAsia="楷体" w:hAnsi="Times New Roman" w:cs="Times New Roman"/>
          <w:color w:val="000000"/>
        </w:rPr>
        <w:t>展性</w:t>
      </w:r>
      <w:bookmarkEnd w:id="234"/>
    </w:p>
    <w:p w14:paraId="41091A19" w14:textId="17CCB7DB"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bookmarkStart w:id="236" w:name="_Toc17310"/>
      <w:r>
        <w:rPr>
          <w:rFonts w:ascii="Times New Roman" w:eastAsia="楷体" w:hAnsi="Times New Roman" w:cs="Times New Roman"/>
          <w:sz w:val="24"/>
          <w:szCs w:val="24"/>
        </w:rPr>
        <w:t>平台的核心架构思想是模块化，并在此基础上，降低模块之间的耦合性，提高模块的复用性。利用分层与分割的方式，把平台分割为若干个低耦合、独立的组件模块，然后在这些组件模块之间以消息传递或依赖调用的方式聚合成一个完整的系统。这些模块通过分布式部署的方式，部署在独立的服务器上。这种从物理上分离模块之间的耦合关系，可以进一步降低耦合性。从而达到基础设施不需要经常变更，应用之间较少依赖或耦合，对需求变更快速响应。对扩展开放，对修改关闭。当系统增加新功能时，不需要对现有系统的结构和代码进行修改。</w:t>
      </w:r>
    </w:p>
    <w:p w14:paraId="153B0096"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37" w:name="_Toc4592087"/>
      <w:bookmarkEnd w:id="235"/>
      <w:r>
        <w:rPr>
          <w:rFonts w:ascii="Times New Roman" w:eastAsia="楷体" w:hAnsi="Times New Roman" w:cs="Times New Roman"/>
          <w:color w:val="000000"/>
        </w:rPr>
        <w:lastRenderedPageBreak/>
        <w:t xml:space="preserve">4.3.2 </w:t>
      </w:r>
      <w:bookmarkStart w:id="238" w:name="_Hlk3992604"/>
      <w:bookmarkEnd w:id="236"/>
      <w:r>
        <w:rPr>
          <w:rFonts w:ascii="Times New Roman" w:eastAsia="楷体" w:hAnsi="Times New Roman" w:cs="Times New Roman"/>
          <w:color w:val="000000"/>
        </w:rPr>
        <w:t>可用性</w:t>
      </w:r>
      <w:bookmarkEnd w:id="237"/>
    </w:p>
    <w:p w14:paraId="13923A42" w14:textId="77777777"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平台采用分布式部署，使得位于不同层次的服务器具有不同的可用性设计：</w:t>
      </w:r>
    </w:p>
    <w:p w14:paraId="6BD1BF8E" w14:textId="77777777"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应用层：</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使用负载均衡设备把一组的服务器组合为一个集群，共同对外提供服务。当负载均衡设备监控到某台服务器不可用时，就将其从集群中剔除，并把请求转发到集群中的其他可用的服务器。</w:t>
      </w:r>
    </w:p>
    <w:p w14:paraId="68AE92A9" w14:textId="77777777"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服务层：分布式服务框架会在应用层的客户端程序中实现软件级的负载均衡，并通过注册中心监控这些提供服务的服务器。一旦发现某个服务器不可用，会立即通知客户端程序修改服务访问列表，剔除不可用的服务器。</w:t>
      </w:r>
    </w:p>
    <w:p w14:paraId="0C3D42C7" w14:textId="77777777"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数据层：写入数据的同时同步复制数据，把数据写入多台服务器，实现数据的冗余备份。当数据服务器宕机时，会把针对数据的访问切换到拥有备份数据的服务器上。</w:t>
      </w:r>
    </w:p>
    <w:p w14:paraId="2537768E"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39" w:name="_Toc19205"/>
      <w:bookmarkStart w:id="240" w:name="_Toc4592088"/>
      <w:bookmarkEnd w:id="238"/>
      <w:r>
        <w:rPr>
          <w:rFonts w:ascii="Times New Roman" w:eastAsia="楷体" w:hAnsi="Times New Roman" w:cs="Times New Roman"/>
          <w:color w:val="000000"/>
        </w:rPr>
        <w:t xml:space="preserve">4.3.3 </w:t>
      </w:r>
      <w:r>
        <w:rPr>
          <w:rFonts w:ascii="Times New Roman" w:eastAsia="楷体" w:hAnsi="Times New Roman" w:cs="Times New Roman"/>
          <w:color w:val="000000"/>
        </w:rPr>
        <w:t>可靠性</w:t>
      </w:r>
      <w:bookmarkEnd w:id="239"/>
      <w:bookmarkEnd w:id="240"/>
    </w:p>
    <w:p w14:paraId="5BCBEA25" w14:textId="77777777" w:rsidR="0033365C" w:rsidRDefault="003373DE">
      <w:pPr>
        <w:pStyle w:val="afa"/>
        <w:spacing w:beforeLines="50" w:before="156" w:afterLines="50" w:after="156"/>
        <w:ind w:firstLineChars="0"/>
        <w:jc w:val="both"/>
        <w:rPr>
          <w:rFonts w:ascii="Times New Roman" w:eastAsia="楷体" w:hAnsi="Times New Roman" w:cs="Times New Roman"/>
          <w:sz w:val="24"/>
          <w:szCs w:val="24"/>
        </w:rPr>
      </w:pPr>
      <w:bookmarkStart w:id="241" w:name="_Hlk3800007"/>
      <w:r>
        <w:rPr>
          <w:rFonts w:ascii="Times New Roman" w:eastAsia="楷体" w:hAnsi="Times New Roman" w:cs="Times New Roman"/>
          <w:sz w:val="24"/>
          <w:szCs w:val="24"/>
        </w:rPr>
        <w:t>平台系统的可靠性通过组件的功能独立性得以提高，某一组件的故障不会影响其他功能组件的正常运行，对某一故障组件的修复也不会中断其他系统功能的正常使用。另外，可以使用组件的多份部署来降低系统对由机器或网络故障所引起的损失以及提高系统的容错性。</w:t>
      </w:r>
    </w:p>
    <w:p w14:paraId="38E26F00"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42" w:name="_Toc20992"/>
      <w:bookmarkStart w:id="243" w:name="_Toc4592089"/>
      <w:bookmarkEnd w:id="241"/>
      <w:r>
        <w:rPr>
          <w:rFonts w:ascii="Times New Roman" w:eastAsia="楷体" w:hAnsi="Times New Roman" w:cs="Times New Roman"/>
          <w:color w:val="000000"/>
        </w:rPr>
        <w:t xml:space="preserve">4.3.4 </w:t>
      </w:r>
      <w:bookmarkEnd w:id="242"/>
      <w:r>
        <w:rPr>
          <w:rFonts w:ascii="Times New Roman" w:eastAsia="楷体" w:hAnsi="Times New Roman" w:cs="Times New Roman"/>
          <w:color w:val="000000"/>
        </w:rPr>
        <w:t>跨平台性</w:t>
      </w:r>
      <w:bookmarkEnd w:id="243"/>
    </w:p>
    <w:p w14:paraId="61C91981" w14:textId="1A1A94B3" w:rsidR="0033365C" w:rsidRDefault="003373DE">
      <w:pPr>
        <w:pStyle w:val="12"/>
        <w:spacing w:beforeLines="50" w:before="156" w:afterLines="50" w:after="156"/>
        <w:ind w:firstLineChars="0" w:firstLine="0"/>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 </w:t>
      </w:r>
      <w:bookmarkStart w:id="244" w:name="_Hlk3800034"/>
      <w:r>
        <w:rPr>
          <w:rFonts w:ascii="Times New Roman" w:eastAsia="楷体" w:hAnsi="Times New Roman" w:cs="Times New Roman"/>
          <w:szCs w:val="21"/>
        </w:rPr>
        <w:t xml:space="preserve">  </w:t>
      </w:r>
      <w:r>
        <w:rPr>
          <w:rFonts w:ascii="Times New Roman" w:eastAsia="楷体" w:hAnsi="Times New Roman" w:cs="Times New Roman"/>
          <w:kern w:val="0"/>
          <w:sz w:val="24"/>
          <w:szCs w:val="24"/>
        </w:rPr>
        <w:t>平台采用</w:t>
      </w:r>
      <w:r>
        <w:rPr>
          <w:rFonts w:ascii="Times New Roman" w:eastAsia="楷体" w:hAnsi="Times New Roman" w:cs="Times New Roman"/>
          <w:kern w:val="0"/>
          <w:sz w:val="24"/>
          <w:szCs w:val="24"/>
        </w:rPr>
        <w:t>B/S</w:t>
      </w:r>
      <w:r>
        <w:rPr>
          <w:rFonts w:ascii="Times New Roman" w:eastAsia="楷体" w:hAnsi="Times New Roman" w:cs="Times New Roman"/>
          <w:kern w:val="0"/>
          <w:sz w:val="24"/>
          <w:szCs w:val="24"/>
        </w:rPr>
        <w:t>架构和微信小程序相互配合，</w:t>
      </w:r>
      <w:r>
        <w:rPr>
          <w:rFonts w:ascii="Times New Roman" w:eastAsia="楷体" w:hAnsi="Times New Roman" w:cs="Times New Roman" w:hint="eastAsia"/>
          <w:kern w:val="0"/>
          <w:sz w:val="24"/>
          <w:szCs w:val="24"/>
        </w:rPr>
        <w:t>且兼容移动端网页，</w:t>
      </w:r>
      <w:r>
        <w:rPr>
          <w:rFonts w:ascii="Times New Roman" w:eastAsia="楷体" w:hAnsi="Times New Roman" w:cs="Times New Roman"/>
          <w:kern w:val="0"/>
          <w:sz w:val="24"/>
          <w:szCs w:val="24"/>
        </w:rPr>
        <w:t>使用浏览器多平台版本，实现了用户访问端口平台的无关性。对于用户来说，采用</w:t>
      </w:r>
      <w:r>
        <w:rPr>
          <w:rFonts w:ascii="Times New Roman" w:eastAsia="楷体" w:hAnsi="Times New Roman" w:cs="Times New Roman"/>
          <w:kern w:val="0"/>
          <w:sz w:val="24"/>
          <w:szCs w:val="24"/>
        </w:rPr>
        <w:t>B/S</w:t>
      </w:r>
      <w:r w:rsidR="003741C8">
        <w:rPr>
          <w:rFonts w:ascii="Times New Roman" w:eastAsia="楷体" w:hAnsi="Times New Roman" w:cs="Times New Roman" w:hint="eastAsia"/>
          <w:kern w:val="0"/>
          <w:sz w:val="24"/>
          <w:szCs w:val="24"/>
        </w:rPr>
        <w:t>使得</w:t>
      </w:r>
      <w:r>
        <w:rPr>
          <w:rFonts w:ascii="Times New Roman" w:eastAsia="楷体" w:hAnsi="Times New Roman" w:cs="Times New Roman"/>
          <w:kern w:val="0"/>
          <w:sz w:val="24"/>
          <w:szCs w:val="24"/>
        </w:rPr>
        <w:t>运行维护比较简便，能实现不同用户从不同的地点访问和操作共同的数据。微信小程序更是对推广平台有很大作用。</w:t>
      </w:r>
      <w:bookmarkEnd w:id="244"/>
    </w:p>
    <w:p w14:paraId="7AE46724"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45" w:name="_Toc31019"/>
      <w:bookmarkStart w:id="246" w:name="_Toc4592090"/>
      <w:r>
        <w:rPr>
          <w:rFonts w:ascii="Times New Roman" w:eastAsia="楷体" w:hAnsi="Times New Roman" w:cs="Times New Roman"/>
          <w:color w:val="000000"/>
        </w:rPr>
        <w:t xml:space="preserve">4.3.5 </w:t>
      </w:r>
      <w:r>
        <w:rPr>
          <w:rFonts w:ascii="Times New Roman" w:eastAsia="楷体" w:hAnsi="Times New Roman" w:cs="Times New Roman"/>
          <w:color w:val="000000"/>
        </w:rPr>
        <w:t>安全性</w:t>
      </w:r>
      <w:bookmarkEnd w:id="245"/>
      <w:bookmarkEnd w:id="246"/>
    </w:p>
    <w:p w14:paraId="2755C4E5" w14:textId="77777777" w:rsidR="0033365C" w:rsidRDefault="003373DE">
      <w:pPr>
        <w:pStyle w:val="afa"/>
        <w:spacing w:beforeLines="50" w:before="156" w:afterLines="50" w:after="156"/>
        <w:ind w:firstLine="480"/>
        <w:jc w:val="both"/>
        <w:rPr>
          <w:rFonts w:ascii="Times New Roman" w:eastAsia="楷体" w:hAnsi="Times New Roman" w:cs="Times New Roman"/>
          <w:sz w:val="24"/>
          <w:szCs w:val="24"/>
        </w:rPr>
      </w:pPr>
      <w:bookmarkStart w:id="247" w:name="_Hlk3992513"/>
      <w:r>
        <w:rPr>
          <w:rFonts w:ascii="Times New Roman" w:eastAsia="楷体" w:hAnsi="Times New Roman" w:cs="Times New Roman"/>
          <w:sz w:val="24"/>
          <w:szCs w:val="24"/>
        </w:rPr>
        <w:t>提供完善的用户鉴别、访问控制、安全日志管理、操作员权限管理等多种安全手段保证网站内容、业务数据、客户数据等不被非法盗用和修改伪造，保证数据不因意外情况丢失和损坏。从多方面提升系统安全性：</w:t>
      </w:r>
    </w:p>
    <w:p w14:paraId="206F3F90"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系统安全：采用主机加固手段加固主机；对系统重要文件进行及时备份、加密来保障系统文件的安全；严格控制权限加强对主机的访问控制；日志分析，及时发现异常。</w:t>
      </w:r>
    </w:p>
    <w:p w14:paraId="66E63DE5"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网络安全：划分安全子网；定制网络安全性检测实现持续安全；有效防止</w:t>
      </w:r>
      <w:r>
        <w:rPr>
          <w:rFonts w:ascii="Times New Roman" w:eastAsia="楷体" w:hAnsi="Times New Roman" w:cs="Times New Roman"/>
          <w:kern w:val="0"/>
          <w:sz w:val="24"/>
          <w:szCs w:val="24"/>
        </w:rPr>
        <w:t>DOS</w:t>
      </w:r>
      <w:r>
        <w:rPr>
          <w:rFonts w:ascii="Times New Roman" w:eastAsia="楷体" w:hAnsi="Times New Roman" w:cs="Times New Roman" w:hint="eastAsia"/>
          <w:kern w:val="0"/>
          <w:sz w:val="24"/>
          <w:szCs w:val="24"/>
        </w:rPr>
        <w:t>类网络攻击。</w:t>
      </w:r>
    </w:p>
    <w:p w14:paraId="29E15814" w14:textId="77777777" w:rsidR="0033365C" w:rsidRDefault="003373DE">
      <w:pPr>
        <w:adjustRightInd w:val="0"/>
        <w:snapToGrid w:val="0"/>
        <w:spacing w:beforeLines="50" w:before="156" w:afterLines="50" w:after="156"/>
        <w:ind w:firstLineChars="200" w:firstLine="480"/>
        <w:jc w:val="both"/>
        <w:rPr>
          <w:b/>
        </w:rPr>
      </w:pPr>
      <w:r>
        <w:rPr>
          <w:rFonts w:ascii="Times New Roman" w:eastAsia="楷体" w:hAnsi="Times New Roman" w:cs="Times New Roman" w:hint="eastAsia"/>
          <w:kern w:val="0"/>
          <w:sz w:val="24"/>
          <w:szCs w:val="24"/>
        </w:rPr>
        <w:t>数据加密：通过各种数据加密技术保护系统安全，通过区块链技术去中心化，防止数据恶意篡改或丢失和防止数据窃听、窥视。</w:t>
      </w:r>
    </w:p>
    <w:p w14:paraId="44FCC198"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48" w:name="_Toc21572"/>
      <w:bookmarkStart w:id="249" w:name="_Toc4592091"/>
      <w:bookmarkStart w:id="250" w:name="_Hlk3992637"/>
      <w:bookmarkEnd w:id="247"/>
      <w:r>
        <w:rPr>
          <w:rFonts w:ascii="Times New Roman" w:eastAsia="楷体" w:hAnsi="Times New Roman" w:cs="Times New Roman"/>
          <w:color w:val="000000"/>
        </w:rPr>
        <w:t xml:space="preserve">4.3.6 </w:t>
      </w:r>
      <w:r>
        <w:rPr>
          <w:rFonts w:ascii="Times New Roman" w:eastAsia="楷体" w:hAnsi="Times New Roman" w:cs="Times New Roman"/>
          <w:color w:val="000000"/>
        </w:rPr>
        <w:t>可移植性</w:t>
      </w:r>
      <w:bookmarkEnd w:id="248"/>
      <w:bookmarkEnd w:id="249"/>
    </w:p>
    <w:p w14:paraId="2F9BC541"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kern w:val="0"/>
          <w:sz w:val="24"/>
          <w:szCs w:val="24"/>
        </w:rPr>
      </w:pPr>
      <w:bookmarkStart w:id="251" w:name="_Toc603"/>
      <w:r>
        <w:rPr>
          <w:rFonts w:ascii="Times New Roman" w:eastAsia="楷体" w:hAnsi="Times New Roman" w:cs="Times New Roman"/>
          <w:kern w:val="0"/>
          <w:sz w:val="24"/>
          <w:szCs w:val="24"/>
        </w:rPr>
        <w:t>采用</w:t>
      </w:r>
      <w:r>
        <w:rPr>
          <w:rFonts w:ascii="Times New Roman" w:eastAsia="楷体" w:hAnsi="Times New Roman" w:cs="Times New Roman"/>
          <w:kern w:val="0"/>
          <w:sz w:val="24"/>
          <w:szCs w:val="24"/>
        </w:rPr>
        <w:t>HTML5</w:t>
      </w:r>
      <w:r>
        <w:rPr>
          <w:rFonts w:ascii="Times New Roman" w:eastAsia="楷体" w:hAnsi="Times New Roman" w:cs="Times New Roman"/>
          <w:kern w:val="0"/>
          <w:sz w:val="24"/>
          <w:szCs w:val="24"/>
        </w:rPr>
        <w:t>和</w:t>
      </w:r>
      <w:r>
        <w:rPr>
          <w:rFonts w:ascii="Times New Roman" w:eastAsia="楷体" w:hAnsi="Times New Roman" w:cs="Times New Roman"/>
          <w:kern w:val="0"/>
          <w:sz w:val="24"/>
          <w:szCs w:val="24"/>
        </w:rPr>
        <w:t>Java Web</w:t>
      </w:r>
      <w:r>
        <w:rPr>
          <w:rFonts w:ascii="Times New Roman" w:eastAsia="楷体" w:hAnsi="Times New Roman" w:cs="Times New Roman"/>
          <w:kern w:val="0"/>
          <w:sz w:val="24"/>
          <w:szCs w:val="24"/>
        </w:rPr>
        <w:t>搭建</w:t>
      </w:r>
      <w:r>
        <w:rPr>
          <w:rFonts w:ascii="Times New Roman" w:eastAsia="楷体" w:hAnsi="Times New Roman" w:cs="Times New Roman"/>
          <w:kern w:val="0"/>
          <w:sz w:val="24"/>
          <w:szCs w:val="24"/>
        </w:rPr>
        <w:t>Web</w:t>
      </w:r>
      <w:r>
        <w:rPr>
          <w:rFonts w:ascii="Times New Roman" w:eastAsia="楷体" w:hAnsi="Times New Roman" w:cs="Times New Roman"/>
          <w:kern w:val="0"/>
          <w:sz w:val="24"/>
          <w:szCs w:val="24"/>
        </w:rPr>
        <w:t>前端，采用</w:t>
      </w:r>
      <w:r>
        <w:rPr>
          <w:rFonts w:ascii="Times New Roman" w:eastAsia="楷体" w:hAnsi="Times New Roman" w:cs="Times New Roman"/>
          <w:kern w:val="0"/>
          <w:sz w:val="24"/>
          <w:szCs w:val="24"/>
        </w:rPr>
        <w:t>Java</w:t>
      </w:r>
      <w:r>
        <w:rPr>
          <w:rFonts w:ascii="Times New Roman" w:eastAsia="楷体" w:hAnsi="Times New Roman" w:cs="Times New Roman"/>
          <w:kern w:val="0"/>
          <w:sz w:val="24"/>
          <w:szCs w:val="24"/>
        </w:rPr>
        <w:t>编写服务器后台，给应用开发人员提供标准的</w:t>
      </w:r>
      <w:r>
        <w:rPr>
          <w:rFonts w:ascii="Times New Roman" w:eastAsia="楷体" w:hAnsi="Times New Roman" w:cs="Times New Roman"/>
          <w:kern w:val="0"/>
          <w:sz w:val="24"/>
          <w:szCs w:val="24"/>
        </w:rPr>
        <w:t>sdk</w:t>
      </w:r>
      <w:r>
        <w:rPr>
          <w:rFonts w:ascii="Times New Roman" w:eastAsia="楷体" w:hAnsi="Times New Roman" w:cs="Times New Roman"/>
          <w:kern w:val="0"/>
          <w:sz w:val="24"/>
          <w:szCs w:val="24"/>
        </w:rPr>
        <w:t>接口。正是这些标准的接口使得应用开发和硬件以及底层相分离。具有较好的可移植性。</w:t>
      </w:r>
    </w:p>
    <w:p w14:paraId="05EB0AB6" w14:textId="77777777" w:rsidR="0033365C" w:rsidRDefault="003373DE">
      <w:pPr>
        <w:pStyle w:val="3"/>
        <w:spacing w:beforeLines="50" w:before="156" w:afterLines="50" w:after="156"/>
        <w:ind w:leftChars="0" w:left="0"/>
        <w:jc w:val="both"/>
        <w:rPr>
          <w:rFonts w:ascii="Times New Roman" w:eastAsia="楷体" w:hAnsi="Times New Roman" w:cs="Times New Roman"/>
        </w:rPr>
      </w:pPr>
      <w:bookmarkStart w:id="252" w:name="_Toc4592092"/>
      <w:bookmarkEnd w:id="250"/>
      <w:r>
        <w:rPr>
          <w:rFonts w:ascii="Times New Roman" w:eastAsia="楷体" w:hAnsi="Times New Roman" w:cs="Times New Roman"/>
        </w:rPr>
        <w:t xml:space="preserve">4.3.7 </w:t>
      </w:r>
      <w:r>
        <w:rPr>
          <w:rFonts w:ascii="Times New Roman" w:eastAsia="楷体" w:hAnsi="Times New Roman" w:cs="Times New Roman"/>
        </w:rPr>
        <w:t>可重用性</w:t>
      </w:r>
      <w:bookmarkEnd w:id="251"/>
      <w:bookmarkEnd w:id="252"/>
    </w:p>
    <w:p w14:paraId="25068F28" w14:textId="77777777" w:rsidR="0033365C" w:rsidRDefault="003373DE">
      <w:pPr>
        <w:pStyle w:val="12"/>
        <w:spacing w:beforeLines="50" w:before="156" w:afterLines="50" w:after="156"/>
        <w:ind w:firstLineChars="0" w:firstLine="0"/>
        <w:jc w:val="both"/>
        <w:rPr>
          <w:rFonts w:ascii="Times New Roman" w:eastAsia="楷体" w:hAnsi="Times New Roman" w:cs="Times New Roman"/>
          <w:kern w:val="0"/>
          <w:sz w:val="24"/>
          <w:szCs w:val="24"/>
        </w:rPr>
      </w:pPr>
      <w:r>
        <w:rPr>
          <w:rFonts w:ascii="Times New Roman" w:eastAsia="楷体" w:hAnsi="Times New Roman" w:cs="Times New Roman"/>
          <w:sz w:val="24"/>
          <w:szCs w:val="24"/>
        </w:rPr>
        <w:t xml:space="preserve">   </w:t>
      </w:r>
      <w:r>
        <w:rPr>
          <w:rFonts w:ascii="Times New Roman" w:eastAsia="楷体" w:hAnsi="Times New Roman" w:cs="Times New Roman"/>
          <w:kern w:val="0"/>
          <w:sz w:val="24"/>
          <w:szCs w:val="24"/>
        </w:rPr>
        <w:t>采</w:t>
      </w:r>
      <w:bookmarkStart w:id="253" w:name="_Hlk3800072"/>
      <w:r>
        <w:rPr>
          <w:rFonts w:ascii="Times New Roman" w:eastAsia="楷体" w:hAnsi="Times New Roman" w:cs="Times New Roman"/>
          <w:kern w:val="0"/>
          <w:sz w:val="24"/>
          <w:szCs w:val="24"/>
        </w:rPr>
        <w:t>用外观、适配器、单例等多种设计模式，</w:t>
      </w:r>
      <w:r>
        <w:rPr>
          <w:rFonts w:ascii="Times New Roman" w:eastAsia="楷体" w:hAnsi="Times New Roman" w:cs="Times New Roman"/>
          <w:kern w:val="0"/>
          <w:sz w:val="24"/>
          <w:szCs w:val="24"/>
        </w:rPr>
        <w:t>SSH</w:t>
      </w:r>
      <w:r>
        <w:rPr>
          <w:rFonts w:ascii="Times New Roman" w:eastAsia="楷体" w:hAnsi="Times New Roman" w:cs="Times New Roman"/>
          <w:kern w:val="0"/>
          <w:sz w:val="24"/>
          <w:szCs w:val="24"/>
        </w:rPr>
        <w:t>的架构，有很好的可重用性。</w:t>
      </w:r>
      <w:bookmarkEnd w:id="253"/>
    </w:p>
    <w:p w14:paraId="07AEBD5D" w14:textId="77777777" w:rsidR="0033365C" w:rsidRDefault="003373DE">
      <w:pPr>
        <w:pStyle w:val="12"/>
        <w:spacing w:beforeLines="50" w:before="156" w:afterLines="50" w:after="156"/>
        <w:ind w:firstLineChars="0" w:firstLine="0"/>
        <w:jc w:val="both"/>
        <w:outlineLvl w:val="2"/>
        <w:rPr>
          <w:rFonts w:ascii="楷体" w:eastAsia="楷体" w:hAnsi="楷体" w:cs="Times New Roman"/>
          <w:b/>
          <w:sz w:val="24"/>
          <w:szCs w:val="24"/>
        </w:rPr>
      </w:pPr>
      <w:bookmarkStart w:id="254" w:name="_Toc4592093"/>
      <w:r>
        <w:rPr>
          <w:rFonts w:ascii="Times New Roman" w:eastAsia="楷体" w:hAnsi="Times New Roman" w:cs="Times New Roman"/>
          <w:b/>
          <w:sz w:val="24"/>
          <w:szCs w:val="24"/>
        </w:rPr>
        <w:t>4.3.8</w:t>
      </w:r>
      <w:r>
        <w:rPr>
          <w:rFonts w:ascii="楷体" w:eastAsia="楷体" w:hAnsi="楷体" w:cs="Times New Roman" w:hint="eastAsia"/>
          <w:b/>
          <w:sz w:val="24"/>
          <w:szCs w:val="24"/>
        </w:rPr>
        <w:t>系统性能</w:t>
      </w:r>
      <w:bookmarkEnd w:id="254"/>
    </w:p>
    <w:p w14:paraId="55A3455E" w14:textId="77777777" w:rsidR="0033365C" w:rsidRDefault="003373DE">
      <w:pPr>
        <w:spacing w:beforeLines="50" w:before="156" w:afterLines="50" w:after="156"/>
        <w:rPr>
          <w:rFonts w:ascii="楷体" w:eastAsia="楷体" w:hAnsi="楷体"/>
          <w:sz w:val="24"/>
          <w:szCs w:val="24"/>
        </w:rPr>
      </w:pPr>
      <w:r>
        <w:rPr>
          <w:rFonts w:ascii="Times New Roman" w:eastAsia="楷体" w:hAnsi="Times New Roman" w:cs="Times New Roman"/>
          <w:b/>
          <w:sz w:val="24"/>
          <w:szCs w:val="24"/>
        </w:rPr>
        <w:lastRenderedPageBreak/>
        <w:t>4.3.8.1</w:t>
      </w:r>
      <w:r>
        <w:rPr>
          <w:rFonts w:ascii="楷体" w:eastAsia="楷体" w:hAnsi="楷体" w:hint="eastAsia"/>
          <w:b/>
          <w:sz w:val="24"/>
          <w:szCs w:val="24"/>
        </w:rPr>
        <w:t>精度</w:t>
      </w:r>
      <w:r>
        <w:rPr>
          <w:rFonts w:ascii="楷体" w:eastAsia="楷体" w:hAnsi="楷体" w:hint="eastAsia"/>
          <w:b/>
          <w:sz w:val="24"/>
          <w:szCs w:val="24"/>
        </w:rPr>
        <w:cr/>
      </w:r>
      <w:r>
        <w:rPr>
          <w:rFonts w:ascii="楷体" w:eastAsia="楷体" w:hAnsi="楷体" w:hint="eastAsia"/>
          <w:sz w:val="24"/>
          <w:szCs w:val="24"/>
        </w:rPr>
        <w:t>（1）针对产品销量的预测准确率 &gt;= 90%</w:t>
      </w:r>
      <w:r>
        <w:rPr>
          <w:rFonts w:ascii="楷体" w:eastAsia="楷体" w:hAnsi="楷体" w:hint="eastAsia"/>
          <w:sz w:val="24"/>
          <w:szCs w:val="24"/>
        </w:rPr>
        <w:cr/>
        <w:t>（2）针对产品价格的预测准确率 &gt;=85%</w:t>
      </w:r>
      <w:r>
        <w:rPr>
          <w:rFonts w:ascii="楷体" w:eastAsia="楷体" w:hAnsi="楷体" w:hint="eastAsia"/>
          <w:sz w:val="24"/>
          <w:szCs w:val="24"/>
        </w:rPr>
        <w:cr/>
        <w:t>（3）针对产品的推荐的相关度准确率 &gt;= 90%</w:t>
      </w:r>
      <w:r>
        <w:rPr>
          <w:rFonts w:ascii="楷体" w:eastAsia="楷体" w:hAnsi="楷体" w:hint="eastAsia"/>
          <w:sz w:val="24"/>
          <w:szCs w:val="24"/>
        </w:rPr>
        <w:cr/>
        <w:t>（4）针对厂商风险评估的准确率 &gt;= 85%</w:t>
      </w:r>
      <w:r>
        <w:rPr>
          <w:rFonts w:ascii="楷体" w:eastAsia="楷体" w:hAnsi="楷体" w:hint="eastAsia"/>
          <w:sz w:val="24"/>
          <w:szCs w:val="24"/>
        </w:rPr>
        <w:cr/>
      </w:r>
      <w:r>
        <w:rPr>
          <w:rFonts w:ascii="Times New Roman" w:eastAsia="楷体" w:hAnsi="Times New Roman" w:cs="Times New Roman"/>
          <w:b/>
          <w:sz w:val="24"/>
          <w:szCs w:val="24"/>
        </w:rPr>
        <w:t>4.3.8.2</w:t>
      </w:r>
      <w:r>
        <w:rPr>
          <w:rFonts w:ascii="楷体" w:eastAsia="楷体" w:hAnsi="楷体" w:hint="eastAsia"/>
          <w:b/>
          <w:sz w:val="24"/>
          <w:szCs w:val="24"/>
        </w:rPr>
        <w:t>时间特性要求</w:t>
      </w:r>
      <w:r>
        <w:rPr>
          <w:rFonts w:ascii="楷体" w:eastAsia="楷体" w:hAnsi="楷体" w:hint="eastAsia"/>
          <w:b/>
          <w:sz w:val="24"/>
          <w:szCs w:val="24"/>
        </w:rPr>
        <w:cr/>
      </w:r>
      <w:r>
        <w:rPr>
          <w:rFonts w:ascii="楷体" w:eastAsia="楷体" w:hAnsi="楷体" w:hint="eastAsia"/>
          <w:sz w:val="24"/>
          <w:szCs w:val="24"/>
        </w:rPr>
        <w:t>（1）系统的响应时间（页面跳转时间）&lt;= 2.0s</w:t>
      </w:r>
      <w:r>
        <w:rPr>
          <w:rFonts w:ascii="楷体" w:eastAsia="楷体" w:hAnsi="楷体" w:hint="eastAsia"/>
          <w:sz w:val="24"/>
          <w:szCs w:val="24"/>
        </w:rPr>
        <w:cr/>
        <w:t>（2）数据分析相关功能响应时间 &lt;= 3.0s</w:t>
      </w:r>
      <w:r>
        <w:rPr>
          <w:rFonts w:ascii="楷体" w:eastAsia="楷体" w:hAnsi="楷体" w:hint="eastAsia"/>
          <w:sz w:val="24"/>
          <w:szCs w:val="24"/>
        </w:rPr>
        <w:cr/>
        <w:t>（3）硬件响应时间 &lt;=1.0s</w:t>
      </w:r>
    </w:p>
    <w:p w14:paraId="73A903E8"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255" w:name="_Toc4592094"/>
      <w:bookmarkStart w:id="256" w:name="_Hlk3992703"/>
      <w:r>
        <w:rPr>
          <w:rFonts w:ascii="Times New Roman" w:eastAsia="楷体" w:hAnsi="Times New Roman" w:cs="Times New Roman"/>
        </w:rPr>
        <w:t xml:space="preserve">4.4. </w:t>
      </w:r>
      <w:r>
        <w:rPr>
          <w:rFonts w:ascii="Times New Roman" w:eastAsia="楷体" w:hAnsi="Times New Roman" w:cs="Times New Roman"/>
        </w:rPr>
        <w:t>数据备份方案</w:t>
      </w:r>
      <w:bookmarkEnd w:id="255"/>
    </w:p>
    <w:p w14:paraId="3607D68A"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平台正式上线后主要包括四个部分：硬件设备，软件环境，应用系统和数据。下面从这四个方面介绍下系统的数据备份方案。</w:t>
      </w:r>
    </w:p>
    <w:p w14:paraId="65BE3E54" w14:textId="77777777" w:rsidR="0033365C" w:rsidRDefault="003373DE">
      <w:pPr>
        <w:adjustRightInd w:val="0"/>
        <w:snapToGrid w:val="0"/>
        <w:spacing w:beforeLines="50" w:before="156" w:afterLines="50" w:after="156"/>
        <w:jc w:val="both"/>
        <w:rPr>
          <w:rFonts w:ascii="Times New Roman" w:eastAsia="楷体" w:hAnsi="Times New Roman" w:cs="Times New Roman"/>
          <w:b/>
          <w:kern w:val="0"/>
          <w:sz w:val="24"/>
          <w:szCs w:val="24"/>
        </w:rPr>
      </w:pPr>
      <w:r>
        <w:rPr>
          <w:rFonts w:ascii="Times New Roman" w:eastAsia="楷体" w:hAnsi="Times New Roman" w:cs="Times New Roman" w:hint="eastAsia"/>
          <w:b/>
          <w:kern w:val="0"/>
          <w:sz w:val="24"/>
          <w:szCs w:val="24"/>
        </w:rPr>
        <w:t>（</w:t>
      </w:r>
      <w:r>
        <w:rPr>
          <w:rFonts w:ascii="Times New Roman" w:eastAsia="楷体" w:hAnsi="Times New Roman" w:cs="Times New Roman" w:hint="eastAsia"/>
          <w:b/>
          <w:kern w:val="0"/>
          <w:sz w:val="24"/>
          <w:szCs w:val="24"/>
        </w:rPr>
        <w:t>1</w:t>
      </w:r>
      <w:r>
        <w:rPr>
          <w:rFonts w:ascii="Times New Roman" w:eastAsia="楷体" w:hAnsi="Times New Roman" w:cs="Times New Roman" w:hint="eastAsia"/>
          <w:b/>
          <w:kern w:val="0"/>
          <w:sz w:val="24"/>
          <w:szCs w:val="24"/>
        </w:rPr>
        <w:t>）硬件设备</w:t>
      </w:r>
    </w:p>
    <w:p w14:paraId="4E6A0052" w14:textId="637326A6" w:rsidR="0033365C" w:rsidRDefault="003373DE">
      <w:pPr>
        <w:adjustRightInd w:val="0"/>
        <w:snapToGrid w:val="0"/>
        <w:spacing w:beforeLines="50" w:before="156" w:afterLines="50" w:after="156"/>
        <w:ind w:firstLine="42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对于硬件设备故障，并非简单的加强管理就可以避免的，往往必须增加投资，进行硬件设备的冗余，以增强系统的高可用性。</w:t>
      </w:r>
      <w:r w:rsidR="003741C8">
        <w:rPr>
          <w:rFonts w:ascii="Times New Roman" w:eastAsia="楷体" w:hAnsi="Times New Roman" w:cs="Times New Roman" w:hint="eastAsia"/>
          <w:kern w:val="0"/>
          <w:sz w:val="24"/>
          <w:szCs w:val="24"/>
        </w:rPr>
        <w:t>columba</w:t>
      </w:r>
      <w:r>
        <w:rPr>
          <w:rFonts w:ascii="Times New Roman" w:eastAsia="楷体" w:hAnsi="Times New Roman" w:cs="Times New Roman"/>
          <w:kern w:val="0"/>
          <w:sz w:val="24"/>
          <w:szCs w:val="24"/>
        </w:rPr>
        <w:t>使用多机集群，存储设备采用</w:t>
      </w:r>
      <w:r>
        <w:rPr>
          <w:rFonts w:ascii="Times New Roman" w:eastAsia="楷体" w:hAnsi="Times New Roman" w:cs="Times New Roman"/>
          <w:kern w:val="0"/>
          <w:sz w:val="24"/>
          <w:szCs w:val="24"/>
        </w:rPr>
        <w:t xml:space="preserve"> RAID</w:t>
      </w:r>
      <w:r>
        <w:rPr>
          <w:rFonts w:ascii="Times New Roman" w:eastAsia="楷体" w:hAnsi="Times New Roman" w:cs="Times New Roman"/>
          <w:kern w:val="0"/>
          <w:sz w:val="24"/>
          <w:szCs w:val="24"/>
        </w:rPr>
        <w:t>。</w:t>
      </w:r>
    </w:p>
    <w:p w14:paraId="539B2187" w14:textId="77777777" w:rsidR="0033365C" w:rsidRDefault="003373DE">
      <w:pPr>
        <w:adjustRightInd w:val="0"/>
        <w:snapToGrid w:val="0"/>
        <w:spacing w:beforeLines="50" w:before="156" w:afterLines="50" w:after="156"/>
        <w:jc w:val="both"/>
        <w:rPr>
          <w:rFonts w:ascii="Times New Roman" w:eastAsia="楷体" w:hAnsi="Times New Roman" w:cs="Times New Roman"/>
          <w:b/>
          <w:kern w:val="0"/>
          <w:sz w:val="24"/>
          <w:szCs w:val="24"/>
        </w:rPr>
      </w:pPr>
      <w:r>
        <w:rPr>
          <w:rFonts w:ascii="Times New Roman" w:eastAsia="楷体" w:hAnsi="Times New Roman" w:cs="Times New Roman" w:hint="eastAsia"/>
          <w:b/>
          <w:kern w:val="0"/>
          <w:sz w:val="24"/>
          <w:szCs w:val="24"/>
        </w:rPr>
        <w:t>（</w:t>
      </w:r>
      <w:r>
        <w:rPr>
          <w:rFonts w:ascii="Times New Roman" w:eastAsia="楷体" w:hAnsi="Times New Roman" w:cs="Times New Roman" w:hint="eastAsia"/>
          <w:b/>
          <w:kern w:val="0"/>
          <w:sz w:val="24"/>
          <w:szCs w:val="24"/>
        </w:rPr>
        <w:t>2</w:t>
      </w:r>
      <w:r>
        <w:rPr>
          <w:rFonts w:ascii="Times New Roman" w:eastAsia="楷体" w:hAnsi="Times New Roman" w:cs="Times New Roman" w:hint="eastAsia"/>
          <w:b/>
          <w:kern w:val="0"/>
          <w:sz w:val="24"/>
          <w:szCs w:val="24"/>
        </w:rPr>
        <w:t>）软件环境</w:t>
      </w:r>
    </w:p>
    <w:p w14:paraId="01622CC9"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软件的故障一般是由于人为操作因素引起的，影响应用系统的正常运行，对于该类故障，有两种解决方式：</w:t>
      </w:r>
    </w:p>
    <w:p w14:paraId="2E5CCE59" w14:textId="77777777" w:rsidR="0033365C" w:rsidRDefault="003373DE">
      <w:pPr>
        <w:pStyle w:val="afa"/>
        <w:widowControl w:val="0"/>
        <w:numPr>
          <w:ilvl w:val="0"/>
          <w:numId w:val="13"/>
        </w:numPr>
        <w:adjustRightInd w:val="0"/>
        <w:snapToGrid w:val="0"/>
        <w:spacing w:beforeLines="50" w:before="156" w:afterLines="50" w:after="156"/>
        <w:ind w:firstLineChars="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启动冗余备份系统，即将当前生产机离线，将备份机启动，再逐步恢复原系统机器的软件环境。</w:t>
      </w:r>
    </w:p>
    <w:p w14:paraId="3964F012" w14:textId="77777777" w:rsidR="0033365C" w:rsidRDefault="003373DE">
      <w:pPr>
        <w:pStyle w:val="afa"/>
        <w:widowControl w:val="0"/>
        <w:numPr>
          <w:ilvl w:val="0"/>
          <w:numId w:val="13"/>
        </w:numPr>
        <w:adjustRightInd w:val="0"/>
        <w:snapToGrid w:val="0"/>
        <w:spacing w:beforeLines="50" w:before="156" w:afterLines="50" w:after="156"/>
        <w:ind w:firstLineChars="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从软件备份中恢复系统，在这种情况下，要求对原系统的操作系统、数据库系统等已经定时做好完整的备份这样可以是恢复成为简单机械、按部就班的工作。</w:t>
      </w:r>
    </w:p>
    <w:p w14:paraId="705AA94E" w14:textId="77777777" w:rsidR="0033365C" w:rsidRDefault="003373DE">
      <w:pPr>
        <w:adjustRightInd w:val="0"/>
        <w:snapToGrid w:val="0"/>
        <w:spacing w:beforeLines="50" w:before="156" w:afterLines="50" w:after="156"/>
        <w:jc w:val="both"/>
        <w:rPr>
          <w:rFonts w:ascii="Times New Roman" w:eastAsia="楷体" w:hAnsi="Times New Roman" w:cs="Times New Roman"/>
          <w:b/>
          <w:kern w:val="0"/>
          <w:sz w:val="24"/>
          <w:szCs w:val="24"/>
        </w:rPr>
      </w:pPr>
      <w:r>
        <w:rPr>
          <w:rFonts w:ascii="Times New Roman" w:eastAsia="楷体" w:hAnsi="Times New Roman" w:cs="Times New Roman" w:hint="eastAsia"/>
          <w:b/>
          <w:kern w:val="0"/>
          <w:sz w:val="24"/>
          <w:szCs w:val="24"/>
        </w:rPr>
        <w:t>（</w:t>
      </w:r>
      <w:r>
        <w:rPr>
          <w:rFonts w:ascii="Times New Roman" w:eastAsia="楷体" w:hAnsi="Times New Roman" w:cs="Times New Roman" w:hint="eastAsia"/>
          <w:b/>
          <w:kern w:val="0"/>
          <w:sz w:val="24"/>
          <w:szCs w:val="24"/>
        </w:rPr>
        <w:t>3</w:t>
      </w:r>
      <w:r>
        <w:rPr>
          <w:rFonts w:ascii="Times New Roman" w:eastAsia="楷体" w:hAnsi="Times New Roman" w:cs="Times New Roman" w:hint="eastAsia"/>
          <w:b/>
          <w:kern w:val="0"/>
          <w:sz w:val="24"/>
          <w:szCs w:val="24"/>
        </w:rPr>
        <w:t>）应用系统</w:t>
      </w:r>
    </w:p>
    <w:p w14:paraId="611E17DC"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应用系统的故障大多也是由于人为操作引起的。应用系统的备份和恢复和软件环境的备份恢复类似。</w:t>
      </w:r>
    </w:p>
    <w:p w14:paraId="5A863CF2" w14:textId="77777777" w:rsidR="0033365C" w:rsidRDefault="003373DE">
      <w:pPr>
        <w:adjustRightInd w:val="0"/>
        <w:snapToGrid w:val="0"/>
        <w:spacing w:beforeLines="50" w:before="156" w:afterLines="50" w:after="156"/>
        <w:jc w:val="both"/>
        <w:rPr>
          <w:rFonts w:ascii="Times New Roman" w:eastAsia="楷体" w:hAnsi="Times New Roman" w:cs="Times New Roman"/>
          <w:b/>
          <w:kern w:val="0"/>
          <w:sz w:val="24"/>
          <w:szCs w:val="24"/>
        </w:rPr>
      </w:pPr>
      <w:r>
        <w:rPr>
          <w:rFonts w:ascii="Times New Roman" w:eastAsia="楷体" w:hAnsi="Times New Roman" w:cs="Times New Roman" w:hint="eastAsia"/>
          <w:b/>
          <w:kern w:val="0"/>
          <w:sz w:val="24"/>
          <w:szCs w:val="24"/>
        </w:rPr>
        <w:t>（</w:t>
      </w:r>
      <w:r>
        <w:rPr>
          <w:rFonts w:ascii="Times New Roman" w:eastAsia="楷体" w:hAnsi="Times New Roman" w:cs="Times New Roman" w:hint="eastAsia"/>
          <w:b/>
          <w:kern w:val="0"/>
          <w:sz w:val="24"/>
          <w:szCs w:val="24"/>
        </w:rPr>
        <w:t>4</w:t>
      </w:r>
      <w:r>
        <w:rPr>
          <w:rFonts w:ascii="Times New Roman" w:eastAsia="楷体" w:hAnsi="Times New Roman" w:cs="Times New Roman" w:hint="eastAsia"/>
          <w:b/>
          <w:kern w:val="0"/>
          <w:sz w:val="24"/>
          <w:szCs w:val="24"/>
        </w:rPr>
        <w:t>）数据</w:t>
      </w:r>
    </w:p>
    <w:p w14:paraId="6ADCEA93"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数据是本系统的关键，为了系统的完整性考虑，在条件允许的情况下，将所有系统数据全部备份。同时进行分级备份，视可重复性、重要性、数据量、处理的时间和难度据顶备份的级别。数据备份定期进行，所有数据每周备份一次，重要数据每天备份一次。</w:t>
      </w:r>
    </w:p>
    <w:p w14:paraId="3820015D"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257" w:name="_Toc4592095"/>
      <w:r>
        <w:rPr>
          <w:rFonts w:ascii="Times New Roman" w:eastAsia="楷体" w:hAnsi="Times New Roman" w:cs="Times New Roman"/>
        </w:rPr>
        <w:t xml:space="preserve">4.5. </w:t>
      </w:r>
      <w:r>
        <w:rPr>
          <w:rFonts w:ascii="Times New Roman" w:eastAsia="楷体" w:hAnsi="Times New Roman" w:cs="Times New Roman"/>
        </w:rPr>
        <w:t>数据恢复方案</w:t>
      </w:r>
      <w:bookmarkEnd w:id="257"/>
    </w:p>
    <w:p w14:paraId="3EE11F48"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备份的目的是在出现故障的情况下能尽快的恢复系统，为保证能快速、准确地正常恢复，我们应该明确地定义恢复的策略。根据不同的故障，我们有以下的恢复策略。</w:t>
      </w:r>
      <w:r>
        <w:rPr>
          <w:rFonts w:ascii="Times New Roman" w:eastAsia="楷体" w:hAnsi="Times New Roman" w:cs="Times New Roman"/>
          <w:sz w:val="24"/>
          <w:szCs w:val="24"/>
        </w:rPr>
        <w:t xml:space="preserve">  </w:t>
      </w:r>
    </w:p>
    <w:p w14:paraId="5D79E678"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58" w:name="_Toc26211"/>
      <w:bookmarkStart w:id="259" w:name="_Toc4592096"/>
      <w:r>
        <w:rPr>
          <w:rFonts w:ascii="Times New Roman" w:eastAsia="楷体" w:hAnsi="Times New Roman" w:cs="Times New Roman"/>
          <w:color w:val="000000"/>
        </w:rPr>
        <w:t xml:space="preserve">4.5.1 </w:t>
      </w:r>
      <w:r>
        <w:rPr>
          <w:rFonts w:ascii="Times New Roman" w:eastAsia="楷体" w:hAnsi="Times New Roman" w:cs="Times New Roman"/>
          <w:color w:val="000000"/>
        </w:rPr>
        <w:t>全崩溃恢复机制</w:t>
      </w:r>
      <w:bookmarkEnd w:id="258"/>
      <w:bookmarkEnd w:id="259"/>
      <w:r>
        <w:rPr>
          <w:rFonts w:ascii="Times New Roman" w:eastAsia="楷体" w:hAnsi="Times New Roman" w:cs="Times New Roman"/>
          <w:color w:val="000000"/>
        </w:rPr>
        <w:t xml:space="preserve">  </w:t>
      </w:r>
    </w:p>
    <w:p w14:paraId="288B7737"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kern w:val="0"/>
          <w:sz w:val="24"/>
          <w:szCs w:val="24"/>
        </w:rPr>
      </w:pPr>
      <w:bookmarkStart w:id="260" w:name="_Toc10766"/>
      <w:r>
        <w:rPr>
          <w:rFonts w:ascii="Times New Roman" w:eastAsia="楷体" w:hAnsi="Times New Roman" w:cs="Times New Roman"/>
          <w:kern w:val="0"/>
          <w:sz w:val="24"/>
          <w:szCs w:val="24"/>
        </w:rPr>
        <w:t>因为本平台设置了远程灾难备份中心，也有一定的冗余备份，出现此类崩溃需要启动冗余机器，然后迅速修复原有机器，就可以将系统恢复到灾难发生前的状态。恢复步骤如下：</w:t>
      </w:r>
    </w:p>
    <w:p w14:paraId="096948DC"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lastRenderedPageBreak/>
        <w:t>（</w:t>
      </w: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）启用备份机器和系统；</w:t>
      </w:r>
    </w:p>
    <w:p w14:paraId="271CC52A"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）修复服务器硬件设备；</w:t>
      </w:r>
    </w:p>
    <w:p w14:paraId="15C49A4D"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）修复网络硬件设备；</w:t>
      </w:r>
    </w:p>
    <w:p w14:paraId="32603EBC"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）从系统备份磁盘中恢复服务器软件环境；</w:t>
      </w:r>
    </w:p>
    <w:p w14:paraId="31538611"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）从应用系统备份磁盘中恢复应用系统；</w:t>
      </w:r>
    </w:p>
    <w:p w14:paraId="6C4B16DC"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6</w:t>
      </w:r>
      <w:r>
        <w:rPr>
          <w:rFonts w:ascii="Times New Roman" w:eastAsia="楷体" w:hAnsi="Times New Roman" w:cs="Times New Roman"/>
          <w:kern w:val="0"/>
          <w:sz w:val="24"/>
          <w:szCs w:val="24"/>
        </w:rPr>
        <w:t>）从冗余机器中恢复数据；</w:t>
      </w:r>
    </w:p>
    <w:p w14:paraId="17B8EA37"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7</w:t>
      </w:r>
      <w:r>
        <w:rPr>
          <w:rFonts w:ascii="Times New Roman" w:eastAsia="楷体" w:hAnsi="Times New Roman" w:cs="Times New Roman"/>
          <w:kern w:val="0"/>
          <w:sz w:val="24"/>
          <w:szCs w:val="24"/>
        </w:rPr>
        <w:t>）按照需要恢复应用系统的日志。</w:t>
      </w:r>
    </w:p>
    <w:p w14:paraId="2BFDEFDC"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61" w:name="_Toc4592097"/>
      <w:r>
        <w:rPr>
          <w:rFonts w:ascii="Times New Roman" w:eastAsia="楷体" w:hAnsi="Times New Roman" w:cs="Times New Roman"/>
          <w:color w:val="000000"/>
        </w:rPr>
        <w:t xml:space="preserve">4.5.2 </w:t>
      </w:r>
      <w:r>
        <w:rPr>
          <w:rFonts w:ascii="Times New Roman" w:eastAsia="楷体" w:hAnsi="Times New Roman" w:cs="Times New Roman"/>
          <w:color w:val="000000"/>
        </w:rPr>
        <w:t>服务器崩溃恢复机制</w:t>
      </w:r>
      <w:bookmarkEnd w:id="260"/>
      <w:bookmarkEnd w:id="261"/>
      <w:r>
        <w:rPr>
          <w:rFonts w:ascii="Times New Roman" w:eastAsia="楷体" w:hAnsi="Times New Roman" w:cs="Times New Roman"/>
          <w:color w:val="000000"/>
        </w:rPr>
        <w:t xml:space="preserve">  </w:t>
      </w:r>
    </w:p>
    <w:p w14:paraId="47E7A762"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服务器出现崩溃，此时因为数据存储在磁盘阵列中，并没有受到影响，只要快速恢复服务器上的操作系统、数据库、应用系统即可。</w:t>
      </w:r>
      <w:r>
        <w:rPr>
          <w:rFonts w:ascii="Times New Roman" w:eastAsia="楷体" w:hAnsi="Times New Roman" w:cs="Times New Roman"/>
          <w:sz w:val="24"/>
          <w:szCs w:val="24"/>
        </w:rPr>
        <w:t xml:space="preserve">  </w:t>
      </w:r>
    </w:p>
    <w:p w14:paraId="1D0D39FD"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w:t>
      </w:r>
      <w:r>
        <w:rPr>
          <w:rFonts w:ascii="Times New Roman" w:eastAsia="楷体" w:hAnsi="Times New Roman" w:cs="Times New Roman"/>
          <w:sz w:val="24"/>
          <w:szCs w:val="24"/>
        </w:rPr>
        <w:t>修复服务器硬件设备；</w:t>
      </w:r>
      <w:r>
        <w:rPr>
          <w:rFonts w:ascii="Times New Roman" w:eastAsia="楷体" w:hAnsi="Times New Roman" w:cs="Times New Roman"/>
          <w:sz w:val="24"/>
          <w:szCs w:val="24"/>
        </w:rPr>
        <w:t xml:space="preserve">  </w:t>
      </w:r>
    </w:p>
    <w:p w14:paraId="1F765B28"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2</w:t>
      </w:r>
      <w:r>
        <w:rPr>
          <w:rFonts w:ascii="Times New Roman" w:eastAsia="楷体" w:hAnsi="Times New Roman" w:cs="Times New Roman"/>
          <w:kern w:val="0"/>
          <w:sz w:val="24"/>
          <w:szCs w:val="24"/>
        </w:rPr>
        <w:t>）</w:t>
      </w:r>
      <w:r>
        <w:rPr>
          <w:rFonts w:ascii="Times New Roman" w:eastAsia="楷体" w:hAnsi="Times New Roman" w:cs="Times New Roman"/>
          <w:sz w:val="24"/>
          <w:szCs w:val="24"/>
        </w:rPr>
        <w:t>从系统备份磁盘中恢复服务器操作系统、数据库系统；</w:t>
      </w:r>
      <w:r>
        <w:rPr>
          <w:rFonts w:ascii="Times New Roman" w:eastAsia="楷体" w:hAnsi="Times New Roman" w:cs="Times New Roman"/>
          <w:sz w:val="24"/>
          <w:szCs w:val="24"/>
        </w:rPr>
        <w:t xml:space="preserve">  </w:t>
      </w:r>
    </w:p>
    <w:p w14:paraId="1A93C282"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3</w:t>
      </w:r>
      <w:r>
        <w:rPr>
          <w:rFonts w:ascii="Times New Roman" w:eastAsia="楷体" w:hAnsi="Times New Roman" w:cs="Times New Roman"/>
          <w:kern w:val="0"/>
          <w:sz w:val="24"/>
          <w:szCs w:val="24"/>
        </w:rPr>
        <w:t>）</w:t>
      </w:r>
      <w:r>
        <w:rPr>
          <w:rFonts w:ascii="Times New Roman" w:eastAsia="楷体" w:hAnsi="Times New Roman" w:cs="Times New Roman"/>
          <w:sz w:val="24"/>
          <w:szCs w:val="24"/>
        </w:rPr>
        <w:t>从应用系统备份磁盘中恢复应用系统；</w:t>
      </w:r>
      <w:r>
        <w:rPr>
          <w:rFonts w:ascii="Times New Roman" w:eastAsia="楷体" w:hAnsi="Times New Roman" w:cs="Times New Roman"/>
          <w:sz w:val="24"/>
          <w:szCs w:val="24"/>
        </w:rPr>
        <w:t xml:space="preserve">  </w:t>
      </w:r>
    </w:p>
    <w:p w14:paraId="3199B8D0"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4</w:t>
      </w:r>
      <w:r>
        <w:rPr>
          <w:rFonts w:ascii="Times New Roman" w:eastAsia="楷体" w:hAnsi="Times New Roman" w:cs="Times New Roman"/>
          <w:kern w:val="0"/>
          <w:sz w:val="24"/>
          <w:szCs w:val="24"/>
        </w:rPr>
        <w:t>）</w:t>
      </w:r>
      <w:r>
        <w:rPr>
          <w:rFonts w:ascii="Times New Roman" w:eastAsia="楷体" w:hAnsi="Times New Roman" w:cs="Times New Roman"/>
          <w:sz w:val="24"/>
          <w:szCs w:val="24"/>
        </w:rPr>
        <w:t>按照需要恢复应用系统的日志。</w:t>
      </w:r>
      <w:r>
        <w:rPr>
          <w:rFonts w:ascii="Times New Roman" w:eastAsia="楷体" w:hAnsi="Times New Roman" w:cs="Times New Roman"/>
          <w:sz w:val="24"/>
          <w:szCs w:val="24"/>
        </w:rPr>
        <w:t xml:space="preserve">  </w:t>
      </w:r>
    </w:p>
    <w:p w14:paraId="7153D741"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62" w:name="_Toc8117"/>
      <w:bookmarkStart w:id="263" w:name="_Toc4592098"/>
      <w:r>
        <w:rPr>
          <w:rFonts w:ascii="Times New Roman" w:eastAsia="楷体" w:hAnsi="Times New Roman" w:cs="Times New Roman"/>
          <w:color w:val="000000"/>
        </w:rPr>
        <w:t xml:space="preserve">4.5.3 </w:t>
      </w:r>
      <w:r>
        <w:rPr>
          <w:rFonts w:ascii="Times New Roman" w:eastAsia="楷体" w:hAnsi="Times New Roman" w:cs="Times New Roman"/>
          <w:color w:val="000000"/>
        </w:rPr>
        <w:t>磁盘阵列崩溃恢复机制</w:t>
      </w:r>
      <w:bookmarkEnd w:id="262"/>
      <w:bookmarkEnd w:id="263"/>
      <w:r>
        <w:rPr>
          <w:rFonts w:ascii="Times New Roman" w:eastAsia="楷体" w:hAnsi="Times New Roman" w:cs="Times New Roman"/>
          <w:color w:val="000000"/>
        </w:rPr>
        <w:t xml:space="preserve">  </w:t>
      </w:r>
    </w:p>
    <w:p w14:paraId="3875D4B2"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8"/>
        </w:rPr>
      </w:pPr>
      <w:r>
        <w:rPr>
          <w:rFonts w:ascii="Times New Roman" w:eastAsia="楷体" w:hAnsi="Times New Roman" w:cs="Times New Roman"/>
          <w:kern w:val="0"/>
          <w:sz w:val="24"/>
          <w:szCs w:val="28"/>
        </w:rPr>
        <w:t>磁盘阵列崩溃，数据将全部丢失，恢复的对象主要是数据。恢复步骤如下：</w:t>
      </w:r>
    </w:p>
    <w:p w14:paraId="1B6D82B7"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8"/>
        </w:rPr>
      </w:pPr>
      <w:r>
        <w:rPr>
          <w:rFonts w:ascii="Times New Roman" w:eastAsia="楷体" w:hAnsi="Times New Roman" w:cs="Times New Roman"/>
          <w:kern w:val="0"/>
          <w:sz w:val="24"/>
          <w:szCs w:val="28"/>
        </w:rPr>
        <w:t>（</w:t>
      </w:r>
      <w:r>
        <w:rPr>
          <w:rFonts w:ascii="Times New Roman" w:eastAsia="楷体" w:hAnsi="Times New Roman" w:cs="Times New Roman"/>
          <w:kern w:val="0"/>
          <w:sz w:val="24"/>
          <w:szCs w:val="28"/>
        </w:rPr>
        <w:t>1</w:t>
      </w:r>
      <w:r>
        <w:rPr>
          <w:rFonts w:ascii="Times New Roman" w:eastAsia="楷体" w:hAnsi="Times New Roman" w:cs="Times New Roman"/>
          <w:kern w:val="0"/>
          <w:sz w:val="24"/>
          <w:szCs w:val="28"/>
        </w:rPr>
        <w:t>）修复磁盘阵列；</w:t>
      </w:r>
    </w:p>
    <w:p w14:paraId="533C55FC"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8"/>
        </w:rPr>
      </w:pPr>
      <w:r>
        <w:rPr>
          <w:rFonts w:ascii="Times New Roman" w:eastAsia="楷体" w:hAnsi="Times New Roman" w:cs="Times New Roman"/>
          <w:kern w:val="0"/>
          <w:sz w:val="24"/>
          <w:szCs w:val="28"/>
        </w:rPr>
        <w:t>（</w:t>
      </w:r>
      <w:r>
        <w:rPr>
          <w:rFonts w:ascii="Times New Roman" w:eastAsia="楷体" w:hAnsi="Times New Roman" w:cs="Times New Roman"/>
          <w:kern w:val="0"/>
          <w:sz w:val="24"/>
          <w:szCs w:val="28"/>
        </w:rPr>
        <w:t>2</w:t>
      </w:r>
      <w:r>
        <w:rPr>
          <w:rFonts w:ascii="Times New Roman" w:eastAsia="楷体" w:hAnsi="Times New Roman" w:cs="Times New Roman"/>
          <w:kern w:val="0"/>
          <w:sz w:val="24"/>
          <w:szCs w:val="28"/>
        </w:rPr>
        <w:t>）从最近的全备份磁盘恢复到全备份时数据状态；</w:t>
      </w:r>
    </w:p>
    <w:p w14:paraId="4CBB8488"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szCs w:val="28"/>
        </w:rPr>
      </w:pPr>
      <w:r>
        <w:rPr>
          <w:rFonts w:ascii="Times New Roman" w:eastAsia="楷体" w:hAnsi="Times New Roman" w:cs="Times New Roman"/>
          <w:kern w:val="0"/>
          <w:sz w:val="24"/>
          <w:szCs w:val="28"/>
        </w:rPr>
        <w:t>（</w:t>
      </w:r>
      <w:r>
        <w:rPr>
          <w:rFonts w:ascii="Times New Roman" w:eastAsia="楷体" w:hAnsi="Times New Roman" w:cs="Times New Roman"/>
          <w:kern w:val="0"/>
          <w:sz w:val="24"/>
          <w:szCs w:val="28"/>
        </w:rPr>
        <w:t>3</w:t>
      </w:r>
      <w:r>
        <w:rPr>
          <w:rFonts w:ascii="Times New Roman" w:eastAsia="楷体" w:hAnsi="Times New Roman" w:cs="Times New Roman"/>
          <w:kern w:val="0"/>
          <w:sz w:val="24"/>
          <w:szCs w:val="28"/>
        </w:rPr>
        <w:t>）按照全备份后进行的增量备份的次序逐个恢复。</w:t>
      </w:r>
    </w:p>
    <w:p w14:paraId="50D82308"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64" w:name="_Toc4592099"/>
      <w:r>
        <w:rPr>
          <w:rFonts w:ascii="Times New Roman" w:eastAsia="楷体" w:hAnsi="Times New Roman" w:cs="Times New Roman"/>
          <w:color w:val="000000"/>
        </w:rPr>
        <w:t xml:space="preserve">4.5.4 </w:t>
      </w:r>
      <w:r>
        <w:rPr>
          <w:rFonts w:ascii="Times New Roman" w:eastAsia="楷体" w:hAnsi="Times New Roman" w:cs="Times New Roman"/>
          <w:color w:val="000000"/>
        </w:rPr>
        <w:t>系统软件全崩溃恢复机制</w:t>
      </w:r>
      <w:bookmarkEnd w:id="264"/>
      <w:r>
        <w:rPr>
          <w:rFonts w:ascii="Times New Roman" w:eastAsia="楷体" w:hAnsi="Times New Roman" w:cs="Times New Roman"/>
          <w:color w:val="000000"/>
        </w:rPr>
        <w:t xml:space="preserve">  </w:t>
      </w:r>
    </w:p>
    <w:p w14:paraId="0EC4CAA4"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kern w:val="0"/>
          <w:sz w:val="24"/>
        </w:rPr>
      </w:pPr>
      <w:r>
        <w:rPr>
          <w:rFonts w:ascii="Times New Roman" w:eastAsia="楷体" w:hAnsi="Times New Roman" w:cs="Times New Roman"/>
          <w:kern w:val="0"/>
          <w:sz w:val="24"/>
        </w:rPr>
        <w:t>软件系统全崩溃的情况下，由于数据存储在磁盘阵列中，可能受到损失，也可能为受到损失。恢复步骤如下：</w:t>
      </w:r>
    </w:p>
    <w:p w14:paraId="2E9EBC29"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rPr>
      </w:pPr>
      <w:r>
        <w:rPr>
          <w:rFonts w:ascii="Times New Roman" w:eastAsia="楷体" w:hAnsi="Times New Roman" w:cs="Times New Roman"/>
          <w:kern w:val="0"/>
          <w:sz w:val="24"/>
        </w:rPr>
        <w:t>（</w:t>
      </w:r>
      <w:r>
        <w:rPr>
          <w:rFonts w:ascii="Times New Roman" w:eastAsia="楷体" w:hAnsi="Times New Roman" w:cs="Times New Roman"/>
          <w:kern w:val="0"/>
          <w:sz w:val="24"/>
        </w:rPr>
        <w:t>1</w:t>
      </w:r>
      <w:r>
        <w:rPr>
          <w:rFonts w:ascii="Times New Roman" w:eastAsia="楷体" w:hAnsi="Times New Roman" w:cs="Times New Roman"/>
          <w:kern w:val="0"/>
          <w:sz w:val="24"/>
        </w:rPr>
        <w:t>）从系统备份磁盘中恢复服务器操作系统、数据库系统；</w:t>
      </w:r>
    </w:p>
    <w:p w14:paraId="1AA54EC8"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rPr>
      </w:pPr>
      <w:r>
        <w:rPr>
          <w:rFonts w:ascii="Times New Roman" w:eastAsia="楷体" w:hAnsi="Times New Roman" w:cs="Times New Roman"/>
          <w:kern w:val="0"/>
          <w:sz w:val="24"/>
        </w:rPr>
        <w:t>（</w:t>
      </w:r>
      <w:r>
        <w:rPr>
          <w:rFonts w:ascii="Times New Roman" w:eastAsia="楷体" w:hAnsi="Times New Roman" w:cs="Times New Roman"/>
          <w:kern w:val="0"/>
          <w:sz w:val="24"/>
        </w:rPr>
        <w:t>2</w:t>
      </w:r>
      <w:r>
        <w:rPr>
          <w:rFonts w:ascii="Times New Roman" w:eastAsia="楷体" w:hAnsi="Times New Roman" w:cs="Times New Roman"/>
          <w:kern w:val="0"/>
          <w:sz w:val="24"/>
        </w:rPr>
        <w:t>）从应用系统备份磁盘中恢复应用系统；</w:t>
      </w:r>
    </w:p>
    <w:p w14:paraId="52CC18FC" w14:textId="2D4A2622"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rPr>
      </w:pPr>
      <w:r>
        <w:rPr>
          <w:rFonts w:ascii="Times New Roman" w:eastAsia="楷体" w:hAnsi="Times New Roman" w:cs="Times New Roman"/>
          <w:kern w:val="0"/>
          <w:sz w:val="24"/>
        </w:rPr>
        <w:t>（</w:t>
      </w:r>
      <w:r>
        <w:rPr>
          <w:rFonts w:ascii="Times New Roman" w:eastAsia="楷体" w:hAnsi="Times New Roman" w:cs="Times New Roman"/>
          <w:kern w:val="0"/>
          <w:sz w:val="24"/>
        </w:rPr>
        <w:t>3</w:t>
      </w:r>
      <w:r>
        <w:rPr>
          <w:rFonts w:ascii="Times New Roman" w:eastAsia="楷体" w:hAnsi="Times New Roman" w:cs="Times New Roman"/>
          <w:kern w:val="0"/>
          <w:sz w:val="24"/>
        </w:rPr>
        <w:t>）进行数据库检查，如果数据未损坏，则恢复已完成。否则执行下述步骤</w:t>
      </w:r>
      <w:r w:rsidR="000B0A1F">
        <w:rPr>
          <w:rFonts w:ascii="Times New Roman" w:eastAsia="楷体" w:hAnsi="Times New Roman" w:cs="Times New Roman" w:hint="eastAsia"/>
          <w:kern w:val="0"/>
          <w:sz w:val="24"/>
        </w:rPr>
        <w:t>：</w:t>
      </w:r>
    </w:p>
    <w:p w14:paraId="7AE75C93"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rPr>
      </w:pPr>
      <w:r>
        <w:rPr>
          <w:rFonts w:ascii="Times New Roman" w:eastAsia="楷体" w:hAnsi="Times New Roman" w:cs="Times New Roman"/>
          <w:kern w:val="0"/>
          <w:sz w:val="24"/>
        </w:rPr>
        <w:t>（</w:t>
      </w:r>
      <w:r>
        <w:rPr>
          <w:rFonts w:ascii="Times New Roman" w:eastAsia="楷体" w:hAnsi="Times New Roman" w:cs="Times New Roman"/>
          <w:kern w:val="0"/>
          <w:sz w:val="24"/>
        </w:rPr>
        <w:t>4</w:t>
      </w:r>
      <w:r>
        <w:rPr>
          <w:rFonts w:ascii="Times New Roman" w:eastAsia="楷体" w:hAnsi="Times New Roman" w:cs="Times New Roman"/>
          <w:kern w:val="0"/>
          <w:sz w:val="24"/>
        </w:rPr>
        <w:t>）从最近的全备份磁盘恢复到全备份时数据状态；</w:t>
      </w:r>
    </w:p>
    <w:p w14:paraId="18D77C39"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kern w:val="0"/>
          <w:sz w:val="24"/>
        </w:rPr>
      </w:pPr>
      <w:r>
        <w:rPr>
          <w:rFonts w:ascii="Times New Roman" w:eastAsia="楷体" w:hAnsi="Times New Roman" w:cs="Times New Roman"/>
          <w:kern w:val="0"/>
          <w:sz w:val="24"/>
        </w:rPr>
        <w:t>（</w:t>
      </w:r>
      <w:r>
        <w:rPr>
          <w:rFonts w:ascii="Times New Roman" w:eastAsia="楷体" w:hAnsi="Times New Roman" w:cs="Times New Roman"/>
          <w:kern w:val="0"/>
          <w:sz w:val="24"/>
        </w:rPr>
        <w:t>5</w:t>
      </w:r>
      <w:r>
        <w:rPr>
          <w:rFonts w:ascii="Times New Roman" w:eastAsia="楷体" w:hAnsi="Times New Roman" w:cs="Times New Roman"/>
          <w:kern w:val="0"/>
          <w:sz w:val="24"/>
        </w:rPr>
        <w:t>）按照全备份后进行的增量备份的次序逐个恢复增量备份；</w:t>
      </w:r>
    </w:p>
    <w:p w14:paraId="1DC56443" w14:textId="77777777" w:rsidR="0033365C" w:rsidRDefault="003373DE">
      <w:pPr>
        <w:spacing w:beforeLines="50" w:before="156" w:afterLines="50" w:after="156"/>
        <w:ind w:firstLineChars="200" w:firstLine="480"/>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6</w:t>
      </w:r>
      <w:r>
        <w:rPr>
          <w:rFonts w:ascii="Times New Roman" w:eastAsia="楷体" w:hAnsi="Times New Roman" w:cs="Times New Roman"/>
          <w:sz w:val="24"/>
        </w:rPr>
        <w:t>）按照需要恢复应用系统的日志。</w:t>
      </w:r>
    </w:p>
    <w:p w14:paraId="38A411BE" w14:textId="77777777" w:rsidR="0033365C" w:rsidRDefault="003373DE">
      <w:pPr>
        <w:pStyle w:val="3"/>
        <w:spacing w:beforeLines="50" w:before="156" w:afterLines="50" w:after="156"/>
        <w:ind w:leftChars="0" w:left="0"/>
        <w:jc w:val="both"/>
        <w:rPr>
          <w:rFonts w:ascii="Times New Roman" w:eastAsia="楷体" w:hAnsi="Times New Roman" w:cs="Times New Roman"/>
          <w:b w:val="0"/>
          <w:bCs w:val="0"/>
          <w:color w:val="000000"/>
        </w:rPr>
      </w:pPr>
      <w:bookmarkStart w:id="265" w:name="_Toc4592100"/>
      <w:r>
        <w:rPr>
          <w:rFonts w:ascii="Times New Roman" w:eastAsia="楷体" w:hAnsi="Times New Roman" w:cs="Times New Roman"/>
          <w:color w:val="000000"/>
        </w:rPr>
        <w:t xml:space="preserve">4.5.5 </w:t>
      </w:r>
      <w:r>
        <w:rPr>
          <w:rFonts w:ascii="Times New Roman" w:eastAsia="楷体" w:hAnsi="Times New Roman" w:cs="Times New Roman"/>
          <w:color w:val="000000"/>
        </w:rPr>
        <w:t>操作系统崩溃恢复机制</w:t>
      </w:r>
      <w:bookmarkEnd w:id="265"/>
      <w:r>
        <w:rPr>
          <w:rFonts w:ascii="Times New Roman" w:eastAsia="楷体" w:hAnsi="Times New Roman" w:cs="Times New Roman"/>
          <w:color w:val="000000"/>
        </w:rPr>
        <w:t xml:space="preserve"> </w:t>
      </w:r>
      <w:r>
        <w:rPr>
          <w:rFonts w:ascii="Times New Roman" w:eastAsia="楷体" w:hAnsi="Times New Roman" w:cs="Times New Roman"/>
          <w:b w:val="0"/>
          <w:bCs w:val="0"/>
          <w:color w:val="000000"/>
        </w:rPr>
        <w:t xml:space="preserve"> </w:t>
      </w:r>
    </w:p>
    <w:p w14:paraId="094970BB"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1"/>
        </w:rPr>
      </w:pPr>
      <w:r>
        <w:rPr>
          <w:rFonts w:ascii="Times New Roman" w:eastAsia="楷体" w:hAnsi="Times New Roman" w:cs="Times New Roman"/>
          <w:sz w:val="24"/>
          <w:szCs w:val="21"/>
        </w:rPr>
        <w:t>操作系统崩溃的情况下，由于数据存储在磁盘阵列中，可能受到损失，也可能为受到损失。恢复步骤如下：</w:t>
      </w:r>
    </w:p>
    <w:p w14:paraId="61766D14"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1"/>
        </w:rPr>
      </w:pPr>
      <w:r>
        <w:rPr>
          <w:rFonts w:ascii="Times New Roman" w:eastAsia="楷体" w:hAnsi="Times New Roman" w:cs="Times New Roman"/>
          <w:sz w:val="24"/>
          <w:szCs w:val="21"/>
        </w:rPr>
        <w:t>（</w:t>
      </w:r>
      <w:r>
        <w:rPr>
          <w:rFonts w:ascii="Times New Roman" w:eastAsia="楷体" w:hAnsi="Times New Roman" w:cs="Times New Roman"/>
          <w:sz w:val="24"/>
          <w:szCs w:val="21"/>
        </w:rPr>
        <w:t>1</w:t>
      </w:r>
      <w:r>
        <w:rPr>
          <w:rFonts w:ascii="Times New Roman" w:eastAsia="楷体" w:hAnsi="Times New Roman" w:cs="Times New Roman"/>
          <w:sz w:val="24"/>
          <w:szCs w:val="21"/>
        </w:rPr>
        <w:t>）从系统备份磁盘中恢复服务器操作系统；</w:t>
      </w:r>
      <w:r>
        <w:rPr>
          <w:rFonts w:ascii="Times New Roman" w:eastAsia="楷体" w:hAnsi="Times New Roman" w:cs="Times New Roman"/>
          <w:sz w:val="24"/>
          <w:szCs w:val="21"/>
        </w:rPr>
        <w:t xml:space="preserve">  </w:t>
      </w:r>
    </w:p>
    <w:p w14:paraId="17438C7B"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1"/>
        </w:rPr>
      </w:pPr>
      <w:r>
        <w:rPr>
          <w:rFonts w:ascii="Times New Roman" w:eastAsia="楷体" w:hAnsi="Times New Roman" w:cs="Times New Roman"/>
          <w:sz w:val="24"/>
          <w:szCs w:val="21"/>
        </w:rPr>
        <w:lastRenderedPageBreak/>
        <w:t>（</w:t>
      </w:r>
      <w:r>
        <w:rPr>
          <w:rFonts w:ascii="Times New Roman" w:eastAsia="楷体" w:hAnsi="Times New Roman" w:cs="Times New Roman"/>
          <w:sz w:val="24"/>
          <w:szCs w:val="21"/>
        </w:rPr>
        <w:t>2</w:t>
      </w:r>
      <w:r>
        <w:rPr>
          <w:rFonts w:ascii="Times New Roman" w:eastAsia="楷体" w:hAnsi="Times New Roman" w:cs="Times New Roman"/>
          <w:sz w:val="24"/>
          <w:szCs w:val="21"/>
        </w:rPr>
        <w:t>）从应用系统备份磁盘中恢复应用系统；</w:t>
      </w:r>
    </w:p>
    <w:p w14:paraId="157119F6" w14:textId="7356E2B3" w:rsidR="0033365C" w:rsidRDefault="003373DE">
      <w:pPr>
        <w:pStyle w:val="12"/>
        <w:spacing w:beforeLines="50" w:before="156" w:afterLines="50" w:after="156"/>
        <w:ind w:firstLine="480"/>
        <w:jc w:val="both"/>
        <w:rPr>
          <w:rFonts w:ascii="Times New Roman" w:eastAsia="楷体" w:hAnsi="Times New Roman" w:cs="Times New Roman"/>
          <w:sz w:val="24"/>
          <w:szCs w:val="21"/>
        </w:rPr>
      </w:pPr>
      <w:r>
        <w:rPr>
          <w:rFonts w:ascii="Times New Roman" w:eastAsia="楷体" w:hAnsi="Times New Roman" w:cs="Times New Roman"/>
          <w:sz w:val="24"/>
          <w:szCs w:val="21"/>
        </w:rPr>
        <w:t>（</w:t>
      </w:r>
      <w:r>
        <w:rPr>
          <w:rFonts w:ascii="Times New Roman" w:eastAsia="楷体" w:hAnsi="Times New Roman" w:cs="Times New Roman"/>
          <w:sz w:val="24"/>
          <w:szCs w:val="21"/>
        </w:rPr>
        <w:t>3</w:t>
      </w:r>
      <w:r>
        <w:rPr>
          <w:rFonts w:ascii="Times New Roman" w:eastAsia="楷体" w:hAnsi="Times New Roman" w:cs="Times New Roman"/>
          <w:sz w:val="24"/>
          <w:szCs w:val="21"/>
        </w:rPr>
        <w:t>）进行数据库检查，如果数据未损坏，此时恢复已完成，否则执行以下步骤</w:t>
      </w:r>
      <w:r w:rsidR="000B0A1F">
        <w:rPr>
          <w:rFonts w:ascii="Times New Roman" w:eastAsia="楷体" w:hAnsi="Times New Roman" w:cs="Times New Roman" w:hint="eastAsia"/>
          <w:sz w:val="24"/>
          <w:szCs w:val="21"/>
        </w:rPr>
        <w:t>：</w:t>
      </w:r>
    </w:p>
    <w:p w14:paraId="2EFDAC96"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1"/>
        </w:rPr>
      </w:pPr>
      <w:r>
        <w:rPr>
          <w:rFonts w:ascii="Times New Roman" w:eastAsia="楷体" w:hAnsi="Times New Roman" w:cs="Times New Roman"/>
          <w:sz w:val="24"/>
          <w:szCs w:val="21"/>
        </w:rPr>
        <w:t>（</w:t>
      </w:r>
      <w:r>
        <w:rPr>
          <w:rFonts w:ascii="Times New Roman" w:eastAsia="楷体" w:hAnsi="Times New Roman" w:cs="Times New Roman"/>
          <w:sz w:val="24"/>
          <w:szCs w:val="21"/>
        </w:rPr>
        <w:t>4</w:t>
      </w:r>
      <w:r>
        <w:rPr>
          <w:rFonts w:ascii="Times New Roman" w:eastAsia="楷体" w:hAnsi="Times New Roman" w:cs="Times New Roman"/>
          <w:sz w:val="24"/>
          <w:szCs w:val="21"/>
        </w:rPr>
        <w:t>）最近的全备份磁盘灰度到全备份时数据状态；</w:t>
      </w:r>
    </w:p>
    <w:p w14:paraId="54D2D580"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1"/>
        </w:rPr>
      </w:pPr>
      <w:r>
        <w:rPr>
          <w:rFonts w:ascii="Times New Roman" w:eastAsia="楷体" w:hAnsi="Times New Roman" w:cs="Times New Roman"/>
          <w:sz w:val="24"/>
          <w:szCs w:val="21"/>
        </w:rPr>
        <w:t>（</w:t>
      </w:r>
      <w:r>
        <w:rPr>
          <w:rFonts w:ascii="Times New Roman" w:eastAsia="楷体" w:hAnsi="Times New Roman" w:cs="Times New Roman"/>
          <w:sz w:val="24"/>
          <w:szCs w:val="21"/>
        </w:rPr>
        <w:t>5</w:t>
      </w:r>
      <w:r>
        <w:rPr>
          <w:rFonts w:ascii="Times New Roman" w:eastAsia="楷体" w:hAnsi="Times New Roman" w:cs="Times New Roman"/>
          <w:sz w:val="24"/>
          <w:szCs w:val="21"/>
        </w:rPr>
        <w:t>）按照全备份后进行的增量备份的次序逐个恢复增量备份；</w:t>
      </w:r>
    </w:p>
    <w:p w14:paraId="375575A1" w14:textId="77777777" w:rsidR="0033365C" w:rsidRDefault="003373DE">
      <w:pPr>
        <w:pStyle w:val="12"/>
        <w:spacing w:beforeLines="50" w:before="156" w:afterLines="50" w:after="156"/>
        <w:ind w:firstLine="480"/>
        <w:jc w:val="both"/>
        <w:rPr>
          <w:rFonts w:ascii="Times New Roman" w:eastAsia="楷体" w:hAnsi="Times New Roman" w:cs="Times New Roman"/>
          <w:b/>
          <w:bCs/>
          <w:color w:val="000000"/>
          <w:sz w:val="24"/>
          <w:szCs w:val="21"/>
        </w:rPr>
      </w:pPr>
      <w:r>
        <w:rPr>
          <w:rFonts w:ascii="Times New Roman" w:eastAsia="楷体" w:hAnsi="Times New Roman" w:cs="Times New Roman"/>
          <w:sz w:val="24"/>
          <w:szCs w:val="21"/>
        </w:rPr>
        <w:t>（</w:t>
      </w:r>
      <w:r>
        <w:rPr>
          <w:rFonts w:ascii="Times New Roman" w:eastAsia="楷体" w:hAnsi="Times New Roman" w:cs="Times New Roman"/>
          <w:sz w:val="24"/>
          <w:szCs w:val="21"/>
        </w:rPr>
        <w:t>6</w:t>
      </w:r>
      <w:r>
        <w:rPr>
          <w:rFonts w:ascii="Times New Roman" w:eastAsia="楷体" w:hAnsi="Times New Roman" w:cs="Times New Roman"/>
          <w:sz w:val="24"/>
          <w:szCs w:val="21"/>
        </w:rPr>
        <w:t>）按照需要恢复应用系统的日志。</w:t>
      </w:r>
    </w:p>
    <w:p w14:paraId="648E6B11"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266" w:name="_Toc4592101"/>
      <w:r>
        <w:rPr>
          <w:rFonts w:ascii="Times New Roman" w:eastAsia="楷体" w:hAnsi="Times New Roman" w:cs="Times New Roman"/>
          <w:color w:val="000000"/>
        </w:rPr>
        <w:t xml:space="preserve">4.5.6 </w:t>
      </w:r>
      <w:r>
        <w:rPr>
          <w:rFonts w:ascii="Times New Roman" w:eastAsia="楷体" w:hAnsi="Times New Roman" w:cs="Times New Roman"/>
          <w:color w:val="000000"/>
        </w:rPr>
        <w:t>数据库系统崩溃恢复机制</w:t>
      </w:r>
      <w:bookmarkEnd w:id="266"/>
    </w:p>
    <w:p w14:paraId="46AE5340"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数据库系统崩溃的情况下，由于数据存储在磁盘阵列中，可能受到损失，也可能未受到损失。恢复步骤如下：</w:t>
      </w:r>
    </w:p>
    <w:p w14:paraId="28BCA38E"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）从系统备份磁盘中恢复数据库系统；</w:t>
      </w:r>
    </w:p>
    <w:p w14:paraId="67DB483D" w14:textId="77777777" w:rsidR="0033365C" w:rsidRDefault="003373DE">
      <w:pPr>
        <w:pStyle w:val="12"/>
        <w:spacing w:beforeLines="50" w:before="156" w:afterLines="50" w:after="156"/>
        <w:ind w:firstLineChars="0" w:firstLine="0"/>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    </w:t>
      </w: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）进行数据库检查，如果数据未损坏，此时恢复已完成，否则执行以下步骤；</w:t>
      </w:r>
    </w:p>
    <w:p w14:paraId="626F3B34"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3</w:t>
      </w:r>
      <w:r>
        <w:rPr>
          <w:rFonts w:ascii="Times New Roman" w:eastAsia="楷体" w:hAnsi="Times New Roman" w:cs="Times New Roman"/>
          <w:sz w:val="24"/>
          <w:szCs w:val="24"/>
        </w:rPr>
        <w:t>）从最近的全备份磁盘灰度到全备份时数据状态；</w:t>
      </w:r>
    </w:p>
    <w:p w14:paraId="603F1B12"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4</w:t>
      </w:r>
      <w:r>
        <w:rPr>
          <w:rFonts w:ascii="Times New Roman" w:eastAsia="楷体" w:hAnsi="Times New Roman" w:cs="Times New Roman"/>
          <w:sz w:val="24"/>
          <w:szCs w:val="24"/>
        </w:rPr>
        <w:t>）按照全备份后进行的增量备份的次序逐个恢复增量备份；</w:t>
      </w:r>
    </w:p>
    <w:p w14:paraId="6FFE71EE" w14:textId="77777777" w:rsidR="0033365C" w:rsidRDefault="003373DE">
      <w:pPr>
        <w:pStyle w:val="12"/>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5</w:t>
      </w:r>
      <w:r>
        <w:rPr>
          <w:rFonts w:ascii="Times New Roman" w:eastAsia="楷体" w:hAnsi="Times New Roman" w:cs="Times New Roman"/>
          <w:sz w:val="24"/>
          <w:szCs w:val="24"/>
        </w:rPr>
        <w:t>）按照需要恢复应用系统的日志。</w:t>
      </w:r>
    </w:p>
    <w:p w14:paraId="0F65A2FD" w14:textId="77777777" w:rsidR="0033365C" w:rsidRDefault="003373DE">
      <w:pPr>
        <w:pStyle w:val="2"/>
        <w:spacing w:before="60" w:after="60" w:line="240" w:lineRule="auto"/>
        <w:jc w:val="both"/>
        <w:rPr>
          <w:rFonts w:ascii="Times New Roman" w:eastAsia="楷体" w:hAnsi="Times New Roman" w:cs="Times New Roman"/>
        </w:rPr>
      </w:pPr>
      <w:bookmarkStart w:id="267" w:name="_Toc4592102"/>
      <w:bookmarkEnd w:id="256"/>
      <w:r>
        <w:rPr>
          <w:rFonts w:ascii="Times New Roman" w:eastAsia="楷体" w:hAnsi="Times New Roman" w:cs="Times New Roman"/>
        </w:rPr>
        <w:t xml:space="preserve">4.6. </w:t>
      </w:r>
      <w:r>
        <w:rPr>
          <w:rFonts w:ascii="Times New Roman" w:eastAsia="楷体" w:hAnsi="Times New Roman" w:cs="Times New Roman"/>
        </w:rPr>
        <w:t>用例图</w:t>
      </w:r>
      <w:bookmarkEnd w:id="267"/>
    </w:p>
    <w:p w14:paraId="492A6A33"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系统的用例图（如图</w:t>
      </w:r>
      <w:r>
        <w:rPr>
          <w:rFonts w:ascii="Times New Roman" w:eastAsia="楷体" w:hAnsi="Times New Roman" w:cs="Times New Roman"/>
          <w:sz w:val="24"/>
          <w:szCs w:val="24"/>
        </w:rPr>
        <w:t>4-</w:t>
      </w:r>
      <w:r>
        <w:rPr>
          <w:rFonts w:ascii="Times New Roman" w:eastAsia="楷体" w:hAnsi="Times New Roman" w:cs="Times New Roman" w:hint="eastAsia"/>
          <w:sz w:val="24"/>
          <w:szCs w:val="24"/>
        </w:rPr>
        <w:t>4</w:t>
      </w:r>
      <w:r>
        <w:rPr>
          <w:rFonts w:ascii="Times New Roman" w:eastAsia="楷体" w:hAnsi="Times New Roman" w:cs="Times New Roman"/>
          <w:sz w:val="24"/>
          <w:szCs w:val="24"/>
        </w:rPr>
        <w:t>）。</w:t>
      </w:r>
    </w:p>
    <w:p w14:paraId="7B38F965"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noProof/>
        </w:rPr>
        <w:drawing>
          <wp:inline distT="0" distB="0" distL="0" distR="0" wp14:anchorId="3CACA475" wp14:editId="462DEB67">
            <wp:extent cx="5756275" cy="39687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56275" cy="3968750"/>
                    </a:xfrm>
                    <a:prstGeom prst="rect">
                      <a:avLst/>
                    </a:prstGeom>
                    <a:noFill/>
                    <a:ln>
                      <a:noFill/>
                    </a:ln>
                  </pic:spPr>
                </pic:pic>
              </a:graphicData>
            </a:graphic>
          </wp:inline>
        </w:drawing>
      </w:r>
    </w:p>
    <w:p w14:paraId="53C493D9" w14:textId="77777777" w:rsidR="0033365C" w:rsidRDefault="003373DE">
      <w:pPr>
        <w:spacing w:beforeLines="50" w:before="156" w:afterLines="50" w:after="156"/>
        <w:jc w:val="center"/>
        <w:rPr>
          <w:rFonts w:ascii="楷体" w:eastAsia="楷体" w:hAnsi="楷体" w:cs="Times New Roman"/>
          <w:sz w:val="24"/>
          <w:szCs w:val="24"/>
        </w:rPr>
      </w:pPr>
      <w:r>
        <w:rPr>
          <w:rFonts w:ascii="楷体" w:eastAsia="楷体" w:hAnsi="楷体" w:cs="Times New Roman"/>
          <w:sz w:val="24"/>
          <w:szCs w:val="24"/>
        </w:rPr>
        <w:t>图 4</w:t>
      </w:r>
      <w:r>
        <w:rPr>
          <w:rFonts w:ascii="楷体" w:eastAsia="楷体" w:hAnsi="楷体" w:cs="Times New Roman" w:hint="eastAsia"/>
          <w:sz w:val="24"/>
          <w:szCs w:val="24"/>
        </w:rPr>
        <w:t>-4</w:t>
      </w:r>
      <w:r>
        <w:rPr>
          <w:rFonts w:ascii="楷体" w:eastAsia="楷体" w:hAnsi="楷体" w:cs="Times New Roman"/>
          <w:sz w:val="24"/>
          <w:szCs w:val="24"/>
        </w:rPr>
        <w:t xml:space="preserve"> 系统用例图</w:t>
      </w:r>
      <w:r>
        <w:rPr>
          <w:rFonts w:ascii="楷体" w:eastAsia="楷体" w:hAnsi="楷体" w:cs="Times New Roman" w:hint="eastAsia"/>
          <w:sz w:val="24"/>
          <w:szCs w:val="24"/>
        </w:rPr>
        <w:t>（核心用例）</w:t>
      </w:r>
    </w:p>
    <w:p w14:paraId="3768C4EC" w14:textId="77777777" w:rsidR="0033365C" w:rsidRDefault="003373DE">
      <w:pPr>
        <w:pStyle w:val="2"/>
        <w:spacing w:beforeLines="50" w:before="156" w:afterLines="50" w:after="156" w:line="240" w:lineRule="auto"/>
        <w:rPr>
          <w:rFonts w:ascii="Times New Roman" w:eastAsia="楷体" w:hAnsi="Times New Roman" w:cs="Times New Roman"/>
        </w:rPr>
      </w:pPr>
      <w:bookmarkStart w:id="268" w:name="_Toc4592103"/>
      <w:r>
        <w:rPr>
          <w:rFonts w:ascii="Times New Roman" w:eastAsia="楷体" w:hAnsi="Times New Roman" w:cs="Times New Roman"/>
        </w:rPr>
        <w:lastRenderedPageBreak/>
        <w:t xml:space="preserve">4.7. </w:t>
      </w:r>
      <w:r>
        <w:rPr>
          <w:rFonts w:ascii="Times New Roman" w:eastAsia="楷体" w:hAnsi="Times New Roman" w:cs="Times New Roman"/>
        </w:rPr>
        <w:t>用例规约</w:t>
      </w:r>
      <w:bookmarkEnd w:id="268"/>
    </w:p>
    <w:p w14:paraId="49576A73" w14:textId="77777777" w:rsidR="0033365C" w:rsidRDefault="003373DE">
      <w:pPr>
        <w:spacing w:beforeLines="50" w:before="156" w:afterLines="50" w:after="156"/>
        <w:ind w:firstLine="420"/>
        <w:jc w:val="both"/>
        <w:rPr>
          <w:rFonts w:ascii="Times New Roman" w:eastAsia="楷体" w:hAnsi="Times New Roman" w:cs="Times New Roman"/>
          <w:sz w:val="24"/>
        </w:rPr>
      </w:pPr>
      <w:bookmarkStart w:id="269" w:name="_Toc448787389"/>
      <w:bookmarkStart w:id="270" w:name="_Toc511380834"/>
      <w:bookmarkStart w:id="271" w:name="_Toc489361973"/>
      <w:r>
        <w:rPr>
          <w:rFonts w:ascii="Times New Roman" w:eastAsia="楷体" w:hAnsi="Times New Roman" w:cs="Times New Roman"/>
          <w:sz w:val="24"/>
        </w:rPr>
        <w:t>由于本系统需求比较明确，并且用例图中的用例文字表述比较清楚以及文章篇幅的原因，在本系统的用例图中仅挑选几个核心且有代表性的用例进行用例规约的描述。</w:t>
      </w:r>
      <w:r>
        <w:rPr>
          <w:rFonts w:ascii="Times New Roman" w:eastAsia="楷体" w:hAnsi="Times New Roman" w:cs="Times New Roman" w:hint="eastAsia"/>
          <w:b/>
          <w:sz w:val="24"/>
        </w:rPr>
        <w:t>对于本平台的特色智能功能与算法介绍，我们将在技术路线中详细介绍。项目所有具体的用例规约可见于</w:t>
      </w:r>
      <w:r>
        <w:rPr>
          <w:rFonts w:ascii="Times New Roman" w:eastAsia="楷体" w:hAnsi="Times New Roman" w:cs="Times New Roman" w:hint="eastAsia"/>
          <w:b/>
          <w:sz w:val="24"/>
          <w:u w:val="single"/>
        </w:rPr>
        <w:t>《智能化跨境商品交易平台项目需求分析文档》。</w:t>
      </w:r>
    </w:p>
    <w:p w14:paraId="399B9A04" w14:textId="77777777" w:rsidR="0033365C" w:rsidRDefault="003373DE">
      <w:pPr>
        <w:pStyle w:val="3"/>
        <w:spacing w:beforeLines="50" w:before="156" w:afterLines="50" w:after="156"/>
        <w:ind w:leftChars="0" w:left="0"/>
        <w:jc w:val="both"/>
        <w:rPr>
          <w:rFonts w:ascii="Times New Roman" w:eastAsia="楷体" w:hAnsi="Times New Roman" w:cs="Times New Roman"/>
          <w:bCs w:val="0"/>
          <w:kern w:val="0"/>
        </w:rPr>
      </w:pPr>
      <w:bookmarkStart w:id="272" w:name="_Toc4592104"/>
      <w:r>
        <w:rPr>
          <w:rFonts w:ascii="Times New Roman" w:eastAsia="楷体" w:hAnsi="Times New Roman" w:cs="Times New Roman"/>
          <w:bCs w:val="0"/>
          <w:kern w:val="0"/>
        </w:rPr>
        <w:t>4.7.1</w:t>
      </w:r>
      <w:bookmarkEnd w:id="269"/>
      <w:bookmarkEnd w:id="270"/>
      <w:bookmarkEnd w:id="271"/>
      <w:r>
        <w:rPr>
          <w:rFonts w:ascii="Times New Roman" w:eastAsia="楷体" w:hAnsi="Times New Roman" w:cs="Times New Roman"/>
          <w:bCs w:val="0"/>
          <w:kern w:val="0"/>
        </w:rPr>
        <w:t>预定借卖品</w:t>
      </w:r>
      <w:bookmarkEnd w:id="272"/>
    </w:p>
    <w:p w14:paraId="217055EF"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rPr>
        <w:t>表</w:t>
      </w:r>
      <w:r>
        <w:rPr>
          <w:rFonts w:ascii="Times New Roman" w:eastAsia="楷体" w:hAnsi="Times New Roman" w:cs="Times New Roman"/>
          <w:sz w:val="24"/>
        </w:rPr>
        <w:t>4-2</w:t>
      </w:r>
      <w:r>
        <w:rPr>
          <w:rFonts w:ascii="Times New Roman" w:eastAsia="楷体" w:hAnsi="Times New Roman" w:cs="Times New Roman"/>
          <w:sz w:val="24"/>
        </w:rPr>
        <w:t>预定</w:t>
      </w:r>
      <w:r>
        <w:rPr>
          <w:rFonts w:ascii="Times New Roman" w:eastAsia="楷体" w:hAnsi="Times New Roman" w:cs="Times New Roman"/>
          <w:sz w:val="24"/>
          <w:szCs w:val="24"/>
        </w:rPr>
        <w:t>借卖品用例规约</w:t>
      </w:r>
    </w:p>
    <w:tbl>
      <w:tblPr>
        <w:tblStyle w:val="3-11"/>
        <w:tblW w:w="8926" w:type="dxa"/>
        <w:jc w:val="center"/>
        <w:tblLayout w:type="fixed"/>
        <w:tblLook w:val="04A0" w:firstRow="1" w:lastRow="0" w:firstColumn="1" w:lastColumn="0" w:noHBand="0" w:noVBand="1"/>
      </w:tblPr>
      <w:tblGrid>
        <w:gridCol w:w="1701"/>
        <w:gridCol w:w="7225"/>
      </w:tblGrid>
      <w:tr w:rsidR="0033365C" w14:paraId="29369480" w14:textId="77777777" w:rsidTr="003336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D9D7A6D" w14:textId="77777777" w:rsidR="0033365C" w:rsidRDefault="003373DE">
            <w:pPr>
              <w:spacing w:before="0" w:after="0"/>
              <w:rPr>
                <w:rFonts w:ascii="Times New Roman" w:eastAsia="楷体" w:hAnsi="Times New Roman" w:cs="Times New Roman"/>
                <w:kern w:val="0"/>
                <w:sz w:val="24"/>
                <w:szCs w:val="24"/>
              </w:rPr>
            </w:pPr>
            <w:bookmarkStart w:id="273" w:name="_Hlk289056"/>
            <w:bookmarkStart w:id="274" w:name="_Hlk3933344"/>
            <w:r>
              <w:rPr>
                <w:rFonts w:ascii="Times New Roman" w:eastAsia="楷体" w:hAnsi="Times New Roman" w:cs="Times New Roman"/>
                <w:kern w:val="0"/>
                <w:sz w:val="24"/>
                <w:szCs w:val="24"/>
              </w:rPr>
              <w:t>用例名称</w:t>
            </w:r>
          </w:p>
        </w:tc>
        <w:tc>
          <w:tcPr>
            <w:tcW w:w="722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D6EA82D" w14:textId="77777777" w:rsidR="0033365C" w:rsidRDefault="003373DE">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预定借卖品</w:t>
            </w:r>
          </w:p>
        </w:tc>
        <w:bookmarkEnd w:id="273"/>
      </w:tr>
      <w:tr w:rsidR="0033365C" w14:paraId="1672FCE9"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DEBB749" w14:textId="77777777" w:rsidR="0033365C" w:rsidRDefault="003373DE">
            <w:pPr>
              <w:spacing w:before="0" w:after="0"/>
              <w:rPr>
                <w:rFonts w:ascii="Times New Roman" w:eastAsia="楷体" w:hAnsi="Times New Roman" w:cs="Times New Roman"/>
                <w:color w:val="FFFFFF" w:themeColor="background1"/>
                <w:sz w:val="24"/>
                <w:szCs w:val="24"/>
              </w:rPr>
            </w:pPr>
            <w:bookmarkStart w:id="275" w:name="_Hlk288987"/>
            <w:r>
              <w:rPr>
                <w:rFonts w:ascii="Times New Roman" w:eastAsia="楷体" w:hAnsi="Times New Roman" w:cs="Times New Roman"/>
                <w:color w:val="FFFFFF" w:themeColor="background1"/>
                <w:kern w:val="0"/>
                <w:sz w:val="24"/>
                <w:szCs w:val="24"/>
              </w:rPr>
              <w:t>功能简述</w:t>
            </w:r>
          </w:p>
        </w:tc>
        <w:tc>
          <w:tcPr>
            <w:tcW w:w="7225" w:type="dxa"/>
            <w:tcBorders>
              <w:top w:val="single" w:sz="4" w:space="0" w:color="000000"/>
              <w:left w:val="single" w:sz="4" w:space="0" w:color="000000"/>
              <w:bottom w:val="single" w:sz="4" w:space="0" w:color="000000"/>
              <w:right w:val="single" w:sz="4" w:space="0" w:color="000000"/>
            </w:tcBorders>
          </w:tcPr>
          <w:p w14:paraId="46E33B9E"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借卖品预定功能为零售商提供了稳定的货源，成功预定的产品，专属于预订成功的分销商，其他分销商不能使用已经成功预订的产品库存。</w:t>
            </w:r>
          </w:p>
        </w:tc>
      </w:tr>
      <w:tr w:rsidR="0033365C" w14:paraId="0C9A94D7"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45D2852"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用例编号</w:t>
            </w:r>
          </w:p>
        </w:tc>
        <w:tc>
          <w:tcPr>
            <w:tcW w:w="7225" w:type="dxa"/>
            <w:tcBorders>
              <w:top w:val="single" w:sz="4" w:space="0" w:color="000000"/>
              <w:left w:val="single" w:sz="4" w:space="0" w:color="auto"/>
              <w:bottom w:val="single" w:sz="4" w:space="0" w:color="auto"/>
              <w:right w:val="single" w:sz="4" w:space="0" w:color="000000"/>
            </w:tcBorders>
          </w:tcPr>
          <w:p w14:paraId="14E0BC0A"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suprema_dropshipping_001</w:t>
            </w:r>
          </w:p>
        </w:tc>
      </w:tr>
      <w:tr w:rsidR="0033365C" w14:paraId="190671F4"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14CC157"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执行者</w:t>
            </w:r>
          </w:p>
        </w:tc>
        <w:tc>
          <w:tcPr>
            <w:tcW w:w="7225" w:type="dxa"/>
            <w:tcBorders>
              <w:top w:val="single" w:sz="4" w:space="0" w:color="auto"/>
              <w:left w:val="single" w:sz="4" w:space="0" w:color="auto"/>
              <w:bottom w:val="single" w:sz="4" w:space="0" w:color="auto"/>
              <w:right w:val="single" w:sz="4" w:space="0" w:color="auto"/>
            </w:tcBorders>
          </w:tcPr>
          <w:p w14:paraId="18A1FA27"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
        </w:tc>
      </w:tr>
      <w:tr w:rsidR="0033365C" w14:paraId="353DDEC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74E5191"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前置条件</w:t>
            </w:r>
          </w:p>
        </w:tc>
        <w:tc>
          <w:tcPr>
            <w:tcW w:w="7225" w:type="dxa"/>
            <w:tcBorders>
              <w:top w:val="single" w:sz="4" w:space="0" w:color="auto"/>
              <w:left w:val="single" w:sz="4" w:space="0" w:color="auto"/>
              <w:bottom w:val="single" w:sz="4" w:space="0" w:color="auto"/>
              <w:right w:val="single" w:sz="4" w:space="0" w:color="auto"/>
            </w:tcBorders>
          </w:tcPr>
          <w:p w14:paraId="029BFCCC"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零售商已登录</w:t>
            </w:r>
          </w:p>
        </w:tc>
      </w:tr>
      <w:tr w:rsidR="0033365C" w14:paraId="3AAB1F84"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1982268"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后置条件</w:t>
            </w:r>
          </w:p>
        </w:tc>
        <w:tc>
          <w:tcPr>
            <w:tcW w:w="7225" w:type="dxa"/>
            <w:tcBorders>
              <w:top w:val="single" w:sz="4" w:space="0" w:color="auto"/>
              <w:left w:val="single" w:sz="4" w:space="0" w:color="auto"/>
              <w:bottom w:val="single" w:sz="4" w:space="0" w:color="auto"/>
              <w:right w:val="single" w:sz="4" w:space="0" w:color="auto"/>
            </w:tcBorders>
          </w:tcPr>
          <w:p w14:paraId="646CBD68"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零售商借卖栏显示已预订借卖品</w:t>
            </w:r>
          </w:p>
        </w:tc>
      </w:tr>
      <w:tr w:rsidR="0033365C" w14:paraId="153AC15D"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1E4D189"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涉众利益</w:t>
            </w:r>
          </w:p>
        </w:tc>
        <w:tc>
          <w:tcPr>
            <w:tcW w:w="7225" w:type="dxa"/>
            <w:tcBorders>
              <w:top w:val="single" w:sz="4" w:space="0" w:color="auto"/>
              <w:left w:val="single" w:sz="4" w:space="0" w:color="auto"/>
              <w:bottom w:val="single" w:sz="4" w:space="0" w:color="auto"/>
              <w:right w:val="single" w:sz="4" w:space="0" w:color="auto"/>
            </w:tcBorders>
          </w:tcPr>
          <w:p w14:paraId="524752A7"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零售商：保证在一段时间内货源稳定</w:t>
            </w:r>
          </w:p>
        </w:tc>
      </w:tr>
      <w:tr w:rsidR="0033365C" w14:paraId="36579DD2"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A18C775"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基本路径</w:t>
            </w:r>
          </w:p>
        </w:tc>
        <w:tc>
          <w:tcPr>
            <w:tcW w:w="7225" w:type="dxa"/>
            <w:tcBorders>
              <w:top w:val="single" w:sz="4" w:space="0" w:color="auto"/>
              <w:left w:val="single" w:sz="4" w:space="0" w:color="auto"/>
              <w:bottom w:val="single" w:sz="4" w:space="0" w:color="auto"/>
              <w:right w:val="single" w:sz="4" w:space="0" w:color="auto"/>
            </w:tcBorders>
          </w:tcPr>
          <w:p w14:paraId="73A88F98"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零售商在首页通过搜索功能或分类功能选择产品</w:t>
            </w:r>
          </w:p>
          <w:p w14:paraId="2499ADFC" w14:textId="634AEB2F"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零售商进入产品详情页面输入借卖数量和借卖天数并点击放入</w:t>
            </w:r>
            <w:r w:rsidR="003741C8">
              <w:rPr>
                <w:rFonts w:ascii="Times New Roman" w:eastAsia="楷体" w:hAnsi="Times New Roman" w:cs="Times New Roman"/>
                <w:kern w:val="0"/>
                <w:sz w:val="24"/>
                <w:szCs w:val="24"/>
              </w:rPr>
              <w:t>购物车</w:t>
            </w:r>
          </w:p>
          <w:p w14:paraId="36B46873"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系统将数据保存并提示零售商</w:t>
            </w:r>
          </w:p>
          <w:p w14:paraId="4217DDB1" w14:textId="00902E4E"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零售商进入</w:t>
            </w:r>
            <w:r w:rsidR="003741C8">
              <w:rPr>
                <w:rFonts w:ascii="Times New Roman" w:eastAsia="楷体" w:hAnsi="Times New Roman" w:cs="Times New Roman"/>
                <w:kern w:val="0"/>
                <w:sz w:val="24"/>
                <w:szCs w:val="24"/>
              </w:rPr>
              <w:t>购物车</w:t>
            </w:r>
            <w:r>
              <w:rPr>
                <w:rFonts w:ascii="Times New Roman" w:eastAsia="楷体" w:hAnsi="Times New Roman" w:cs="Times New Roman"/>
                <w:kern w:val="0"/>
                <w:sz w:val="24"/>
                <w:szCs w:val="24"/>
              </w:rPr>
              <w:t>确认信息并确认预定</w:t>
            </w:r>
          </w:p>
          <w:p w14:paraId="28A0A7F1"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系统将数据保存并提示零售商</w:t>
            </w:r>
          </w:p>
        </w:tc>
      </w:tr>
      <w:tr w:rsidR="0033365C" w14:paraId="4ECD83A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A4E4FE3"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扩展路径</w:t>
            </w:r>
          </w:p>
        </w:tc>
        <w:tc>
          <w:tcPr>
            <w:tcW w:w="7225" w:type="dxa"/>
            <w:tcBorders>
              <w:top w:val="single" w:sz="4" w:space="0" w:color="auto"/>
              <w:left w:val="single" w:sz="4" w:space="0" w:color="auto"/>
              <w:bottom w:val="single" w:sz="4" w:space="0" w:color="auto"/>
              <w:right w:val="single" w:sz="4" w:space="0" w:color="auto"/>
            </w:tcBorders>
          </w:tcPr>
          <w:p w14:paraId="095BA610"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在产品详情页面还可以使用毛利润试算、产品问答功能</w:t>
            </w:r>
          </w:p>
          <w:p w14:paraId="1BFE6B30" w14:textId="4437F104"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2b.</w:t>
            </w:r>
            <w:r>
              <w:rPr>
                <w:rFonts w:ascii="Times New Roman" w:eastAsia="楷体" w:hAnsi="Times New Roman" w:cs="Times New Roman"/>
                <w:kern w:val="0"/>
                <w:sz w:val="24"/>
                <w:szCs w:val="24"/>
              </w:rPr>
              <w:t>当输入的产品数量大于产品存库时，系统提示放入</w:t>
            </w:r>
            <w:r w:rsidR="003741C8">
              <w:rPr>
                <w:rFonts w:ascii="Times New Roman" w:eastAsia="楷体" w:hAnsi="Times New Roman" w:cs="Times New Roman"/>
                <w:kern w:val="0"/>
                <w:sz w:val="24"/>
                <w:szCs w:val="24"/>
              </w:rPr>
              <w:t>购物车</w:t>
            </w:r>
            <w:r>
              <w:rPr>
                <w:rFonts w:ascii="Times New Roman" w:eastAsia="楷体" w:hAnsi="Times New Roman" w:cs="Times New Roman"/>
                <w:kern w:val="0"/>
                <w:sz w:val="24"/>
                <w:szCs w:val="24"/>
              </w:rPr>
              <w:t>失败</w:t>
            </w:r>
          </w:p>
          <w:p w14:paraId="0A62CCD5" w14:textId="190E789F"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3a.</w:t>
            </w:r>
            <w:r>
              <w:rPr>
                <w:rFonts w:ascii="Times New Roman" w:eastAsia="楷体" w:hAnsi="Times New Roman" w:cs="Times New Roman"/>
                <w:kern w:val="0"/>
                <w:sz w:val="24"/>
                <w:szCs w:val="24"/>
              </w:rPr>
              <w:t>系统出错，不能正常保存到</w:t>
            </w:r>
            <w:r w:rsidR="003741C8">
              <w:rPr>
                <w:rFonts w:ascii="Times New Roman" w:eastAsia="楷体" w:hAnsi="Times New Roman" w:cs="Times New Roman"/>
                <w:kern w:val="0"/>
                <w:sz w:val="24"/>
                <w:szCs w:val="24"/>
              </w:rPr>
              <w:t>购物车</w:t>
            </w:r>
          </w:p>
          <w:p w14:paraId="0B58CA4B" w14:textId="77777777" w:rsidR="0033365C" w:rsidRDefault="003373DE" w:rsidP="003741C8">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零售商发现信息有错时可以在确认页面调整借卖天数和借卖数量</w:t>
            </w:r>
          </w:p>
          <w:p w14:paraId="68555A96"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4b.</w:t>
            </w:r>
            <w:r>
              <w:rPr>
                <w:rFonts w:ascii="Times New Roman" w:eastAsia="楷体" w:hAnsi="Times New Roman" w:cs="Times New Roman"/>
                <w:kern w:val="0"/>
                <w:sz w:val="24"/>
                <w:szCs w:val="24"/>
              </w:rPr>
              <w:t>用户金额或用户状态不符合条件时，系统会给出相关提示</w:t>
            </w:r>
          </w:p>
          <w:p w14:paraId="2D81274D"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5a.</w:t>
            </w:r>
            <w:r>
              <w:rPr>
                <w:rFonts w:ascii="Times New Roman" w:eastAsia="楷体" w:hAnsi="Times New Roman" w:cs="Times New Roman"/>
                <w:kern w:val="0"/>
                <w:sz w:val="24"/>
                <w:szCs w:val="24"/>
              </w:rPr>
              <w:t>系统出错，不能正常确认预定</w:t>
            </w:r>
          </w:p>
        </w:tc>
      </w:tr>
      <w:tr w:rsidR="0033365C" w14:paraId="01C8D774"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D404681"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字段列表</w:t>
            </w:r>
          </w:p>
        </w:tc>
        <w:tc>
          <w:tcPr>
            <w:tcW w:w="7225" w:type="dxa"/>
            <w:tcBorders>
              <w:top w:val="single" w:sz="4" w:space="0" w:color="auto"/>
              <w:left w:val="single" w:sz="4" w:space="0" w:color="auto"/>
              <w:bottom w:val="single" w:sz="4" w:space="0" w:color="auto"/>
              <w:right w:val="single" w:sz="4" w:space="0" w:color="auto"/>
            </w:tcBorders>
          </w:tcPr>
          <w:p w14:paraId="65DD9C7A"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借卖数量、借卖天数</w:t>
            </w:r>
          </w:p>
        </w:tc>
      </w:tr>
      <w:tr w:rsidR="0033365C" w14:paraId="30EB3A8C"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0FE3C88"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业务规则</w:t>
            </w:r>
          </w:p>
        </w:tc>
        <w:tc>
          <w:tcPr>
            <w:tcW w:w="7225" w:type="dxa"/>
            <w:tcBorders>
              <w:top w:val="single" w:sz="4" w:space="0" w:color="auto"/>
              <w:left w:val="single" w:sz="4" w:space="0" w:color="auto"/>
              <w:bottom w:val="single" w:sz="4" w:space="0" w:color="auto"/>
              <w:right w:val="single" w:sz="4" w:space="0" w:color="auto"/>
            </w:tcBorders>
          </w:tcPr>
          <w:p w14:paraId="0464FA84"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借卖天数需在</w:t>
            </w:r>
            <w:r>
              <w:rPr>
                <w:rFonts w:ascii="Times New Roman" w:eastAsia="楷体" w:hAnsi="Times New Roman" w:cs="Times New Roman"/>
                <w:kern w:val="0"/>
                <w:sz w:val="24"/>
                <w:szCs w:val="24"/>
              </w:rPr>
              <w:t>30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60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90</w:t>
            </w:r>
            <w:r>
              <w:rPr>
                <w:rFonts w:ascii="Times New Roman" w:eastAsia="楷体" w:hAnsi="Times New Roman" w:cs="Times New Roman"/>
                <w:kern w:val="0"/>
                <w:sz w:val="24"/>
                <w:szCs w:val="24"/>
              </w:rPr>
              <w:t>天中选择</w:t>
            </w:r>
          </w:p>
        </w:tc>
      </w:tr>
      <w:tr w:rsidR="0033365C" w14:paraId="59CEBBA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31E739"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设计约束</w:t>
            </w:r>
          </w:p>
        </w:tc>
        <w:tc>
          <w:tcPr>
            <w:tcW w:w="7225" w:type="dxa"/>
            <w:tcBorders>
              <w:top w:val="single" w:sz="4" w:space="0" w:color="auto"/>
              <w:left w:val="single" w:sz="4" w:space="0" w:color="auto"/>
              <w:bottom w:val="single" w:sz="4" w:space="0" w:color="auto"/>
              <w:right w:val="single" w:sz="4" w:space="0" w:color="auto"/>
            </w:tcBorders>
          </w:tcPr>
          <w:p w14:paraId="548051CB"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33365C" w14:paraId="5B6FD137"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B01C683" w14:textId="77777777" w:rsidR="0033365C" w:rsidRDefault="003373DE">
            <w:pPr>
              <w:spacing w:before="0" w:after="0"/>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kern w:val="0"/>
                <w:sz w:val="24"/>
                <w:szCs w:val="24"/>
              </w:rPr>
              <w:t>备注</w:t>
            </w:r>
          </w:p>
        </w:tc>
        <w:tc>
          <w:tcPr>
            <w:tcW w:w="7225" w:type="dxa"/>
            <w:tcBorders>
              <w:top w:val="single" w:sz="4" w:space="0" w:color="auto"/>
              <w:left w:val="single" w:sz="4" w:space="0" w:color="auto"/>
              <w:bottom w:val="single" w:sz="4" w:space="0" w:color="auto"/>
              <w:right w:val="single" w:sz="4" w:space="0" w:color="auto"/>
            </w:tcBorders>
          </w:tcPr>
          <w:p w14:paraId="3E298F6B" w14:textId="77777777" w:rsidR="0033365C" w:rsidRDefault="003373DE">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6BBA008C" w14:textId="77777777" w:rsidR="0033365C" w:rsidRDefault="003373DE">
      <w:pPr>
        <w:pStyle w:val="3"/>
        <w:spacing w:beforeLines="50" w:before="156" w:afterLines="50" w:after="156"/>
        <w:ind w:leftChars="0" w:left="0"/>
        <w:rPr>
          <w:rFonts w:ascii="Times New Roman" w:eastAsia="楷体" w:hAnsi="Times New Roman" w:cs="Times New Roman"/>
          <w:bCs w:val="0"/>
          <w:kern w:val="0"/>
        </w:rPr>
      </w:pPr>
      <w:bookmarkStart w:id="276" w:name="_Toc4592105"/>
      <w:bookmarkEnd w:id="274"/>
      <w:bookmarkEnd w:id="275"/>
      <w:r>
        <w:rPr>
          <w:rFonts w:ascii="Times New Roman" w:eastAsia="楷体" w:hAnsi="Times New Roman" w:cs="Times New Roman"/>
          <w:bCs w:val="0"/>
          <w:kern w:val="0"/>
        </w:rPr>
        <w:t>4.7.2</w:t>
      </w:r>
      <w:r>
        <w:rPr>
          <w:rFonts w:ascii="Times New Roman" w:eastAsia="楷体" w:hAnsi="Times New Roman" w:cs="Times New Roman"/>
          <w:bCs w:val="0"/>
          <w:kern w:val="0"/>
        </w:rPr>
        <w:t>毛利润计算</w:t>
      </w:r>
      <w:bookmarkEnd w:id="276"/>
    </w:p>
    <w:p w14:paraId="59B3E555" w14:textId="77777777" w:rsidR="0033365C" w:rsidRDefault="003373DE">
      <w:pPr>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sz w:val="24"/>
        </w:rPr>
        <w:t>表</w:t>
      </w:r>
      <w:r>
        <w:rPr>
          <w:rFonts w:ascii="Times New Roman" w:eastAsia="楷体" w:hAnsi="Times New Roman" w:cs="Times New Roman"/>
          <w:sz w:val="24"/>
        </w:rPr>
        <w:t>4-3</w:t>
      </w:r>
      <w:bookmarkStart w:id="277" w:name="_Hlk381968"/>
      <w:r>
        <w:rPr>
          <w:rFonts w:ascii="Times New Roman" w:eastAsia="楷体" w:hAnsi="Times New Roman" w:cs="Times New Roman"/>
          <w:sz w:val="24"/>
        </w:rPr>
        <w:t>毛利润计算</w:t>
      </w:r>
      <w:bookmarkEnd w:id="277"/>
      <w:r>
        <w:rPr>
          <w:rFonts w:ascii="Times New Roman" w:eastAsia="楷体" w:hAnsi="Times New Roman" w:cs="Times New Roman"/>
          <w:sz w:val="24"/>
        </w:rPr>
        <w:t>用例规约</w:t>
      </w:r>
    </w:p>
    <w:tbl>
      <w:tblPr>
        <w:tblStyle w:val="af4"/>
        <w:tblpPr w:leftFromText="180" w:rightFromText="180" w:vertAnchor="text" w:tblpXSpec="center" w:tblpY="1"/>
        <w:tblOverlap w:val="never"/>
        <w:tblW w:w="8926" w:type="dxa"/>
        <w:tblLayout w:type="fixed"/>
        <w:tblLook w:val="04A0" w:firstRow="1" w:lastRow="0" w:firstColumn="1" w:lastColumn="0" w:noHBand="0" w:noVBand="1"/>
      </w:tblPr>
      <w:tblGrid>
        <w:gridCol w:w="1701"/>
        <w:gridCol w:w="7225"/>
      </w:tblGrid>
      <w:tr w:rsidR="0033365C" w14:paraId="12D93201"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571CC10" w14:textId="77777777" w:rsidR="0033365C" w:rsidRDefault="003373DE">
            <w:pPr>
              <w:rPr>
                <w:rFonts w:eastAsia="楷体"/>
                <w:color w:val="FFFFFF" w:themeColor="background1"/>
                <w:kern w:val="0"/>
                <w:sz w:val="24"/>
                <w:szCs w:val="24"/>
              </w:rPr>
            </w:pPr>
            <w:bookmarkStart w:id="278" w:name="_Hlk3985134"/>
            <w:r>
              <w:rPr>
                <w:rFonts w:eastAsia="楷体"/>
                <w:color w:val="FFFFFF" w:themeColor="background1"/>
                <w:kern w:val="0"/>
                <w:sz w:val="24"/>
                <w:szCs w:val="24"/>
              </w:rPr>
              <w:t>用例名称</w:t>
            </w:r>
          </w:p>
        </w:tc>
        <w:tc>
          <w:tcPr>
            <w:tcW w:w="722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9AE6803" w14:textId="77777777" w:rsidR="0033365C" w:rsidRDefault="003373DE">
            <w:pPr>
              <w:tabs>
                <w:tab w:val="center" w:pos="3189"/>
              </w:tabs>
              <w:rPr>
                <w:rFonts w:eastAsia="楷体"/>
                <w:color w:val="FFFFFF" w:themeColor="background1"/>
                <w:kern w:val="0"/>
                <w:sz w:val="24"/>
                <w:szCs w:val="24"/>
              </w:rPr>
            </w:pPr>
            <w:r>
              <w:rPr>
                <w:rFonts w:eastAsia="楷体"/>
                <w:color w:val="FFFFFF" w:themeColor="background1"/>
                <w:kern w:val="0"/>
                <w:sz w:val="24"/>
                <w:szCs w:val="24"/>
              </w:rPr>
              <w:t>毛利润计算</w:t>
            </w:r>
          </w:p>
        </w:tc>
      </w:tr>
      <w:tr w:rsidR="0033365C" w14:paraId="349822EC"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1600DF5"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功能简述</w:t>
            </w:r>
          </w:p>
        </w:tc>
        <w:tc>
          <w:tcPr>
            <w:tcW w:w="7225" w:type="dxa"/>
            <w:tcBorders>
              <w:top w:val="single" w:sz="4" w:space="0" w:color="auto"/>
              <w:left w:val="single" w:sz="4" w:space="0" w:color="auto"/>
              <w:bottom w:val="single" w:sz="4" w:space="0" w:color="auto"/>
              <w:right w:val="single" w:sz="4" w:space="0" w:color="auto"/>
            </w:tcBorders>
          </w:tcPr>
          <w:p w14:paraId="4D042F51" w14:textId="77777777" w:rsidR="0033365C" w:rsidRDefault="003373DE">
            <w:pPr>
              <w:rPr>
                <w:rFonts w:eastAsia="楷体"/>
                <w:kern w:val="0"/>
                <w:sz w:val="24"/>
                <w:szCs w:val="24"/>
              </w:rPr>
            </w:pPr>
            <w:r>
              <w:rPr>
                <w:rFonts w:eastAsia="楷体"/>
                <w:kern w:val="0"/>
                <w:sz w:val="24"/>
                <w:szCs w:val="24"/>
              </w:rPr>
              <w:t>该功能主要根据用户所选择的销售平台、分类、销售价格及当前所选择的派送方式、目的地国家等计算出毛利润。</w:t>
            </w:r>
          </w:p>
        </w:tc>
      </w:tr>
      <w:tr w:rsidR="0033365C" w14:paraId="7720AF6A"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80922C"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用例编号</w:t>
            </w:r>
          </w:p>
        </w:tc>
        <w:tc>
          <w:tcPr>
            <w:tcW w:w="7225" w:type="dxa"/>
            <w:tcBorders>
              <w:top w:val="single" w:sz="4" w:space="0" w:color="auto"/>
              <w:left w:val="single" w:sz="4" w:space="0" w:color="auto"/>
              <w:bottom w:val="single" w:sz="4" w:space="0" w:color="auto"/>
              <w:right w:val="single" w:sz="4" w:space="0" w:color="auto"/>
            </w:tcBorders>
          </w:tcPr>
          <w:p w14:paraId="1E74850B" w14:textId="77777777" w:rsidR="0033365C" w:rsidRDefault="003373DE">
            <w:pPr>
              <w:rPr>
                <w:rFonts w:eastAsia="楷体"/>
                <w:kern w:val="0"/>
                <w:sz w:val="24"/>
                <w:szCs w:val="24"/>
              </w:rPr>
            </w:pPr>
            <w:r>
              <w:rPr>
                <w:rFonts w:eastAsia="楷体"/>
                <w:kern w:val="0"/>
                <w:sz w:val="24"/>
                <w:szCs w:val="24"/>
              </w:rPr>
              <w:t>suprema_dropshipping_002</w:t>
            </w:r>
          </w:p>
        </w:tc>
      </w:tr>
      <w:tr w:rsidR="0033365C" w14:paraId="3666C559"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BF66D18"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执行者</w:t>
            </w:r>
          </w:p>
        </w:tc>
        <w:tc>
          <w:tcPr>
            <w:tcW w:w="7225" w:type="dxa"/>
            <w:tcBorders>
              <w:top w:val="single" w:sz="4" w:space="0" w:color="auto"/>
              <w:left w:val="single" w:sz="4" w:space="0" w:color="auto"/>
              <w:bottom w:val="single" w:sz="4" w:space="0" w:color="auto"/>
              <w:right w:val="single" w:sz="4" w:space="0" w:color="auto"/>
            </w:tcBorders>
          </w:tcPr>
          <w:p w14:paraId="77C407A9" w14:textId="77777777" w:rsidR="0033365C" w:rsidRDefault="003373DE">
            <w:pPr>
              <w:rPr>
                <w:rFonts w:eastAsia="楷体"/>
                <w:kern w:val="0"/>
                <w:sz w:val="24"/>
                <w:szCs w:val="24"/>
              </w:rPr>
            </w:pPr>
            <w:r>
              <w:rPr>
                <w:rFonts w:eastAsia="楷体"/>
                <w:kern w:val="0"/>
                <w:sz w:val="24"/>
                <w:szCs w:val="24"/>
              </w:rPr>
              <w:t>零售商</w:t>
            </w:r>
          </w:p>
        </w:tc>
      </w:tr>
      <w:tr w:rsidR="0033365C" w14:paraId="6D495C09"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FADB0FD"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lastRenderedPageBreak/>
              <w:t>前置条件</w:t>
            </w:r>
          </w:p>
        </w:tc>
        <w:tc>
          <w:tcPr>
            <w:tcW w:w="7225" w:type="dxa"/>
            <w:tcBorders>
              <w:top w:val="single" w:sz="4" w:space="0" w:color="auto"/>
              <w:left w:val="single" w:sz="4" w:space="0" w:color="auto"/>
              <w:bottom w:val="single" w:sz="4" w:space="0" w:color="auto"/>
              <w:right w:val="single" w:sz="4" w:space="0" w:color="auto"/>
            </w:tcBorders>
          </w:tcPr>
          <w:p w14:paraId="656BA297" w14:textId="77777777" w:rsidR="0033365C" w:rsidRDefault="003373DE">
            <w:pPr>
              <w:rPr>
                <w:rFonts w:eastAsia="楷体"/>
                <w:kern w:val="0"/>
                <w:sz w:val="24"/>
                <w:szCs w:val="24"/>
              </w:rPr>
            </w:pPr>
            <w:r>
              <w:rPr>
                <w:rFonts w:eastAsia="楷体"/>
                <w:kern w:val="0"/>
                <w:sz w:val="24"/>
                <w:szCs w:val="24"/>
              </w:rPr>
              <w:t>零售商已登录并选择好具体产品</w:t>
            </w:r>
          </w:p>
        </w:tc>
      </w:tr>
      <w:tr w:rsidR="0033365C" w14:paraId="2CB3A6F3"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25CB5AA"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后置条件</w:t>
            </w:r>
          </w:p>
        </w:tc>
        <w:tc>
          <w:tcPr>
            <w:tcW w:w="7225" w:type="dxa"/>
            <w:tcBorders>
              <w:top w:val="single" w:sz="4" w:space="0" w:color="auto"/>
              <w:left w:val="single" w:sz="4" w:space="0" w:color="auto"/>
              <w:bottom w:val="single" w:sz="4" w:space="0" w:color="auto"/>
              <w:right w:val="single" w:sz="4" w:space="0" w:color="auto"/>
            </w:tcBorders>
          </w:tcPr>
          <w:p w14:paraId="29B1FFEB" w14:textId="77777777" w:rsidR="0033365C" w:rsidRDefault="003373DE">
            <w:pPr>
              <w:rPr>
                <w:rFonts w:eastAsia="楷体"/>
                <w:kern w:val="0"/>
                <w:sz w:val="24"/>
                <w:szCs w:val="24"/>
              </w:rPr>
            </w:pPr>
            <w:r>
              <w:rPr>
                <w:rFonts w:eastAsia="楷体"/>
                <w:kern w:val="0"/>
                <w:sz w:val="24"/>
                <w:szCs w:val="24"/>
              </w:rPr>
              <w:t>产品详情页显示最终毛利润</w:t>
            </w:r>
          </w:p>
        </w:tc>
      </w:tr>
      <w:tr w:rsidR="0033365C" w14:paraId="63387CC4" w14:textId="77777777">
        <w:trPr>
          <w:trHeight w:val="344"/>
        </w:trPr>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318842F"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涉众利益</w:t>
            </w:r>
          </w:p>
        </w:tc>
        <w:tc>
          <w:tcPr>
            <w:tcW w:w="7225" w:type="dxa"/>
            <w:tcBorders>
              <w:top w:val="single" w:sz="4" w:space="0" w:color="auto"/>
              <w:left w:val="single" w:sz="4" w:space="0" w:color="auto"/>
              <w:bottom w:val="single" w:sz="4" w:space="0" w:color="auto"/>
              <w:right w:val="single" w:sz="4" w:space="0" w:color="auto"/>
            </w:tcBorders>
          </w:tcPr>
          <w:p w14:paraId="5E93B2A0" w14:textId="77777777" w:rsidR="0033365C" w:rsidRDefault="003373DE">
            <w:pPr>
              <w:rPr>
                <w:rFonts w:eastAsia="楷体"/>
                <w:kern w:val="0"/>
                <w:sz w:val="24"/>
                <w:szCs w:val="24"/>
              </w:rPr>
            </w:pPr>
            <w:r>
              <w:rPr>
                <w:rFonts w:eastAsia="楷体"/>
                <w:kern w:val="0"/>
                <w:sz w:val="24"/>
                <w:szCs w:val="24"/>
              </w:rPr>
              <w:t>零售商：更精确的估计出自己的利润</w:t>
            </w:r>
            <w:r>
              <w:rPr>
                <w:rFonts w:eastAsia="楷体"/>
                <w:kern w:val="0"/>
                <w:sz w:val="24"/>
                <w:szCs w:val="24"/>
              </w:rPr>
              <w:t xml:space="preserve"> </w:t>
            </w:r>
          </w:p>
        </w:tc>
      </w:tr>
      <w:tr w:rsidR="0033365C" w14:paraId="29593F2D"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917577A"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基本路径</w:t>
            </w:r>
          </w:p>
        </w:tc>
        <w:tc>
          <w:tcPr>
            <w:tcW w:w="7225" w:type="dxa"/>
            <w:tcBorders>
              <w:top w:val="single" w:sz="4" w:space="0" w:color="auto"/>
              <w:left w:val="single" w:sz="4" w:space="0" w:color="auto"/>
              <w:bottom w:val="single" w:sz="4" w:space="0" w:color="auto"/>
              <w:right w:val="single" w:sz="4" w:space="0" w:color="auto"/>
            </w:tcBorders>
          </w:tcPr>
          <w:p w14:paraId="5F83A8DA" w14:textId="77777777" w:rsidR="0033365C" w:rsidRDefault="003373DE">
            <w:pPr>
              <w:rPr>
                <w:rFonts w:eastAsia="楷体"/>
                <w:kern w:val="0"/>
                <w:sz w:val="24"/>
                <w:szCs w:val="24"/>
              </w:rPr>
            </w:pPr>
            <w:r>
              <w:rPr>
                <w:rFonts w:eastAsia="楷体"/>
                <w:kern w:val="0"/>
                <w:sz w:val="24"/>
                <w:szCs w:val="24"/>
              </w:rPr>
              <w:t>1.</w:t>
            </w:r>
            <w:r>
              <w:rPr>
                <w:rFonts w:eastAsia="楷体"/>
                <w:kern w:val="0"/>
                <w:sz w:val="24"/>
                <w:szCs w:val="24"/>
              </w:rPr>
              <w:t>零售商在商品详情页面选择毛利润试算</w:t>
            </w:r>
          </w:p>
          <w:p w14:paraId="58F1A29D" w14:textId="77777777" w:rsidR="0033365C" w:rsidRDefault="003373DE">
            <w:pPr>
              <w:rPr>
                <w:rFonts w:eastAsia="楷体"/>
                <w:kern w:val="0"/>
                <w:sz w:val="24"/>
                <w:szCs w:val="24"/>
              </w:rPr>
            </w:pPr>
            <w:r>
              <w:rPr>
                <w:rFonts w:eastAsia="楷体"/>
                <w:kern w:val="0"/>
                <w:sz w:val="24"/>
                <w:szCs w:val="24"/>
              </w:rPr>
              <w:t>2.</w:t>
            </w:r>
            <w:r>
              <w:rPr>
                <w:rFonts w:eastAsia="楷体"/>
                <w:kern w:val="0"/>
                <w:sz w:val="24"/>
                <w:szCs w:val="24"/>
              </w:rPr>
              <w:t>零售商选择仓库、产品数量、派送方式等（见字段列表）</w:t>
            </w:r>
          </w:p>
          <w:p w14:paraId="48F83EB2" w14:textId="77777777" w:rsidR="0033365C" w:rsidRDefault="003373DE">
            <w:pPr>
              <w:rPr>
                <w:rFonts w:eastAsia="楷体"/>
                <w:kern w:val="0"/>
                <w:sz w:val="24"/>
                <w:szCs w:val="24"/>
              </w:rPr>
            </w:pPr>
            <w:r>
              <w:rPr>
                <w:rFonts w:eastAsia="楷体"/>
                <w:kern w:val="0"/>
                <w:sz w:val="24"/>
                <w:szCs w:val="24"/>
              </w:rPr>
              <w:t>3.</w:t>
            </w:r>
            <w:r>
              <w:rPr>
                <w:rFonts w:eastAsia="楷体"/>
                <w:kern w:val="0"/>
                <w:sz w:val="24"/>
                <w:szCs w:val="24"/>
              </w:rPr>
              <w:t>零售商选择销售平台、分类并输入销售价格，然后点击毛利润试算</w:t>
            </w:r>
          </w:p>
          <w:p w14:paraId="768A0E73" w14:textId="77777777" w:rsidR="0033365C" w:rsidRDefault="003373DE">
            <w:pPr>
              <w:rPr>
                <w:rFonts w:eastAsia="楷体"/>
                <w:kern w:val="0"/>
                <w:sz w:val="24"/>
                <w:szCs w:val="24"/>
              </w:rPr>
            </w:pPr>
            <w:r>
              <w:rPr>
                <w:rFonts w:eastAsia="楷体"/>
                <w:kern w:val="0"/>
                <w:sz w:val="24"/>
                <w:szCs w:val="24"/>
              </w:rPr>
              <w:t>4.</w:t>
            </w:r>
            <w:r>
              <w:rPr>
                <w:rFonts w:eastAsia="楷体"/>
                <w:kern w:val="0"/>
                <w:sz w:val="24"/>
                <w:szCs w:val="24"/>
              </w:rPr>
              <w:t>系统显示出最终计算结果</w:t>
            </w:r>
          </w:p>
        </w:tc>
      </w:tr>
      <w:tr w:rsidR="0033365C" w14:paraId="349794DC"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FD95C51"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扩展路径</w:t>
            </w:r>
          </w:p>
        </w:tc>
        <w:tc>
          <w:tcPr>
            <w:tcW w:w="7225" w:type="dxa"/>
            <w:tcBorders>
              <w:top w:val="single" w:sz="4" w:space="0" w:color="auto"/>
              <w:left w:val="single" w:sz="4" w:space="0" w:color="auto"/>
              <w:bottom w:val="single" w:sz="4" w:space="0" w:color="auto"/>
              <w:right w:val="single" w:sz="4" w:space="0" w:color="auto"/>
            </w:tcBorders>
          </w:tcPr>
          <w:p w14:paraId="30B76765" w14:textId="77777777" w:rsidR="0033365C" w:rsidRDefault="003373DE">
            <w:pPr>
              <w:rPr>
                <w:rFonts w:eastAsia="楷体"/>
                <w:kern w:val="0"/>
                <w:sz w:val="24"/>
                <w:szCs w:val="24"/>
              </w:rPr>
            </w:pPr>
            <w:r>
              <w:rPr>
                <w:rFonts w:eastAsia="楷体"/>
                <w:kern w:val="0"/>
                <w:sz w:val="24"/>
                <w:szCs w:val="24"/>
              </w:rPr>
              <w:t>2a.</w:t>
            </w:r>
            <w:r>
              <w:rPr>
                <w:rFonts w:eastAsia="楷体"/>
                <w:kern w:val="0"/>
                <w:sz w:val="24"/>
                <w:szCs w:val="24"/>
              </w:rPr>
              <w:t>若运费试算中数量为</w:t>
            </w:r>
            <w:r>
              <w:rPr>
                <w:rFonts w:eastAsia="楷体"/>
                <w:kern w:val="0"/>
                <w:sz w:val="24"/>
                <w:szCs w:val="24"/>
              </w:rPr>
              <w:t>1</w:t>
            </w:r>
            <w:r>
              <w:rPr>
                <w:rFonts w:eastAsia="楷体"/>
                <w:kern w:val="0"/>
                <w:sz w:val="24"/>
                <w:szCs w:val="24"/>
              </w:rPr>
              <w:t>，则销售价格显示为</w:t>
            </w:r>
            <w:r>
              <w:rPr>
                <w:rFonts w:eastAsia="楷体"/>
                <w:kern w:val="0"/>
                <w:sz w:val="24"/>
                <w:szCs w:val="24"/>
              </w:rPr>
              <w:t>“</w:t>
            </w:r>
            <w:r>
              <w:rPr>
                <w:rFonts w:eastAsia="楷体"/>
                <w:kern w:val="0"/>
                <w:sz w:val="24"/>
                <w:szCs w:val="24"/>
              </w:rPr>
              <w:t>单个销售价格</w:t>
            </w:r>
            <w:r>
              <w:rPr>
                <w:rFonts w:eastAsia="楷体"/>
                <w:kern w:val="0"/>
                <w:sz w:val="24"/>
                <w:szCs w:val="24"/>
              </w:rPr>
              <w:t>”</w:t>
            </w:r>
            <w:r>
              <w:rPr>
                <w:rFonts w:eastAsia="楷体"/>
                <w:kern w:val="0"/>
                <w:sz w:val="24"/>
                <w:szCs w:val="24"/>
              </w:rPr>
              <w:t>，若运费试算中数量</w:t>
            </w:r>
            <w:r>
              <w:rPr>
                <w:rFonts w:eastAsia="楷体"/>
                <w:kern w:val="0"/>
                <w:sz w:val="24"/>
                <w:szCs w:val="24"/>
              </w:rPr>
              <w:t>&gt;1</w:t>
            </w:r>
            <w:r>
              <w:rPr>
                <w:rFonts w:eastAsia="楷体"/>
                <w:kern w:val="0"/>
                <w:sz w:val="24"/>
                <w:szCs w:val="24"/>
              </w:rPr>
              <w:t>，则销售价格为</w:t>
            </w:r>
            <w:r>
              <w:rPr>
                <w:rFonts w:eastAsia="楷体"/>
                <w:kern w:val="0"/>
                <w:sz w:val="24"/>
                <w:szCs w:val="24"/>
              </w:rPr>
              <w:t>“</w:t>
            </w:r>
            <w:r>
              <w:rPr>
                <w:rFonts w:eastAsia="楷体"/>
                <w:kern w:val="0"/>
                <w:sz w:val="24"/>
                <w:szCs w:val="24"/>
              </w:rPr>
              <w:t>打包销售价格</w:t>
            </w:r>
            <w:r>
              <w:rPr>
                <w:rFonts w:eastAsia="楷体"/>
                <w:kern w:val="0"/>
                <w:sz w:val="24"/>
                <w:szCs w:val="24"/>
              </w:rPr>
              <w:t>”</w:t>
            </w:r>
          </w:p>
          <w:p w14:paraId="07064A9D" w14:textId="77777777" w:rsidR="0033365C" w:rsidRDefault="003373DE">
            <w:pPr>
              <w:rPr>
                <w:rFonts w:eastAsia="楷体"/>
                <w:kern w:val="0"/>
                <w:sz w:val="24"/>
                <w:szCs w:val="24"/>
              </w:rPr>
            </w:pPr>
            <w:r>
              <w:rPr>
                <w:rFonts w:eastAsia="楷体"/>
                <w:kern w:val="0"/>
                <w:sz w:val="24"/>
                <w:szCs w:val="24"/>
              </w:rPr>
              <w:t>3a.</w:t>
            </w:r>
            <w:r>
              <w:rPr>
                <w:rFonts w:eastAsia="楷体"/>
                <w:kern w:val="0"/>
                <w:sz w:val="24"/>
                <w:szCs w:val="24"/>
              </w:rPr>
              <w:t>销售价格若输入为美金，则会自动根据借卖网汇率转换为人民币。</w:t>
            </w:r>
          </w:p>
          <w:p w14:paraId="17691000" w14:textId="77777777" w:rsidR="0033365C" w:rsidRDefault="003373DE">
            <w:pPr>
              <w:rPr>
                <w:rFonts w:eastAsia="楷体"/>
                <w:kern w:val="0"/>
                <w:sz w:val="24"/>
                <w:szCs w:val="24"/>
              </w:rPr>
            </w:pPr>
            <w:r>
              <w:rPr>
                <w:rFonts w:eastAsia="楷体"/>
                <w:kern w:val="0"/>
                <w:sz w:val="24"/>
                <w:szCs w:val="24"/>
              </w:rPr>
              <w:t>4a.</w:t>
            </w:r>
            <w:r>
              <w:rPr>
                <w:rFonts w:eastAsia="楷体"/>
                <w:kern w:val="0"/>
                <w:sz w:val="24"/>
                <w:szCs w:val="24"/>
              </w:rPr>
              <w:t>系统出错，不能正常确认预定</w:t>
            </w:r>
          </w:p>
        </w:tc>
      </w:tr>
      <w:tr w:rsidR="0033365C" w14:paraId="4E90CC06"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63692FD"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字段列表</w:t>
            </w:r>
          </w:p>
        </w:tc>
        <w:tc>
          <w:tcPr>
            <w:tcW w:w="7225" w:type="dxa"/>
            <w:tcBorders>
              <w:top w:val="single" w:sz="4" w:space="0" w:color="auto"/>
              <w:left w:val="single" w:sz="4" w:space="0" w:color="auto"/>
              <w:bottom w:val="single" w:sz="4" w:space="0" w:color="auto"/>
              <w:right w:val="single" w:sz="4" w:space="0" w:color="auto"/>
            </w:tcBorders>
          </w:tcPr>
          <w:p w14:paraId="66B1D04B" w14:textId="77777777" w:rsidR="0033365C" w:rsidRDefault="003373DE">
            <w:pPr>
              <w:rPr>
                <w:rFonts w:eastAsia="楷体"/>
                <w:kern w:val="0"/>
                <w:sz w:val="24"/>
                <w:szCs w:val="24"/>
              </w:rPr>
            </w:pPr>
            <w:r>
              <w:rPr>
                <w:rFonts w:eastAsia="楷体"/>
                <w:kern w:val="0"/>
                <w:sz w:val="24"/>
                <w:szCs w:val="24"/>
              </w:rPr>
              <w:t>仓库、产品数量、派送方式、目的地国家、销售平台、销售价格、销售分类</w:t>
            </w:r>
          </w:p>
        </w:tc>
      </w:tr>
      <w:tr w:rsidR="0033365C" w14:paraId="7AA222FE"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3EFE8E9"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业务规则</w:t>
            </w:r>
          </w:p>
        </w:tc>
        <w:tc>
          <w:tcPr>
            <w:tcW w:w="7225" w:type="dxa"/>
            <w:tcBorders>
              <w:top w:val="single" w:sz="4" w:space="0" w:color="auto"/>
              <w:left w:val="single" w:sz="4" w:space="0" w:color="auto"/>
              <w:bottom w:val="single" w:sz="4" w:space="0" w:color="auto"/>
              <w:right w:val="single" w:sz="4" w:space="0" w:color="auto"/>
            </w:tcBorders>
          </w:tcPr>
          <w:p w14:paraId="45C6E73F" w14:textId="77777777" w:rsidR="0033365C" w:rsidRDefault="003373DE">
            <w:pPr>
              <w:rPr>
                <w:rFonts w:eastAsia="楷体"/>
                <w:kern w:val="0"/>
                <w:sz w:val="24"/>
                <w:szCs w:val="24"/>
              </w:rPr>
            </w:pPr>
            <w:r>
              <w:rPr>
                <w:rFonts w:eastAsia="楷体"/>
                <w:kern w:val="0"/>
                <w:sz w:val="24"/>
                <w:szCs w:val="24"/>
              </w:rPr>
              <w:t>销售分类的选择要参照销售平台的分类列表</w:t>
            </w:r>
          </w:p>
        </w:tc>
      </w:tr>
      <w:tr w:rsidR="0033365C" w14:paraId="3D19458B"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9255293"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设计约束</w:t>
            </w:r>
          </w:p>
        </w:tc>
        <w:tc>
          <w:tcPr>
            <w:tcW w:w="7225" w:type="dxa"/>
            <w:tcBorders>
              <w:top w:val="single" w:sz="4" w:space="0" w:color="auto"/>
              <w:left w:val="single" w:sz="4" w:space="0" w:color="auto"/>
              <w:bottom w:val="single" w:sz="4" w:space="0" w:color="auto"/>
              <w:right w:val="single" w:sz="4" w:space="0" w:color="auto"/>
            </w:tcBorders>
          </w:tcPr>
          <w:p w14:paraId="67DDA53F" w14:textId="77777777" w:rsidR="0033365C" w:rsidRDefault="003373DE">
            <w:pPr>
              <w:rPr>
                <w:rFonts w:eastAsia="楷体"/>
                <w:kern w:val="0"/>
                <w:sz w:val="24"/>
                <w:szCs w:val="24"/>
              </w:rPr>
            </w:pPr>
            <w:r>
              <w:rPr>
                <w:rFonts w:eastAsia="楷体"/>
                <w:kern w:val="0"/>
                <w:sz w:val="24"/>
                <w:szCs w:val="24"/>
              </w:rPr>
              <w:t>无</w:t>
            </w:r>
          </w:p>
        </w:tc>
      </w:tr>
      <w:tr w:rsidR="0033365C" w14:paraId="60AFC0CB" w14:textId="77777777">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D8DAF4E" w14:textId="77777777" w:rsidR="0033365C" w:rsidRDefault="003373DE">
            <w:pPr>
              <w:rPr>
                <w:rFonts w:eastAsia="楷体"/>
                <w:b/>
                <w:color w:val="FFFFFF" w:themeColor="background1"/>
                <w:kern w:val="0"/>
                <w:sz w:val="24"/>
                <w:szCs w:val="24"/>
              </w:rPr>
            </w:pPr>
            <w:r>
              <w:rPr>
                <w:rFonts w:eastAsia="楷体"/>
                <w:b/>
                <w:color w:val="FFFFFF" w:themeColor="background1"/>
                <w:kern w:val="0"/>
                <w:sz w:val="24"/>
                <w:szCs w:val="24"/>
              </w:rPr>
              <w:t>备注</w:t>
            </w:r>
          </w:p>
        </w:tc>
        <w:tc>
          <w:tcPr>
            <w:tcW w:w="7225" w:type="dxa"/>
            <w:tcBorders>
              <w:top w:val="single" w:sz="4" w:space="0" w:color="auto"/>
              <w:left w:val="single" w:sz="4" w:space="0" w:color="auto"/>
              <w:bottom w:val="single" w:sz="4" w:space="0" w:color="auto"/>
              <w:right w:val="single" w:sz="4" w:space="0" w:color="auto"/>
            </w:tcBorders>
          </w:tcPr>
          <w:p w14:paraId="0F8AF398" w14:textId="77777777" w:rsidR="0033365C" w:rsidRDefault="003373DE">
            <w:pPr>
              <w:rPr>
                <w:rFonts w:eastAsia="楷体"/>
                <w:kern w:val="0"/>
                <w:sz w:val="24"/>
                <w:szCs w:val="24"/>
              </w:rPr>
            </w:pPr>
            <w:r>
              <w:rPr>
                <w:rFonts w:eastAsia="楷体"/>
                <w:kern w:val="0"/>
                <w:sz w:val="24"/>
                <w:szCs w:val="24"/>
              </w:rPr>
              <w:t>毛利润</w:t>
            </w:r>
            <w:r>
              <w:rPr>
                <w:rFonts w:eastAsia="楷体"/>
                <w:kern w:val="0"/>
                <w:sz w:val="24"/>
                <w:szCs w:val="24"/>
              </w:rPr>
              <w:t>=</w:t>
            </w:r>
            <w:r>
              <w:rPr>
                <w:rFonts w:eastAsia="楷体"/>
                <w:kern w:val="0"/>
                <w:sz w:val="24"/>
                <w:szCs w:val="24"/>
              </w:rPr>
              <w:t>销售价</w:t>
            </w:r>
            <w:r>
              <w:rPr>
                <w:rFonts w:eastAsia="楷体"/>
                <w:kern w:val="0"/>
                <w:sz w:val="24"/>
                <w:szCs w:val="24"/>
              </w:rPr>
              <w:t>-</w:t>
            </w:r>
            <w:r>
              <w:rPr>
                <w:rFonts w:eastAsia="楷体"/>
                <w:kern w:val="0"/>
                <w:sz w:val="24"/>
                <w:szCs w:val="24"/>
              </w:rPr>
              <w:t>平台费用</w:t>
            </w:r>
            <w:r>
              <w:rPr>
                <w:rFonts w:eastAsia="楷体"/>
                <w:kern w:val="0"/>
                <w:sz w:val="24"/>
                <w:szCs w:val="24"/>
              </w:rPr>
              <w:t>-</w:t>
            </w:r>
            <w:r>
              <w:rPr>
                <w:rFonts w:eastAsia="楷体"/>
                <w:kern w:val="0"/>
                <w:sz w:val="24"/>
                <w:szCs w:val="24"/>
              </w:rPr>
              <w:t>物流费</w:t>
            </w:r>
            <w:r>
              <w:rPr>
                <w:rFonts w:eastAsia="楷体"/>
                <w:kern w:val="0"/>
                <w:sz w:val="24"/>
                <w:szCs w:val="24"/>
              </w:rPr>
              <w:t>-</w:t>
            </w:r>
            <w:r>
              <w:rPr>
                <w:rFonts w:eastAsia="楷体"/>
                <w:kern w:val="0"/>
                <w:sz w:val="24"/>
                <w:szCs w:val="24"/>
              </w:rPr>
              <w:t>货款</w:t>
            </w:r>
            <w:r>
              <w:rPr>
                <w:rFonts w:eastAsia="楷体"/>
                <w:kern w:val="0"/>
                <w:sz w:val="24"/>
                <w:szCs w:val="24"/>
              </w:rPr>
              <w:t>-</w:t>
            </w:r>
            <w:r>
              <w:rPr>
                <w:rFonts w:eastAsia="楷体"/>
                <w:kern w:val="0"/>
                <w:sz w:val="24"/>
                <w:szCs w:val="24"/>
              </w:rPr>
              <w:t>赔付基金（以人民币为单位，若输入的销售价为美金则系统自动转换为人民币）</w:t>
            </w:r>
          </w:p>
        </w:tc>
      </w:tr>
    </w:tbl>
    <w:bookmarkEnd w:id="278"/>
    <w:p w14:paraId="51841CE3" w14:textId="77777777" w:rsidR="0033365C" w:rsidRDefault="003373DE">
      <w:pPr>
        <w:spacing w:beforeLines="50" w:before="156" w:afterLines="50" w:after="156"/>
        <w:rPr>
          <w:rFonts w:ascii="Times New Roman" w:eastAsia="楷体" w:hAnsi="Times New Roman" w:cs="Times New Roman"/>
          <w:sz w:val="32"/>
          <w:szCs w:val="24"/>
        </w:rPr>
      </w:pPr>
      <w:r>
        <w:rPr>
          <w:rFonts w:ascii="Times New Roman" w:eastAsia="楷体" w:hAnsi="Times New Roman" w:cs="Times New Roman"/>
          <w:b/>
          <w:kern w:val="0"/>
          <w:sz w:val="24"/>
        </w:rPr>
        <w:t>4.7.3</w:t>
      </w:r>
      <w:r>
        <w:rPr>
          <w:rFonts w:ascii="Times New Roman" w:eastAsia="楷体" w:hAnsi="Times New Roman" w:cs="Times New Roman" w:hint="eastAsia"/>
          <w:b/>
          <w:kern w:val="0"/>
          <w:sz w:val="24"/>
        </w:rPr>
        <w:t>订单管理</w:t>
      </w:r>
    </w:p>
    <w:p w14:paraId="545514F1"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表</w:t>
      </w:r>
      <w:r>
        <w:rPr>
          <w:rFonts w:ascii="Times New Roman" w:eastAsia="楷体" w:hAnsi="Times New Roman" w:cs="Times New Roman"/>
          <w:sz w:val="24"/>
          <w:szCs w:val="24"/>
        </w:rPr>
        <w:t xml:space="preserve">4-4 </w:t>
      </w:r>
      <w:r>
        <w:rPr>
          <w:rFonts w:ascii="Times New Roman" w:eastAsia="楷体" w:hAnsi="Times New Roman" w:cs="Times New Roman" w:hint="eastAsia"/>
          <w:sz w:val="24"/>
          <w:szCs w:val="24"/>
        </w:rPr>
        <w:t>订单管理用例规约</w:t>
      </w:r>
    </w:p>
    <w:tbl>
      <w:tblPr>
        <w:tblStyle w:val="3-11"/>
        <w:tblW w:w="8926" w:type="dxa"/>
        <w:jc w:val="center"/>
        <w:tblLayout w:type="fixed"/>
        <w:tblLook w:val="04A0" w:firstRow="1" w:lastRow="0" w:firstColumn="1" w:lastColumn="0" w:noHBand="0" w:noVBand="1"/>
      </w:tblPr>
      <w:tblGrid>
        <w:gridCol w:w="1701"/>
        <w:gridCol w:w="7225"/>
      </w:tblGrid>
      <w:tr w:rsidR="0033365C" w14:paraId="6681DBEA" w14:textId="77777777" w:rsidTr="003336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F1151A4" w14:textId="77777777" w:rsidR="0033365C" w:rsidRDefault="003373DE">
            <w:pPr>
              <w:spacing w:before="0" w:after="0"/>
              <w:rPr>
                <w:rFonts w:ascii="Times New Roman" w:eastAsia="楷体" w:hAnsi="Times New Roman" w:cs="Times New Roman"/>
                <w:kern w:val="0"/>
                <w:sz w:val="24"/>
                <w:szCs w:val="20"/>
              </w:rPr>
            </w:pPr>
            <w:r>
              <w:rPr>
                <w:rFonts w:ascii="Times New Roman" w:eastAsia="楷体" w:hAnsi="Times New Roman" w:cs="Times New Roman"/>
                <w:kern w:val="0"/>
                <w:sz w:val="24"/>
                <w:szCs w:val="20"/>
              </w:rPr>
              <w:t>用例名称</w:t>
            </w:r>
          </w:p>
        </w:tc>
        <w:tc>
          <w:tcPr>
            <w:tcW w:w="722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675F697" w14:textId="77777777" w:rsidR="0033365C" w:rsidRDefault="003373DE">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订单管理</w:t>
            </w:r>
          </w:p>
        </w:tc>
      </w:tr>
      <w:tr w:rsidR="0033365C" w14:paraId="4888FFCC"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EDE90C7"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功能简述</w:t>
            </w:r>
          </w:p>
        </w:tc>
        <w:tc>
          <w:tcPr>
            <w:tcW w:w="7225" w:type="dxa"/>
            <w:tcBorders>
              <w:top w:val="single" w:sz="4" w:space="0" w:color="000000"/>
              <w:left w:val="single" w:sz="4" w:space="0" w:color="000000"/>
              <w:bottom w:val="single" w:sz="4" w:space="0" w:color="000000"/>
              <w:right w:val="single" w:sz="4" w:space="0" w:color="000000"/>
            </w:tcBorders>
          </w:tcPr>
          <w:p w14:paraId="5B64E3EE"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当零售商预定产品并将商品刊登到海外购物平台后，可进行订单管理，查看、修改已预订商品的状态。</w:t>
            </w:r>
          </w:p>
        </w:tc>
      </w:tr>
      <w:tr w:rsidR="0033365C" w14:paraId="47881845"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4ACA02E2"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用例编号</w:t>
            </w:r>
          </w:p>
        </w:tc>
        <w:tc>
          <w:tcPr>
            <w:tcW w:w="7225" w:type="dxa"/>
            <w:tcBorders>
              <w:top w:val="single" w:sz="4" w:space="0" w:color="000000"/>
              <w:left w:val="single" w:sz="4" w:space="0" w:color="auto"/>
              <w:bottom w:val="single" w:sz="4" w:space="0" w:color="auto"/>
              <w:right w:val="single" w:sz="4" w:space="0" w:color="000000"/>
            </w:tcBorders>
          </w:tcPr>
          <w:p w14:paraId="42DD86C5"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suprema_dropshipping_003</w:t>
            </w:r>
          </w:p>
        </w:tc>
      </w:tr>
      <w:tr w:rsidR="0033365C" w14:paraId="51402C08"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17EDB3"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执行者</w:t>
            </w:r>
          </w:p>
        </w:tc>
        <w:tc>
          <w:tcPr>
            <w:tcW w:w="7225" w:type="dxa"/>
            <w:tcBorders>
              <w:top w:val="single" w:sz="4" w:space="0" w:color="auto"/>
              <w:left w:val="single" w:sz="4" w:space="0" w:color="auto"/>
              <w:bottom w:val="single" w:sz="4" w:space="0" w:color="auto"/>
              <w:right w:val="single" w:sz="4" w:space="0" w:color="auto"/>
            </w:tcBorders>
          </w:tcPr>
          <w:p w14:paraId="7006D5AC"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
        </w:tc>
      </w:tr>
      <w:tr w:rsidR="0033365C" w14:paraId="2F1017B1"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5E6152F"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前置条件</w:t>
            </w:r>
          </w:p>
        </w:tc>
        <w:tc>
          <w:tcPr>
            <w:tcW w:w="7225" w:type="dxa"/>
            <w:tcBorders>
              <w:top w:val="single" w:sz="4" w:space="0" w:color="auto"/>
              <w:left w:val="single" w:sz="4" w:space="0" w:color="auto"/>
              <w:bottom w:val="single" w:sz="4" w:space="0" w:color="auto"/>
              <w:right w:val="single" w:sz="4" w:space="0" w:color="auto"/>
            </w:tcBorders>
          </w:tcPr>
          <w:p w14:paraId="06C78398"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零售商已登录</w:t>
            </w:r>
          </w:p>
        </w:tc>
      </w:tr>
      <w:tr w:rsidR="0033365C" w14:paraId="44DFB44C"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769A0FE"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后置条件</w:t>
            </w:r>
          </w:p>
        </w:tc>
        <w:tc>
          <w:tcPr>
            <w:tcW w:w="7225" w:type="dxa"/>
            <w:tcBorders>
              <w:top w:val="single" w:sz="4" w:space="0" w:color="auto"/>
              <w:left w:val="single" w:sz="4" w:space="0" w:color="auto"/>
              <w:bottom w:val="single" w:sz="4" w:space="0" w:color="auto"/>
              <w:right w:val="single" w:sz="4" w:space="0" w:color="auto"/>
            </w:tcBorders>
          </w:tcPr>
          <w:p w14:paraId="4A51F2E2"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订单的状态发生变化</w:t>
            </w:r>
          </w:p>
        </w:tc>
      </w:tr>
      <w:tr w:rsidR="0033365C" w14:paraId="52BB6EFC"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514AC89"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涉众利益</w:t>
            </w:r>
          </w:p>
        </w:tc>
        <w:tc>
          <w:tcPr>
            <w:tcW w:w="7225" w:type="dxa"/>
            <w:tcBorders>
              <w:top w:val="single" w:sz="4" w:space="0" w:color="auto"/>
              <w:left w:val="single" w:sz="4" w:space="0" w:color="auto"/>
              <w:bottom w:val="single" w:sz="4" w:space="0" w:color="auto"/>
              <w:right w:val="single" w:sz="4" w:space="0" w:color="auto"/>
            </w:tcBorders>
          </w:tcPr>
          <w:p w14:paraId="152BF750"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零售商：跟踪订单的状态并对其进行修改</w:t>
            </w:r>
          </w:p>
        </w:tc>
      </w:tr>
      <w:tr w:rsidR="0033365C" w14:paraId="48FDCDB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B9D98DA"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基本路径</w:t>
            </w:r>
          </w:p>
        </w:tc>
        <w:tc>
          <w:tcPr>
            <w:tcW w:w="7225" w:type="dxa"/>
            <w:tcBorders>
              <w:top w:val="single" w:sz="4" w:space="0" w:color="auto"/>
              <w:left w:val="single" w:sz="4" w:space="0" w:color="auto"/>
              <w:bottom w:val="single" w:sz="4" w:space="0" w:color="auto"/>
              <w:right w:val="single" w:sz="4" w:space="0" w:color="auto"/>
            </w:tcBorders>
          </w:tcPr>
          <w:p w14:paraId="67FDE532" w14:textId="730BE8C1"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零售商在用户界面进入</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订单管理</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或</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我的</w:t>
            </w:r>
            <w:r w:rsidR="003741C8">
              <w:rPr>
                <w:rFonts w:ascii="Times New Roman" w:eastAsia="楷体" w:hAnsi="Times New Roman" w:cs="Times New Roman"/>
                <w:kern w:val="0"/>
                <w:sz w:val="24"/>
                <w:szCs w:val="24"/>
              </w:rPr>
              <w:t>购物车</w:t>
            </w:r>
            <w:r>
              <w:rPr>
                <w:rFonts w:ascii="Times New Roman" w:eastAsia="楷体" w:hAnsi="Times New Roman" w:cs="Times New Roman"/>
                <w:kern w:val="0"/>
                <w:sz w:val="24"/>
                <w:szCs w:val="24"/>
              </w:rPr>
              <w:t>”</w:t>
            </w:r>
          </w:p>
          <w:p w14:paraId="124E8EB3"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零售商选择要借卖的产品，选中后进行下单</w:t>
            </w:r>
          </w:p>
          <w:p w14:paraId="6AC53334"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系统保存信息并跳转到订单信息填写界面</w:t>
            </w:r>
          </w:p>
          <w:p w14:paraId="2A4A4B5A"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零售商将信息填写完成后（填写信息见字段列表）确认订单</w:t>
            </w:r>
          </w:p>
          <w:p w14:paraId="7F39801A"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系统跳转到支付页面</w:t>
            </w:r>
          </w:p>
          <w:p w14:paraId="5BF45F6D"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6.</w:t>
            </w:r>
            <w:r>
              <w:rPr>
                <w:rFonts w:ascii="Times New Roman" w:eastAsia="楷体" w:hAnsi="Times New Roman" w:cs="Times New Roman"/>
                <w:kern w:val="0"/>
                <w:sz w:val="24"/>
                <w:szCs w:val="24"/>
              </w:rPr>
              <w:t>零售商再次确认订单信息并支付，订单完成</w:t>
            </w:r>
          </w:p>
        </w:tc>
      </w:tr>
      <w:tr w:rsidR="0033365C" w14:paraId="68CB88B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C99549"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扩展路径</w:t>
            </w:r>
          </w:p>
        </w:tc>
        <w:tc>
          <w:tcPr>
            <w:tcW w:w="7225" w:type="dxa"/>
            <w:tcBorders>
              <w:top w:val="single" w:sz="4" w:space="0" w:color="auto"/>
              <w:left w:val="single" w:sz="4" w:space="0" w:color="auto"/>
              <w:bottom w:val="single" w:sz="4" w:space="0" w:color="auto"/>
              <w:right w:val="single" w:sz="4" w:space="0" w:color="auto"/>
            </w:tcBorders>
          </w:tcPr>
          <w:p w14:paraId="0F70E704"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可先调整借卖数量再下单</w:t>
            </w:r>
          </w:p>
          <w:p w14:paraId="795B4197"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可选是否</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购买保险</w:t>
            </w:r>
            <w:r>
              <w:rPr>
                <w:rFonts w:ascii="Times New Roman" w:eastAsia="楷体" w:hAnsi="Times New Roman" w:cs="Times New Roman"/>
                <w:kern w:val="0"/>
                <w:sz w:val="24"/>
                <w:szCs w:val="24"/>
              </w:rPr>
              <w:t>”</w:t>
            </w:r>
          </w:p>
          <w:p w14:paraId="3CF04673"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6a.</w:t>
            </w:r>
            <w:r>
              <w:rPr>
                <w:rFonts w:ascii="Times New Roman" w:eastAsia="楷体" w:hAnsi="Times New Roman" w:cs="Times New Roman"/>
                <w:kern w:val="0"/>
                <w:sz w:val="24"/>
                <w:szCs w:val="24"/>
              </w:rPr>
              <w:t>若钱包余额不足，提示相应错误信息</w:t>
            </w:r>
          </w:p>
        </w:tc>
      </w:tr>
      <w:tr w:rsidR="0033365C" w14:paraId="24798B7A"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3488D46"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字段列表</w:t>
            </w:r>
          </w:p>
        </w:tc>
        <w:tc>
          <w:tcPr>
            <w:tcW w:w="7225" w:type="dxa"/>
            <w:tcBorders>
              <w:top w:val="single" w:sz="4" w:space="0" w:color="auto"/>
              <w:left w:val="single" w:sz="4" w:space="0" w:color="auto"/>
              <w:bottom w:val="single" w:sz="4" w:space="0" w:color="auto"/>
              <w:right w:val="single" w:sz="4" w:space="0" w:color="auto"/>
            </w:tcBorders>
          </w:tcPr>
          <w:p w14:paraId="7160AA7E"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国家、物流渠道、姓名、电话</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手机、</w:t>
            </w:r>
            <w:r>
              <w:rPr>
                <w:rFonts w:ascii="Times New Roman" w:eastAsia="楷体" w:hAnsi="Times New Roman" w:cs="Times New Roman"/>
                <w:kern w:val="0"/>
                <w:sz w:val="24"/>
                <w:szCs w:val="24"/>
              </w:rPr>
              <w:t>Email</w:t>
            </w:r>
            <w:r>
              <w:rPr>
                <w:rFonts w:ascii="Times New Roman" w:eastAsia="楷体" w:hAnsi="Times New Roman" w:cs="Times New Roman"/>
                <w:kern w:val="0"/>
                <w:sz w:val="24"/>
                <w:szCs w:val="24"/>
              </w:rPr>
              <w:t>、州</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省份、城市、邮编、地址、备注</w:t>
            </w:r>
          </w:p>
        </w:tc>
      </w:tr>
      <w:tr w:rsidR="0033365C" w14:paraId="3D3C4D2E"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5E889C8"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业务规则</w:t>
            </w:r>
          </w:p>
        </w:tc>
        <w:tc>
          <w:tcPr>
            <w:tcW w:w="7225" w:type="dxa"/>
            <w:tcBorders>
              <w:top w:val="single" w:sz="4" w:space="0" w:color="auto"/>
              <w:left w:val="single" w:sz="4" w:space="0" w:color="auto"/>
              <w:bottom w:val="single" w:sz="4" w:space="0" w:color="auto"/>
              <w:right w:val="single" w:sz="4" w:space="0" w:color="auto"/>
            </w:tcBorders>
          </w:tcPr>
          <w:p w14:paraId="24FA9BEB"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若为国内订单，如果销售者是第一次选择下自提单，需要发身份证数码照片到客服邮箱留底，以便确认提货人信息</w:t>
            </w:r>
          </w:p>
        </w:tc>
      </w:tr>
      <w:tr w:rsidR="0033365C" w14:paraId="424FB927"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D69AA23"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lastRenderedPageBreak/>
              <w:t>设计约束</w:t>
            </w:r>
          </w:p>
        </w:tc>
        <w:tc>
          <w:tcPr>
            <w:tcW w:w="7225" w:type="dxa"/>
            <w:tcBorders>
              <w:top w:val="single" w:sz="4" w:space="0" w:color="auto"/>
              <w:left w:val="single" w:sz="4" w:space="0" w:color="auto"/>
              <w:bottom w:val="single" w:sz="4" w:space="0" w:color="auto"/>
              <w:right w:val="single" w:sz="4" w:space="0" w:color="auto"/>
            </w:tcBorders>
          </w:tcPr>
          <w:p w14:paraId="69B0E50B"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33365C" w14:paraId="1A5BA64A"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77EE510"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备注</w:t>
            </w:r>
          </w:p>
        </w:tc>
        <w:tc>
          <w:tcPr>
            <w:tcW w:w="7225" w:type="dxa"/>
            <w:tcBorders>
              <w:top w:val="single" w:sz="4" w:space="0" w:color="auto"/>
              <w:left w:val="single" w:sz="4" w:space="0" w:color="auto"/>
              <w:bottom w:val="single" w:sz="4" w:space="0" w:color="auto"/>
              <w:right w:val="single" w:sz="4" w:space="0" w:color="auto"/>
            </w:tcBorders>
          </w:tcPr>
          <w:p w14:paraId="2A264CC3" w14:textId="77777777" w:rsidR="0033365C" w:rsidRDefault="0033365C">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
        </w:tc>
      </w:tr>
    </w:tbl>
    <w:p w14:paraId="4907295E" w14:textId="77777777" w:rsidR="0033365C" w:rsidRDefault="0033365C">
      <w:pPr>
        <w:rPr>
          <w:rFonts w:ascii="Times New Roman" w:eastAsia="楷体" w:hAnsi="Times New Roman" w:cs="Times New Roman"/>
          <w:sz w:val="22"/>
        </w:rPr>
      </w:pPr>
    </w:p>
    <w:p w14:paraId="32CAD5BD" w14:textId="77777777" w:rsidR="0033365C" w:rsidRDefault="003373DE">
      <w:pPr>
        <w:pStyle w:val="3"/>
        <w:spacing w:beforeLines="50" w:before="156" w:afterLines="50" w:after="156"/>
        <w:ind w:leftChars="0" w:left="0"/>
        <w:rPr>
          <w:rFonts w:ascii="Times New Roman" w:eastAsia="楷体" w:hAnsi="Times New Roman" w:cs="Times New Roman"/>
          <w:bCs w:val="0"/>
          <w:kern w:val="0"/>
        </w:rPr>
      </w:pPr>
      <w:bookmarkStart w:id="279" w:name="_Toc4592106"/>
      <w:r>
        <w:rPr>
          <w:rFonts w:ascii="Times New Roman" w:eastAsia="楷体" w:hAnsi="Times New Roman" w:cs="Times New Roman"/>
          <w:bCs w:val="0"/>
          <w:kern w:val="0"/>
        </w:rPr>
        <w:t>4.7.4</w:t>
      </w:r>
      <w:r>
        <w:rPr>
          <w:rFonts w:ascii="Times New Roman" w:eastAsia="楷体" w:hAnsi="Times New Roman" w:cs="Times New Roman"/>
          <w:bCs w:val="0"/>
          <w:kern w:val="0"/>
        </w:rPr>
        <w:t>产品入库</w:t>
      </w:r>
      <w:bookmarkEnd w:id="279"/>
    </w:p>
    <w:p w14:paraId="2A767E4A" w14:textId="77777777" w:rsidR="0033365C" w:rsidRDefault="003373DE">
      <w:pPr>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hint="eastAsia"/>
          <w:sz w:val="24"/>
        </w:rPr>
        <w:t>表</w:t>
      </w:r>
      <w:r>
        <w:rPr>
          <w:rFonts w:ascii="Times New Roman" w:eastAsia="楷体" w:hAnsi="Times New Roman" w:cs="Times New Roman"/>
          <w:sz w:val="24"/>
        </w:rPr>
        <w:t xml:space="preserve">4-5 </w:t>
      </w:r>
      <w:r>
        <w:rPr>
          <w:rFonts w:ascii="Times New Roman" w:eastAsia="楷体" w:hAnsi="Times New Roman" w:cs="Times New Roman" w:hint="eastAsia"/>
          <w:sz w:val="24"/>
        </w:rPr>
        <w:t>产品入库用例规约</w:t>
      </w:r>
    </w:p>
    <w:tbl>
      <w:tblPr>
        <w:tblStyle w:val="3-11"/>
        <w:tblW w:w="8926" w:type="dxa"/>
        <w:jc w:val="center"/>
        <w:tblLayout w:type="fixed"/>
        <w:tblLook w:val="04A0" w:firstRow="1" w:lastRow="0" w:firstColumn="1" w:lastColumn="0" w:noHBand="0" w:noVBand="1"/>
      </w:tblPr>
      <w:tblGrid>
        <w:gridCol w:w="1701"/>
        <w:gridCol w:w="7225"/>
      </w:tblGrid>
      <w:tr w:rsidR="0033365C" w14:paraId="4C0665F0" w14:textId="77777777" w:rsidTr="003336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ED7B36D" w14:textId="77777777" w:rsidR="0033365C" w:rsidRDefault="003373DE">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722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40B2E91" w14:textId="77777777" w:rsidR="0033365C" w:rsidRDefault="003373DE">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产品入库</w:t>
            </w:r>
          </w:p>
        </w:tc>
      </w:tr>
      <w:tr w:rsidR="0033365C" w14:paraId="0E6A7A65"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C818C4B"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功能简述</w:t>
            </w:r>
          </w:p>
        </w:tc>
        <w:tc>
          <w:tcPr>
            <w:tcW w:w="7225" w:type="dxa"/>
            <w:tcBorders>
              <w:top w:val="single" w:sz="4" w:space="0" w:color="000000"/>
              <w:left w:val="single" w:sz="4" w:space="0" w:color="000000"/>
              <w:bottom w:val="single" w:sz="4" w:space="0" w:color="000000"/>
              <w:right w:val="single" w:sz="4" w:space="0" w:color="000000"/>
            </w:tcBorders>
          </w:tcPr>
          <w:p w14:paraId="00EFE680"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供应商将自己需要分销的产品运输进入平台准备在世界各地的仓库</w:t>
            </w:r>
          </w:p>
        </w:tc>
      </w:tr>
      <w:tr w:rsidR="0033365C" w14:paraId="14F383D2"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25E62985"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用例编号</w:t>
            </w:r>
          </w:p>
        </w:tc>
        <w:tc>
          <w:tcPr>
            <w:tcW w:w="7225" w:type="dxa"/>
            <w:tcBorders>
              <w:top w:val="single" w:sz="4" w:space="0" w:color="000000"/>
              <w:left w:val="single" w:sz="4" w:space="0" w:color="auto"/>
              <w:bottom w:val="single" w:sz="4" w:space="0" w:color="auto"/>
              <w:right w:val="single" w:sz="4" w:space="0" w:color="000000"/>
            </w:tcBorders>
          </w:tcPr>
          <w:p w14:paraId="09D39478"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suprema_dropshipping_004</w:t>
            </w:r>
          </w:p>
        </w:tc>
      </w:tr>
      <w:tr w:rsidR="0033365C" w14:paraId="41CA904F"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D14BE4E"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执行者</w:t>
            </w:r>
          </w:p>
        </w:tc>
        <w:tc>
          <w:tcPr>
            <w:tcW w:w="7225" w:type="dxa"/>
            <w:tcBorders>
              <w:top w:val="single" w:sz="4" w:space="0" w:color="auto"/>
              <w:left w:val="single" w:sz="4" w:space="0" w:color="auto"/>
              <w:bottom w:val="single" w:sz="4" w:space="0" w:color="auto"/>
              <w:right w:val="single" w:sz="4" w:space="0" w:color="auto"/>
            </w:tcBorders>
          </w:tcPr>
          <w:p w14:paraId="7FD5A291"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供应商，管理员</w:t>
            </w:r>
          </w:p>
        </w:tc>
      </w:tr>
      <w:tr w:rsidR="0033365C" w14:paraId="3842A368"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30EF574"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前置条件</w:t>
            </w:r>
          </w:p>
        </w:tc>
        <w:tc>
          <w:tcPr>
            <w:tcW w:w="7225" w:type="dxa"/>
            <w:tcBorders>
              <w:top w:val="single" w:sz="4" w:space="0" w:color="auto"/>
              <w:left w:val="single" w:sz="4" w:space="0" w:color="auto"/>
              <w:bottom w:val="single" w:sz="4" w:space="0" w:color="auto"/>
              <w:right w:val="single" w:sz="4" w:space="0" w:color="auto"/>
            </w:tcBorders>
          </w:tcPr>
          <w:p w14:paraId="3FEB12F2"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供应商已登录、已上传产品信息</w:t>
            </w:r>
          </w:p>
        </w:tc>
      </w:tr>
      <w:tr w:rsidR="0033365C" w14:paraId="13521EB0"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F83B049"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后置条件</w:t>
            </w:r>
          </w:p>
        </w:tc>
        <w:tc>
          <w:tcPr>
            <w:tcW w:w="7225" w:type="dxa"/>
            <w:tcBorders>
              <w:top w:val="single" w:sz="4" w:space="0" w:color="auto"/>
              <w:left w:val="single" w:sz="4" w:space="0" w:color="auto"/>
              <w:bottom w:val="single" w:sz="4" w:space="0" w:color="auto"/>
              <w:right w:val="single" w:sz="4" w:space="0" w:color="auto"/>
            </w:tcBorders>
          </w:tcPr>
          <w:p w14:paraId="2A0EC2C1"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供应商获得入库清单和产品标签</w:t>
            </w:r>
          </w:p>
        </w:tc>
      </w:tr>
      <w:tr w:rsidR="0033365C" w14:paraId="6680015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6FFEBC"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涉众利益</w:t>
            </w:r>
          </w:p>
        </w:tc>
        <w:tc>
          <w:tcPr>
            <w:tcW w:w="7225" w:type="dxa"/>
            <w:tcBorders>
              <w:top w:val="single" w:sz="4" w:space="0" w:color="auto"/>
              <w:left w:val="single" w:sz="4" w:space="0" w:color="auto"/>
              <w:bottom w:val="single" w:sz="4" w:space="0" w:color="auto"/>
              <w:right w:val="single" w:sz="4" w:space="0" w:color="auto"/>
            </w:tcBorders>
          </w:tcPr>
          <w:p w14:paraId="738C3FFF"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供应商：使自己的产品通过多渠道分销</w:t>
            </w:r>
          </w:p>
        </w:tc>
      </w:tr>
      <w:tr w:rsidR="0033365C" w14:paraId="0256BFA0"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7C02911"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基本路径</w:t>
            </w:r>
          </w:p>
        </w:tc>
        <w:tc>
          <w:tcPr>
            <w:tcW w:w="7225" w:type="dxa"/>
            <w:tcBorders>
              <w:top w:val="single" w:sz="4" w:space="0" w:color="auto"/>
              <w:left w:val="single" w:sz="4" w:space="0" w:color="auto"/>
              <w:bottom w:val="single" w:sz="4" w:space="0" w:color="auto"/>
              <w:right w:val="single" w:sz="4" w:space="0" w:color="auto"/>
            </w:tcBorders>
          </w:tcPr>
          <w:p w14:paraId="01F44F71"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供应商进入</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入库预报</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下载</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入库交接单</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模板</w:t>
            </w:r>
          </w:p>
          <w:p w14:paraId="1498427F" w14:textId="64FD8736"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供应商打开入库交接单填写</w:t>
            </w:r>
            <w:r>
              <w:rPr>
                <w:rFonts w:ascii="Times New Roman" w:eastAsia="楷体" w:hAnsi="Times New Roman" w:cs="Times New Roman"/>
                <w:kern w:val="0"/>
                <w:sz w:val="24"/>
                <w:szCs w:val="24"/>
              </w:rPr>
              <w:t>sku</w:t>
            </w:r>
            <w:r w:rsidR="003741C8">
              <w:rPr>
                <w:rFonts w:ascii="Times New Roman" w:eastAsia="楷体" w:hAnsi="Times New Roman" w:cs="Times New Roman"/>
                <w:kern w:val="0"/>
                <w:sz w:val="24"/>
                <w:szCs w:val="24"/>
              </w:rPr>
              <w:t>（产品代码）</w:t>
            </w:r>
            <w:r>
              <w:rPr>
                <w:rFonts w:ascii="Times New Roman" w:eastAsia="楷体" w:hAnsi="Times New Roman" w:cs="Times New Roman"/>
                <w:kern w:val="0"/>
                <w:sz w:val="24"/>
                <w:szCs w:val="24"/>
              </w:rPr>
              <w:t>、数量、箱号并上传</w:t>
            </w:r>
          </w:p>
          <w:p w14:paraId="303BCE91"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系统产生入库单号和入库清单</w:t>
            </w:r>
          </w:p>
          <w:p w14:paraId="017065A6"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供应商将产品自行运送至仓库</w:t>
            </w:r>
          </w:p>
          <w:p w14:paraId="4FF84408"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管理员进行质检和接受</w:t>
            </w:r>
          </w:p>
        </w:tc>
      </w:tr>
      <w:tr w:rsidR="0033365C" w14:paraId="349E7220"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5021E76"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扩展路径</w:t>
            </w:r>
          </w:p>
        </w:tc>
        <w:tc>
          <w:tcPr>
            <w:tcW w:w="7225" w:type="dxa"/>
            <w:tcBorders>
              <w:top w:val="single" w:sz="4" w:space="0" w:color="auto"/>
              <w:left w:val="single" w:sz="4" w:space="0" w:color="auto"/>
              <w:bottom w:val="single" w:sz="4" w:space="0" w:color="auto"/>
              <w:right w:val="single" w:sz="4" w:space="0" w:color="auto"/>
            </w:tcBorders>
          </w:tcPr>
          <w:p w14:paraId="4D577DB2"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若填写信息不完整，则无法上传</w:t>
            </w:r>
          </w:p>
          <w:p w14:paraId="307DE491"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若入库单号和入库清单没有随货发送，则不予接收</w:t>
            </w:r>
          </w:p>
          <w:p w14:paraId="68B64C6A"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5a.</w:t>
            </w:r>
            <w:r>
              <w:rPr>
                <w:rFonts w:ascii="Times New Roman" w:eastAsia="楷体" w:hAnsi="Times New Roman" w:cs="Times New Roman"/>
                <w:kern w:val="0"/>
                <w:sz w:val="24"/>
                <w:szCs w:val="24"/>
              </w:rPr>
              <w:t>若检查到实际产品与产品清单不符或质量出现问题，则不予接收</w:t>
            </w:r>
          </w:p>
        </w:tc>
      </w:tr>
      <w:tr w:rsidR="0033365C" w14:paraId="7E314316"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D8CF384"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字段列表</w:t>
            </w:r>
          </w:p>
        </w:tc>
        <w:tc>
          <w:tcPr>
            <w:tcW w:w="7225" w:type="dxa"/>
            <w:tcBorders>
              <w:top w:val="single" w:sz="4" w:space="0" w:color="auto"/>
              <w:left w:val="single" w:sz="4" w:space="0" w:color="auto"/>
              <w:bottom w:val="single" w:sz="4" w:space="0" w:color="auto"/>
              <w:right w:val="single" w:sz="4" w:space="0" w:color="auto"/>
            </w:tcBorders>
          </w:tcPr>
          <w:p w14:paraId="6366EA24"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sku</w:t>
            </w:r>
            <w:r>
              <w:rPr>
                <w:rFonts w:ascii="Times New Roman" w:eastAsia="楷体" w:hAnsi="Times New Roman" w:cs="Times New Roman"/>
                <w:kern w:val="0"/>
                <w:sz w:val="24"/>
                <w:szCs w:val="24"/>
              </w:rPr>
              <w:t>（产品代码）、数量、箱号</w:t>
            </w:r>
          </w:p>
        </w:tc>
      </w:tr>
      <w:tr w:rsidR="0033365C" w14:paraId="2D340DF1"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2E7A54B"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业务规则</w:t>
            </w:r>
          </w:p>
        </w:tc>
        <w:tc>
          <w:tcPr>
            <w:tcW w:w="7225" w:type="dxa"/>
            <w:tcBorders>
              <w:top w:val="single" w:sz="4" w:space="0" w:color="auto"/>
              <w:left w:val="single" w:sz="4" w:space="0" w:color="auto"/>
              <w:bottom w:val="single" w:sz="4" w:space="0" w:color="auto"/>
              <w:right w:val="single" w:sz="4" w:space="0" w:color="auto"/>
            </w:tcBorders>
          </w:tcPr>
          <w:p w14:paraId="4BBD034A"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国内仓箱号可都填写</w:t>
            </w: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，国外仓具体再跟客服人员沟通</w:t>
            </w:r>
          </w:p>
        </w:tc>
      </w:tr>
      <w:tr w:rsidR="0033365C" w14:paraId="7972EB0A"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107AB25"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设计约束</w:t>
            </w:r>
          </w:p>
        </w:tc>
        <w:tc>
          <w:tcPr>
            <w:tcW w:w="7225" w:type="dxa"/>
            <w:tcBorders>
              <w:top w:val="single" w:sz="4" w:space="0" w:color="auto"/>
              <w:left w:val="single" w:sz="4" w:space="0" w:color="auto"/>
              <w:bottom w:val="single" w:sz="4" w:space="0" w:color="auto"/>
              <w:right w:val="single" w:sz="4" w:space="0" w:color="auto"/>
            </w:tcBorders>
          </w:tcPr>
          <w:p w14:paraId="5E3D870D"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33365C" w14:paraId="330B25E0"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8AFDF5C" w14:textId="77777777" w:rsidR="0033365C" w:rsidRDefault="003373DE">
            <w:pPr>
              <w:spacing w:before="0" w:after="0"/>
              <w:rPr>
                <w:rFonts w:ascii="Times New Roman" w:eastAsia="楷体" w:hAnsi="Times New Roman" w:cs="Times New Roman"/>
                <w:color w:val="FFFFFF" w:themeColor="background1"/>
                <w:sz w:val="24"/>
                <w:szCs w:val="22"/>
              </w:rPr>
            </w:pPr>
            <w:r>
              <w:rPr>
                <w:rFonts w:ascii="Times New Roman" w:eastAsia="楷体" w:hAnsi="Times New Roman" w:cs="Times New Roman"/>
                <w:color w:val="FFFFFF" w:themeColor="background1"/>
                <w:kern w:val="0"/>
                <w:sz w:val="24"/>
                <w:szCs w:val="20"/>
              </w:rPr>
              <w:t>备注</w:t>
            </w:r>
          </w:p>
        </w:tc>
        <w:tc>
          <w:tcPr>
            <w:tcW w:w="7225" w:type="dxa"/>
            <w:tcBorders>
              <w:top w:val="single" w:sz="4" w:space="0" w:color="auto"/>
              <w:left w:val="single" w:sz="4" w:space="0" w:color="auto"/>
              <w:bottom w:val="single" w:sz="4" w:space="0" w:color="auto"/>
              <w:right w:val="single" w:sz="4" w:space="0" w:color="auto"/>
            </w:tcBorders>
          </w:tcPr>
          <w:p w14:paraId="1E18A8A9" w14:textId="77777777" w:rsidR="0033365C" w:rsidRDefault="003373DE">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4EC14CDD" w14:textId="77777777" w:rsidR="006F1685" w:rsidRDefault="006F1685" w:rsidP="006F1685">
      <w:pPr>
        <w:rPr>
          <w:rFonts w:ascii="Times New Roman" w:eastAsia="楷体" w:hAnsi="Times New Roman" w:cs="Times New Roman"/>
          <w:sz w:val="22"/>
        </w:rPr>
      </w:pPr>
    </w:p>
    <w:p w14:paraId="68AE9971" w14:textId="17E9FC4F" w:rsidR="006F1685" w:rsidRDefault="006F1685" w:rsidP="006F1685">
      <w:pPr>
        <w:pStyle w:val="3"/>
        <w:spacing w:beforeLines="50" w:before="156" w:afterLines="50" w:after="156"/>
        <w:ind w:leftChars="0" w:left="0"/>
        <w:rPr>
          <w:rFonts w:ascii="Times New Roman" w:eastAsia="楷体" w:hAnsi="Times New Roman" w:cs="Times New Roman"/>
          <w:bCs w:val="0"/>
          <w:kern w:val="0"/>
        </w:rPr>
      </w:pPr>
      <w:bookmarkStart w:id="280" w:name="_Toc4592107"/>
      <w:r>
        <w:rPr>
          <w:rFonts w:ascii="Times New Roman" w:eastAsia="楷体" w:hAnsi="Times New Roman" w:cs="Times New Roman"/>
          <w:bCs w:val="0"/>
          <w:kern w:val="0"/>
        </w:rPr>
        <w:t>4.7.5</w:t>
      </w:r>
      <w:r w:rsidRPr="006F1685">
        <w:rPr>
          <w:rFonts w:ascii="Times New Roman" w:eastAsia="楷体" w:hAnsi="Times New Roman" w:cs="Times New Roman" w:hint="eastAsia"/>
          <w:bCs w:val="0"/>
          <w:kern w:val="0"/>
        </w:rPr>
        <w:t>商品智能定价</w:t>
      </w:r>
      <w:bookmarkEnd w:id="280"/>
    </w:p>
    <w:p w14:paraId="0D41781E" w14:textId="706445E6" w:rsidR="006F1685" w:rsidRDefault="006F1685" w:rsidP="006F1685">
      <w:pPr>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hint="eastAsia"/>
          <w:sz w:val="24"/>
        </w:rPr>
        <w:t>表</w:t>
      </w:r>
      <w:r>
        <w:rPr>
          <w:rFonts w:ascii="Times New Roman" w:eastAsia="楷体" w:hAnsi="Times New Roman" w:cs="Times New Roman"/>
          <w:sz w:val="24"/>
        </w:rPr>
        <w:t>4-</w:t>
      </w:r>
      <w:r w:rsidR="0081091F">
        <w:rPr>
          <w:rFonts w:ascii="Times New Roman" w:eastAsia="楷体" w:hAnsi="Times New Roman" w:cs="Times New Roman"/>
          <w:sz w:val="24"/>
        </w:rPr>
        <w:t>6</w:t>
      </w:r>
      <w:r>
        <w:rPr>
          <w:rFonts w:ascii="Times New Roman" w:eastAsia="楷体" w:hAnsi="Times New Roman" w:cs="Times New Roman"/>
          <w:sz w:val="24"/>
        </w:rPr>
        <w:t xml:space="preserve"> </w:t>
      </w:r>
      <w:r w:rsidRPr="006F1685">
        <w:rPr>
          <w:rFonts w:ascii="Times New Roman" w:eastAsia="楷体" w:hAnsi="Times New Roman" w:cs="Times New Roman" w:hint="eastAsia"/>
          <w:sz w:val="24"/>
        </w:rPr>
        <w:t>商品智能定价</w:t>
      </w:r>
      <w:r>
        <w:rPr>
          <w:rFonts w:ascii="Times New Roman" w:eastAsia="楷体" w:hAnsi="Times New Roman" w:cs="Times New Roman" w:hint="eastAsia"/>
          <w:sz w:val="24"/>
        </w:rPr>
        <w:t>用例规约</w:t>
      </w:r>
    </w:p>
    <w:tbl>
      <w:tblPr>
        <w:tblStyle w:val="3-111"/>
        <w:tblW w:w="8926" w:type="dxa"/>
        <w:jc w:val="center"/>
        <w:tblLayout w:type="fixed"/>
        <w:tblLook w:val="04A0" w:firstRow="1" w:lastRow="0" w:firstColumn="1" w:lastColumn="0" w:noHBand="0" w:noVBand="1"/>
      </w:tblPr>
      <w:tblGrid>
        <w:gridCol w:w="1413"/>
        <w:gridCol w:w="7513"/>
      </w:tblGrid>
      <w:tr w:rsidR="006F1685" w:rsidRPr="006F1685" w14:paraId="68F19E3E" w14:textId="77777777" w:rsidTr="008109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cPr>
          <w:p w14:paraId="0491202C" w14:textId="77777777" w:rsidR="006F1685" w:rsidRPr="006F1685" w:rsidRDefault="006F1685" w:rsidP="006F1685">
            <w:pPr>
              <w:spacing w:before="0" w:after="0"/>
              <w:rPr>
                <w:rFonts w:ascii="Times New Roman" w:eastAsia="楷体" w:hAnsi="Times New Roman" w:cs="Times New Roman"/>
                <w:kern w:val="0"/>
                <w:sz w:val="24"/>
                <w:szCs w:val="24"/>
              </w:rPr>
            </w:pPr>
            <w:bookmarkStart w:id="281" w:name="_Hlk4591282"/>
            <w:r w:rsidRPr="006F1685">
              <w:rPr>
                <w:rFonts w:ascii="Times New Roman" w:eastAsia="楷体" w:hAnsi="Times New Roman" w:cs="Times New Roman"/>
                <w:kern w:val="0"/>
                <w:sz w:val="24"/>
                <w:szCs w:val="24"/>
              </w:rPr>
              <w:t>用例名称</w:t>
            </w:r>
          </w:p>
        </w:tc>
        <w:tc>
          <w:tcPr>
            <w:tcW w:w="7513" w:type="dxa"/>
            <w:tcBorders>
              <w:top w:val="single" w:sz="4" w:space="0" w:color="000000"/>
              <w:left w:val="single" w:sz="4" w:space="0" w:color="000000"/>
              <w:bottom w:val="single" w:sz="4" w:space="0" w:color="000000"/>
              <w:right w:val="single" w:sz="4" w:space="0" w:color="000000"/>
            </w:tcBorders>
            <w:shd w:val="clear" w:color="auto" w:fill="808080"/>
          </w:tcPr>
          <w:p w14:paraId="4E8BEC35" w14:textId="77777777" w:rsidR="006F1685" w:rsidRPr="006F1685" w:rsidRDefault="006F1685" w:rsidP="006F1685">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商品智能定价</w:t>
            </w:r>
          </w:p>
        </w:tc>
      </w:tr>
      <w:tr w:rsidR="006F1685" w:rsidRPr="006F1685" w14:paraId="08546DBA"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cPr>
          <w:p w14:paraId="1850AD6F"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功能简述</w:t>
            </w:r>
          </w:p>
        </w:tc>
        <w:tc>
          <w:tcPr>
            <w:tcW w:w="7513" w:type="dxa"/>
            <w:tcBorders>
              <w:top w:val="single" w:sz="4" w:space="0" w:color="000000"/>
              <w:left w:val="single" w:sz="4" w:space="0" w:color="000000"/>
              <w:bottom w:val="single" w:sz="4" w:space="0" w:color="000000"/>
              <w:right w:val="single" w:sz="4" w:space="0" w:color="000000"/>
            </w:tcBorders>
          </w:tcPr>
          <w:p w14:paraId="6A1A26EE"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根据供应商生产产品销往地区的政策、销量及历史价格等参数，预测商品当下利益最大化的合理价格</w:t>
            </w:r>
          </w:p>
        </w:tc>
      </w:tr>
      <w:tr w:rsidR="006F1685" w:rsidRPr="006F1685" w14:paraId="08B0A952"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cPr>
          <w:p w14:paraId="2A023650"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用例编号</w:t>
            </w:r>
          </w:p>
        </w:tc>
        <w:tc>
          <w:tcPr>
            <w:tcW w:w="7513" w:type="dxa"/>
            <w:tcBorders>
              <w:top w:val="single" w:sz="4" w:space="0" w:color="000000"/>
              <w:left w:val="single" w:sz="4" w:space="0" w:color="auto"/>
              <w:bottom w:val="single" w:sz="4" w:space="0" w:color="auto"/>
              <w:right w:val="single" w:sz="4" w:space="0" w:color="000000"/>
            </w:tcBorders>
          </w:tcPr>
          <w:p w14:paraId="31EA6851"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kern w:val="0"/>
                <w:sz w:val="24"/>
                <w:szCs w:val="24"/>
              </w:rPr>
              <w:t>suprema_dropshipping_0</w:t>
            </w:r>
            <w:r w:rsidRPr="006F1685">
              <w:rPr>
                <w:rFonts w:ascii="Times New Roman" w:eastAsia="楷体" w:hAnsi="Times New Roman" w:cs="Times New Roman" w:hint="eastAsia"/>
                <w:kern w:val="0"/>
                <w:sz w:val="24"/>
                <w:szCs w:val="24"/>
              </w:rPr>
              <w:t>33</w:t>
            </w:r>
          </w:p>
        </w:tc>
      </w:tr>
      <w:tr w:rsidR="006F1685" w:rsidRPr="006F1685" w14:paraId="14995A4D"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7C5C639C"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执行者</w:t>
            </w:r>
          </w:p>
        </w:tc>
        <w:tc>
          <w:tcPr>
            <w:tcW w:w="7513" w:type="dxa"/>
            <w:tcBorders>
              <w:top w:val="single" w:sz="4" w:space="0" w:color="auto"/>
              <w:left w:val="single" w:sz="4" w:space="0" w:color="auto"/>
              <w:bottom w:val="single" w:sz="4" w:space="0" w:color="auto"/>
              <w:right w:val="single" w:sz="4" w:space="0" w:color="auto"/>
            </w:tcBorders>
          </w:tcPr>
          <w:p w14:paraId="7F665A0B"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供应商</w:t>
            </w:r>
          </w:p>
        </w:tc>
      </w:tr>
      <w:tr w:rsidR="006F1685" w:rsidRPr="006F1685" w14:paraId="6ABBFC29"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5A29EAA7"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前置条件</w:t>
            </w:r>
          </w:p>
        </w:tc>
        <w:tc>
          <w:tcPr>
            <w:tcW w:w="7513" w:type="dxa"/>
            <w:tcBorders>
              <w:top w:val="single" w:sz="4" w:space="0" w:color="auto"/>
              <w:left w:val="single" w:sz="4" w:space="0" w:color="auto"/>
              <w:bottom w:val="single" w:sz="4" w:space="0" w:color="auto"/>
              <w:right w:val="single" w:sz="4" w:space="0" w:color="auto"/>
            </w:tcBorders>
          </w:tcPr>
          <w:p w14:paraId="151BE8BB"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供应商已登录且商品销售的时间周期较长</w:t>
            </w:r>
          </w:p>
        </w:tc>
      </w:tr>
      <w:tr w:rsidR="006F1685" w:rsidRPr="006F1685" w14:paraId="7BA05C74"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48C5B3DE"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后置条件</w:t>
            </w:r>
          </w:p>
        </w:tc>
        <w:tc>
          <w:tcPr>
            <w:tcW w:w="7513" w:type="dxa"/>
            <w:tcBorders>
              <w:top w:val="single" w:sz="4" w:space="0" w:color="auto"/>
              <w:left w:val="single" w:sz="4" w:space="0" w:color="auto"/>
              <w:bottom w:val="single" w:sz="4" w:space="0" w:color="auto"/>
              <w:right w:val="single" w:sz="4" w:space="0" w:color="auto"/>
            </w:tcBorders>
          </w:tcPr>
          <w:p w14:paraId="639238F8"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推荐合理的商品价格</w:t>
            </w:r>
          </w:p>
        </w:tc>
      </w:tr>
      <w:tr w:rsidR="006F1685" w:rsidRPr="006F1685" w14:paraId="1937D090"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5207D097"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涉众利益</w:t>
            </w:r>
          </w:p>
        </w:tc>
        <w:tc>
          <w:tcPr>
            <w:tcW w:w="7513" w:type="dxa"/>
            <w:tcBorders>
              <w:top w:val="single" w:sz="4" w:space="0" w:color="auto"/>
              <w:left w:val="single" w:sz="4" w:space="0" w:color="auto"/>
              <w:bottom w:val="single" w:sz="4" w:space="0" w:color="auto"/>
              <w:right w:val="single" w:sz="4" w:space="0" w:color="auto"/>
            </w:tcBorders>
          </w:tcPr>
          <w:p w14:paraId="10DA13D7"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有助于供应商获得最大化的利润</w:t>
            </w:r>
          </w:p>
        </w:tc>
      </w:tr>
      <w:tr w:rsidR="006F1685" w:rsidRPr="006F1685" w14:paraId="0ECA7662"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0D48D34C"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基本路径</w:t>
            </w:r>
          </w:p>
        </w:tc>
        <w:tc>
          <w:tcPr>
            <w:tcW w:w="7513" w:type="dxa"/>
            <w:tcBorders>
              <w:top w:val="single" w:sz="4" w:space="0" w:color="auto"/>
              <w:left w:val="single" w:sz="4" w:space="0" w:color="auto"/>
              <w:bottom w:val="single" w:sz="4" w:space="0" w:color="auto"/>
              <w:right w:val="single" w:sz="4" w:space="0" w:color="auto"/>
            </w:tcBorders>
          </w:tcPr>
          <w:p w14:paraId="3DDEB9D1"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kern w:val="0"/>
                <w:sz w:val="24"/>
                <w:szCs w:val="24"/>
              </w:rPr>
              <w:t>1</w:t>
            </w:r>
            <w:r w:rsidRPr="006F1685">
              <w:rPr>
                <w:rFonts w:ascii="Times New Roman" w:eastAsia="楷体" w:hAnsi="Times New Roman" w:cs="Times New Roman" w:hint="eastAsia"/>
                <w:kern w:val="0"/>
                <w:sz w:val="24"/>
                <w:szCs w:val="24"/>
              </w:rPr>
              <w:t>.</w:t>
            </w:r>
            <w:r w:rsidRPr="006F1685">
              <w:rPr>
                <w:rFonts w:ascii="Times New Roman" w:eastAsia="楷体" w:hAnsi="Times New Roman" w:cs="Times New Roman" w:hint="eastAsia"/>
                <w:kern w:val="0"/>
                <w:sz w:val="24"/>
                <w:szCs w:val="24"/>
              </w:rPr>
              <w:t>系统获得商品的历史销量、价格及本地其他环境因素</w:t>
            </w:r>
          </w:p>
          <w:p w14:paraId="248B4B0A"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2.</w:t>
            </w:r>
            <w:r w:rsidRPr="006F1685">
              <w:rPr>
                <w:rFonts w:ascii="Times New Roman" w:eastAsia="楷体" w:hAnsi="Times New Roman" w:cs="Times New Roman" w:hint="eastAsia"/>
                <w:kern w:val="0"/>
                <w:sz w:val="24"/>
                <w:szCs w:val="24"/>
              </w:rPr>
              <w:t>系统分析后进行合理定价</w:t>
            </w:r>
          </w:p>
        </w:tc>
      </w:tr>
      <w:tr w:rsidR="006F1685" w:rsidRPr="006F1685" w14:paraId="625931B4"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082C467A"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扩展路径</w:t>
            </w:r>
          </w:p>
        </w:tc>
        <w:tc>
          <w:tcPr>
            <w:tcW w:w="7513" w:type="dxa"/>
            <w:tcBorders>
              <w:top w:val="single" w:sz="4" w:space="0" w:color="auto"/>
              <w:left w:val="single" w:sz="4" w:space="0" w:color="auto"/>
              <w:bottom w:val="single" w:sz="4" w:space="0" w:color="auto"/>
              <w:right w:val="single" w:sz="4" w:space="0" w:color="auto"/>
            </w:tcBorders>
          </w:tcPr>
          <w:p w14:paraId="259864A1"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1a</w:t>
            </w:r>
            <w:r w:rsidRPr="006F1685">
              <w:rPr>
                <w:rFonts w:ascii="Times New Roman" w:eastAsia="楷体" w:hAnsi="Times New Roman" w:cs="Times New Roman"/>
                <w:kern w:val="0"/>
                <w:sz w:val="24"/>
                <w:szCs w:val="24"/>
              </w:rPr>
              <w:t>.</w:t>
            </w:r>
            <w:r w:rsidRPr="006F1685">
              <w:rPr>
                <w:rFonts w:ascii="Times New Roman" w:eastAsia="楷体" w:hAnsi="Times New Roman" w:cs="Times New Roman" w:hint="eastAsia"/>
                <w:kern w:val="0"/>
                <w:sz w:val="24"/>
                <w:szCs w:val="24"/>
              </w:rPr>
              <w:t>销量、价格等未能获取，系统的价格推荐功能将失效</w:t>
            </w:r>
          </w:p>
        </w:tc>
      </w:tr>
      <w:tr w:rsidR="006F1685" w:rsidRPr="006F1685" w14:paraId="1A79B5C9"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12D4AF98"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字段列表</w:t>
            </w:r>
          </w:p>
        </w:tc>
        <w:tc>
          <w:tcPr>
            <w:tcW w:w="7513" w:type="dxa"/>
            <w:tcBorders>
              <w:top w:val="single" w:sz="4" w:space="0" w:color="auto"/>
              <w:left w:val="single" w:sz="4" w:space="0" w:color="auto"/>
              <w:bottom w:val="single" w:sz="4" w:space="0" w:color="auto"/>
              <w:right w:val="single" w:sz="4" w:space="0" w:color="auto"/>
            </w:tcBorders>
          </w:tcPr>
          <w:p w14:paraId="04610E99"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历史销量，历史价格，本地环境因素，预测价格。</w:t>
            </w:r>
          </w:p>
        </w:tc>
      </w:tr>
      <w:tr w:rsidR="006F1685" w:rsidRPr="006F1685" w14:paraId="4EDD3372"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4A3FAE52"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业务规则</w:t>
            </w:r>
          </w:p>
        </w:tc>
        <w:tc>
          <w:tcPr>
            <w:tcW w:w="7513" w:type="dxa"/>
            <w:tcBorders>
              <w:top w:val="single" w:sz="4" w:space="0" w:color="auto"/>
              <w:left w:val="single" w:sz="4" w:space="0" w:color="auto"/>
              <w:bottom w:val="single" w:sz="4" w:space="0" w:color="auto"/>
              <w:right w:val="single" w:sz="4" w:space="0" w:color="auto"/>
            </w:tcBorders>
          </w:tcPr>
          <w:p w14:paraId="080F5283"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无</w:t>
            </w:r>
          </w:p>
        </w:tc>
      </w:tr>
      <w:tr w:rsidR="006F1685" w:rsidRPr="006F1685" w14:paraId="08DC5617"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170B7DAC"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lastRenderedPageBreak/>
              <w:t>设计约束</w:t>
            </w:r>
          </w:p>
        </w:tc>
        <w:tc>
          <w:tcPr>
            <w:tcW w:w="7513" w:type="dxa"/>
            <w:tcBorders>
              <w:top w:val="single" w:sz="4" w:space="0" w:color="auto"/>
              <w:left w:val="single" w:sz="4" w:space="0" w:color="auto"/>
              <w:bottom w:val="single" w:sz="4" w:space="0" w:color="auto"/>
              <w:right w:val="single" w:sz="4" w:space="0" w:color="auto"/>
            </w:tcBorders>
          </w:tcPr>
          <w:p w14:paraId="2EE1007C"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hint="eastAsia"/>
                <w:kern w:val="0"/>
                <w:sz w:val="24"/>
                <w:szCs w:val="24"/>
              </w:rPr>
              <w:t>无</w:t>
            </w:r>
          </w:p>
        </w:tc>
      </w:tr>
      <w:tr w:rsidR="006F1685" w:rsidRPr="006F1685" w14:paraId="7E8A0AEA"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07DF56F3" w14:textId="77777777" w:rsidR="006F1685" w:rsidRPr="006F1685" w:rsidRDefault="006F1685" w:rsidP="006F1685">
            <w:pPr>
              <w:spacing w:before="0" w:after="0"/>
              <w:rPr>
                <w:rFonts w:ascii="Times New Roman" w:eastAsia="楷体" w:hAnsi="Times New Roman" w:cs="Times New Roman"/>
                <w:color w:val="FFFFFF"/>
                <w:kern w:val="0"/>
                <w:sz w:val="24"/>
                <w:szCs w:val="24"/>
              </w:rPr>
            </w:pPr>
            <w:r w:rsidRPr="006F1685">
              <w:rPr>
                <w:rFonts w:ascii="Times New Roman" w:eastAsia="楷体" w:hAnsi="Times New Roman" w:cs="Times New Roman"/>
                <w:color w:val="FFFFFF"/>
                <w:kern w:val="0"/>
                <w:sz w:val="24"/>
                <w:szCs w:val="24"/>
              </w:rPr>
              <w:t>备注</w:t>
            </w:r>
          </w:p>
        </w:tc>
        <w:tc>
          <w:tcPr>
            <w:tcW w:w="7513" w:type="dxa"/>
            <w:tcBorders>
              <w:top w:val="single" w:sz="4" w:space="0" w:color="auto"/>
              <w:left w:val="single" w:sz="4" w:space="0" w:color="auto"/>
              <w:bottom w:val="single" w:sz="4" w:space="0" w:color="auto"/>
              <w:right w:val="single" w:sz="4" w:space="0" w:color="auto"/>
            </w:tcBorders>
          </w:tcPr>
          <w:p w14:paraId="1E174A4C" w14:textId="77777777" w:rsidR="006F1685" w:rsidRPr="006F1685" w:rsidRDefault="006F1685" w:rsidP="006F168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6F1685">
              <w:rPr>
                <w:rFonts w:ascii="Times New Roman" w:eastAsia="楷体" w:hAnsi="Times New Roman" w:cs="Times New Roman"/>
                <w:kern w:val="0"/>
                <w:sz w:val="24"/>
                <w:szCs w:val="24"/>
              </w:rPr>
              <w:t>无</w:t>
            </w:r>
          </w:p>
        </w:tc>
      </w:tr>
      <w:bookmarkEnd w:id="281"/>
    </w:tbl>
    <w:p w14:paraId="5FECB3E4" w14:textId="77777777" w:rsidR="006F1685" w:rsidRDefault="006F1685" w:rsidP="006F1685">
      <w:pPr>
        <w:rPr>
          <w:rFonts w:ascii="Times New Roman" w:eastAsia="楷体" w:hAnsi="Times New Roman" w:cs="Times New Roman"/>
          <w:sz w:val="22"/>
        </w:rPr>
      </w:pPr>
    </w:p>
    <w:p w14:paraId="16BE24D9" w14:textId="1B54F5A9" w:rsidR="006F1685" w:rsidRDefault="006F1685" w:rsidP="006F1685">
      <w:pPr>
        <w:pStyle w:val="3"/>
        <w:spacing w:beforeLines="50" w:before="156" w:afterLines="50" w:after="156"/>
        <w:ind w:leftChars="0" w:left="0"/>
        <w:rPr>
          <w:rFonts w:ascii="Times New Roman" w:eastAsia="楷体" w:hAnsi="Times New Roman" w:cs="Times New Roman"/>
          <w:bCs w:val="0"/>
          <w:kern w:val="0"/>
        </w:rPr>
      </w:pPr>
      <w:bookmarkStart w:id="282" w:name="_Toc4592108"/>
      <w:r>
        <w:rPr>
          <w:rFonts w:ascii="Times New Roman" w:eastAsia="楷体" w:hAnsi="Times New Roman" w:cs="Times New Roman"/>
          <w:bCs w:val="0"/>
          <w:kern w:val="0"/>
        </w:rPr>
        <w:t>4.7.6</w:t>
      </w:r>
      <w:r w:rsidR="0081091F" w:rsidRPr="0081091F">
        <w:rPr>
          <w:rFonts w:ascii="Times New Roman" w:eastAsia="楷体" w:hAnsi="Times New Roman" w:cs="Times New Roman" w:hint="eastAsia"/>
          <w:bCs w:val="0"/>
          <w:kern w:val="0"/>
        </w:rPr>
        <w:t>相似商品推荐</w:t>
      </w:r>
      <w:bookmarkEnd w:id="282"/>
    </w:p>
    <w:p w14:paraId="17984558" w14:textId="483BC688" w:rsidR="006F1685" w:rsidRDefault="006F1685" w:rsidP="006F1685">
      <w:pPr>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hint="eastAsia"/>
          <w:sz w:val="24"/>
        </w:rPr>
        <w:t>表</w:t>
      </w:r>
      <w:r>
        <w:rPr>
          <w:rFonts w:ascii="Times New Roman" w:eastAsia="楷体" w:hAnsi="Times New Roman" w:cs="Times New Roman"/>
          <w:sz w:val="24"/>
        </w:rPr>
        <w:t>4-</w:t>
      </w:r>
      <w:r w:rsidR="0081091F">
        <w:rPr>
          <w:rFonts w:ascii="Times New Roman" w:eastAsia="楷体" w:hAnsi="Times New Roman" w:cs="Times New Roman"/>
          <w:sz w:val="24"/>
        </w:rPr>
        <w:t>7</w:t>
      </w:r>
      <w:r>
        <w:rPr>
          <w:rFonts w:ascii="Times New Roman" w:eastAsia="楷体" w:hAnsi="Times New Roman" w:cs="Times New Roman"/>
          <w:sz w:val="24"/>
        </w:rPr>
        <w:t xml:space="preserve"> </w:t>
      </w:r>
      <w:r w:rsidR="0081091F" w:rsidRPr="0081091F">
        <w:rPr>
          <w:rFonts w:ascii="Times New Roman" w:eastAsia="楷体" w:hAnsi="Times New Roman" w:cs="Times New Roman" w:hint="eastAsia"/>
          <w:sz w:val="24"/>
        </w:rPr>
        <w:t>相似商品推荐</w:t>
      </w:r>
      <w:r>
        <w:rPr>
          <w:rFonts w:ascii="Times New Roman" w:eastAsia="楷体" w:hAnsi="Times New Roman" w:cs="Times New Roman" w:hint="eastAsia"/>
          <w:sz w:val="24"/>
        </w:rPr>
        <w:t>用例规约</w:t>
      </w:r>
    </w:p>
    <w:tbl>
      <w:tblPr>
        <w:tblStyle w:val="3-112"/>
        <w:tblW w:w="9067" w:type="dxa"/>
        <w:jc w:val="center"/>
        <w:tblLayout w:type="fixed"/>
        <w:tblLook w:val="04A0" w:firstRow="1" w:lastRow="0" w:firstColumn="1" w:lastColumn="0" w:noHBand="0" w:noVBand="1"/>
      </w:tblPr>
      <w:tblGrid>
        <w:gridCol w:w="1413"/>
        <w:gridCol w:w="7654"/>
      </w:tblGrid>
      <w:tr w:rsidR="0081091F" w:rsidRPr="0081091F" w14:paraId="093CBF48" w14:textId="77777777" w:rsidTr="008109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cPr>
          <w:p w14:paraId="0F7D5853" w14:textId="77777777" w:rsidR="0081091F" w:rsidRPr="0081091F" w:rsidRDefault="0081091F" w:rsidP="0081091F">
            <w:pPr>
              <w:spacing w:before="0" w:after="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用例名称</w:t>
            </w:r>
          </w:p>
        </w:tc>
        <w:tc>
          <w:tcPr>
            <w:tcW w:w="7654" w:type="dxa"/>
            <w:tcBorders>
              <w:top w:val="single" w:sz="4" w:space="0" w:color="000000"/>
              <w:left w:val="single" w:sz="4" w:space="0" w:color="000000"/>
              <w:bottom w:val="single" w:sz="4" w:space="0" w:color="000000"/>
              <w:right w:val="single" w:sz="4" w:space="0" w:color="000000"/>
            </w:tcBorders>
            <w:shd w:val="clear" w:color="auto" w:fill="808080"/>
          </w:tcPr>
          <w:p w14:paraId="56B21782" w14:textId="77777777" w:rsidR="0081091F" w:rsidRPr="0081091F" w:rsidRDefault="0081091F" w:rsidP="0081091F">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bookmarkStart w:id="283" w:name="_Hlk4591501"/>
            <w:r w:rsidRPr="0081091F">
              <w:rPr>
                <w:rFonts w:ascii="Times New Roman" w:eastAsia="楷体" w:hAnsi="Times New Roman" w:cs="Times New Roman" w:hint="eastAsia"/>
                <w:kern w:val="0"/>
                <w:sz w:val="24"/>
                <w:szCs w:val="24"/>
              </w:rPr>
              <w:t>相似商品推荐</w:t>
            </w:r>
            <w:bookmarkEnd w:id="283"/>
          </w:p>
        </w:tc>
      </w:tr>
      <w:tr w:rsidR="0081091F" w:rsidRPr="0081091F" w14:paraId="75708D17"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cPr>
          <w:p w14:paraId="7A82D397"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功能简述</w:t>
            </w:r>
          </w:p>
        </w:tc>
        <w:tc>
          <w:tcPr>
            <w:tcW w:w="7654" w:type="dxa"/>
            <w:tcBorders>
              <w:top w:val="single" w:sz="4" w:space="0" w:color="000000"/>
              <w:left w:val="single" w:sz="4" w:space="0" w:color="000000"/>
              <w:bottom w:val="single" w:sz="4" w:space="0" w:color="000000"/>
              <w:right w:val="single" w:sz="4" w:space="0" w:color="000000"/>
            </w:tcBorders>
          </w:tcPr>
          <w:p w14:paraId="07FC4F08"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根据用户的浏览记录推荐相似的产品</w:t>
            </w:r>
          </w:p>
        </w:tc>
      </w:tr>
      <w:tr w:rsidR="0081091F" w:rsidRPr="0081091F" w14:paraId="001D2915"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cPr>
          <w:p w14:paraId="79E1AB7B"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用例编号</w:t>
            </w:r>
          </w:p>
        </w:tc>
        <w:tc>
          <w:tcPr>
            <w:tcW w:w="7654" w:type="dxa"/>
            <w:tcBorders>
              <w:top w:val="single" w:sz="4" w:space="0" w:color="000000"/>
              <w:left w:val="single" w:sz="4" w:space="0" w:color="auto"/>
              <w:bottom w:val="single" w:sz="4" w:space="0" w:color="auto"/>
              <w:right w:val="single" w:sz="4" w:space="0" w:color="000000"/>
            </w:tcBorders>
          </w:tcPr>
          <w:p w14:paraId="617C7EE6"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suprema_dropshipping_0</w:t>
            </w:r>
            <w:r w:rsidRPr="0081091F">
              <w:rPr>
                <w:rFonts w:ascii="Times New Roman" w:eastAsia="楷体" w:hAnsi="Times New Roman" w:cs="Times New Roman" w:hint="eastAsia"/>
                <w:kern w:val="0"/>
                <w:sz w:val="24"/>
                <w:szCs w:val="24"/>
              </w:rPr>
              <w:t>31</w:t>
            </w:r>
          </w:p>
        </w:tc>
      </w:tr>
      <w:tr w:rsidR="0081091F" w:rsidRPr="0081091F" w14:paraId="1F9E96E4"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79BDB0D7"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执行者</w:t>
            </w:r>
          </w:p>
        </w:tc>
        <w:tc>
          <w:tcPr>
            <w:tcW w:w="7654" w:type="dxa"/>
            <w:tcBorders>
              <w:top w:val="single" w:sz="4" w:space="0" w:color="auto"/>
              <w:left w:val="single" w:sz="4" w:space="0" w:color="auto"/>
              <w:bottom w:val="single" w:sz="4" w:space="0" w:color="auto"/>
              <w:right w:val="single" w:sz="4" w:space="0" w:color="auto"/>
            </w:tcBorders>
          </w:tcPr>
          <w:p w14:paraId="7D361A5F"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零售商</w:t>
            </w:r>
          </w:p>
        </w:tc>
      </w:tr>
      <w:tr w:rsidR="0081091F" w:rsidRPr="0081091F" w14:paraId="57156696"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220F5D5B"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前置条件</w:t>
            </w:r>
          </w:p>
        </w:tc>
        <w:tc>
          <w:tcPr>
            <w:tcW w:w="7654" w:type="dxa"/>
            <w:tcBorders>
              <w:top w:val="single" w:sz="4" w:space="0" w:color="auto"/>
              <w:left w:val="single" w:sz="4" w:space="0" w:color="auto"/>
              <w:bottom w:val="single" w:sz="4" w:space="0" w:color="auto"/>
              <w:right w:val="single" w:sz="4" w:space="0" w:color="auto"/>
            </w:tcBorders>
          </w:tcPr>
          <w:p w14:paraId="427D2C33"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零售商已登录</w:t>
            </w:r>
          </w:p>
        </w:tc>
      </w:tr>
      <w:tr w:rsidR="0081091F" w:rsidRPr="0081091F" w14:paraId="2DF959FB"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6B0D5BF6"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后置条件</w:t>
            </w:r>
          </w:p>
        </w:tc>
        <w:tc>
          <w:tcPr>
            <w:tcW w:w="7654" w:type="dxa"/>
            <w:tcBorders>
              <w:top w:val="single" w:sz="4" w:space="0" w:color="auto"/>
              <w:left w:val="single" w:sz="4" w:space="0" w:color="auto"/>
              <w:bottom w:val="single" w:sz="4" w:space="0" w:color="auto"/>
              <w:right w:val="single" w:sz="4" w:space="0" w:color="auto"/>
            </w:tcBorders>
          </w:tcPr>
          <w:p w14:paraId="7A8DD38A"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商品界面展示相似商品</w:t>
            </w:r>
          </w:p>
        </w:tc>
      </w:tr>
      <w:tr w:rsidR="0081091F" w:rsidRPr="0081091F" w14:paraId="1F5AECBF"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51FDCDF8"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涉众利益</w:t>
            </w:r>
          </w:p>
        </w:tc>
        <w:tc>
          <w:tcPr>
            <w:tcW w:w="7654" w:type="dxa"/>
            <w:tcBorders>
              <w:top w:val="single" w:sz="4" w:space="0" w:color="auto"/>
              <w:left w:val="single" w:sz="4" w:space="0" w:color="auto"/>
              <w:bottom w:val="single" w:sz="4" w:space="0" w:color="auto"/>
              <w:right w:val="single" w:sz="4" w:space="0" w:color="auto"/>
            </w:tcBorders>
          </w:tcPr>
          <w:p w14:paraId="10D3907E"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有助于零销商快速、便捷寻找到理想的商品</w:t>
            </w:r>
          </w:p>
        </w:tc>
      </w:tr>
      <w:tr w:rsidR="0081091F" w:rsidRPr="0081091F" w14:paraId="2A9D38CB"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7E390CFC"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基本路径</w:t>
            </w:r>
          </w:p>
        </w:tc>
        <w:tc>
          <w:tcPr>
            <w:tcW w:w="7654" w:type="dxa"/>
            <w:tcBorders>
              <w:top w:val="single" w:sz="4" w:space="0" w:color="auto"/>
              <w:left w:val="single" w:sz="4" w:space="0" w:color="auto"/>
              <w:bottom w:val="single" w:sz="4" w:space="0" w:color="auto"/>
              <w:right w:val="single" w:sz="4" w:space="0" w:color="auto"/>
            </w:tcBorders>
          </w:tcPr>
          <w:p w14:paraId="6DB42930"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1</w:t>
            </w:r>
            <w:r w:rsidRPr="0081091F">
              <w:rPr>
                <w:rFonts w:ascii="Times New Roman" w:eastAsia="楷体" w:hAnsi="Times New Roman" w:cs="Times New Roman" w:hint="eastAsia"/>
                <w:kern w:val="0"/>
                <w:sz w:val="24"/>
                <w:szCs w:val="24"/>
              </w:rPr>
              <w:t>.</w:t>
            </w:r>
            <w:r w:rsidRPr="0081091F">
              <w:rPr>
                <w:rFonts w:ascii="Times New Roman" w:eastAsia="楷体" w:hAnsi="Times New Roman" w:cs="Times New Roman" w:hint="eastAsia"/>
                <w:kern w:val="0"/>
                <w:sz w:val="24"/>
                <w:szCs w:val="24"/>
              </w:rPr>
              <w:t>系统获得零售商的历史浏览数据</w:t>
            </w:r>
          </w:p>
          <w:p w14:paraId="339D0A34"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2.</w:t>
            </w:r>
            <w:r w:rsidRPr="0081091F">
              <w:rPr>
                <w:rFonts w:ascii="Times New Roman" w:eastAsia="楷体" w:hAnsi="Times New Roman" w:cs="Times New Roman" w:hint="eastAsia"/>
                <w:kern w:val="0"/>
                <w:sz w:val="24"/>
                <w:szCs w:val="24"/>
              </w:rPr>
              <w:t>系统分析后推荐相似的产品</w:t>
            </w:r>
          </w:p>
        </w:tc>
      </w:tr>
      <w:tr w:rsidR="0081091F" w:rsidRPr="0081091F" w14:paraId="35306F9D"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6C989DA8"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扩展路径</w:t>
            </w:r>
          </w:p>
        </w:tc>
        <w:tc>
          <w:tcPr>
            <w:tcW w:w="7654" w:type="dxa"/>
            <w:tcBorders>
              <w:top w:val="single" w:sz="4" w:space="0" w:color="auto"/>
              <w:left w:val="single" w:sz="4" w:space="0" w:color="auto"/>
              <w:bottom w:val="single" w:sz="4" w:space="0" w:color="auto"/>
              <w:right w:val="single" w:sz="4" w:space="0" w:color="auto"/>
            </w:tcBorders>
          </w:tcPr>
          <w:p w14:paraId="35E53509"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1a</w:t>
            </w:r>
            <w:r w:rsidRPr="0081091F">
              <w:rPr>
                <w:rFonts w:ascii="Times New Roman" w:eastAsia="楷体" w:hAnsi="Times New Roman" w:cs="Times New Roman"/>
                <w:kern w:val="0"/>
                <w:sz w:val="24"/>
                <w:szCs w:val="24"/>
              </w:rPr>
              <w:t>.</w:t>
            </w:r>
            <w:r w:rsidRPr="0081091F">
              <w:rPr>
                <w:rFonts w:ascii="Times New Roman" w:eastAsia="楷体" w:hAnsi="Times New Roman" w:cs="Times New Roman" w:hint="eastAsia"/>
                <w:kern w:val="0"/>
                <w:sz w:val="24"/>
                <w:szCs w:val="24"/>
              </w:rPr>
              <w:t>零售商没有历史浏览数据或未能获取，系统则会推荐当前地区的热销产品。</w:t>
            </w:r>
          </w:p>
        </w:tc>
      </w:tr>
      <w:tr w:rsidR="0081091F" w:rsidRPr="0081091F" w14:paraId="780693FA"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1E36AF9B"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字段列表</w:t>
            </w:r>
          </w:p>
        </w:tc>
        <w:tc>
          <w:tcPr>
            <w:tcW w:w="7654" w:type="dxa"/>
            <w:tcBorders>
              <w:top w:val="single" w:sz="4" w:space="0" w:color="auto"/>
              <w:left w:val="single" w:sz="4" w:space="0" w:color="auto"/>
              <w:bottom w:val="single" w:sz="4" w:space="0" w:color="auto"/>
              <w:right w:val="single" w:sz="4" w:space="0" w:color="auto"/>
            </w:tcBorders>
          </w:tcPr>
          <w:p w14:paraId="32FB916B"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历史商品信息关键词，平台商品信息。</w:t>
            </w:r>
          </w:p>
        </w:tc>
      </w:tr>
      <w:tr w:rsidR="0081091F" w:rsidRPr="0081091F" w14:paraId="0596F596"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2F67E36B"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业务规则</w:t>
            </w:r>
          </w:p>
        </w:tc>
        <w:tc>
          <w:tcPr>
            <w:tcW w:w="7654" w:type="dxa"/>
            <w:tcBorders>
              <w:top w:val="single" w:sz="4" w:space="0" w:color="auto"/>
              <w:left w:val="single" w:sz="4" w:space="0" w:color="auto"/>
              <w:bottom w:val="single" w:sz="4" w:space="0" w:color="auto"/>
              <w:right w:val="single" w:sz="4" w:space="0" w:color="auto"/>
            </w:tcBorders>
          </w:tcPr>
          <w:p w14:paraId="3F8C549E"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无</w:t>
            </w:r>
          </w:p>
        </w:tc>
      </w:tr>
      <w:tr w:rsidR="0081091F" w:rsidRPr="0081091F" w14:paraId="59089131"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0B583A36"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设计约束</w:t>
            </w:r>
          </w:p>
        </w:tc>
        <w:tc>
          <w:tcPr>
            <w:tcW w:w="7654" w:type="dxa"/>
            <w:tcBorders>
              <w:top w:val="single" w:sz="4" w:space="0" w:color="auto"/>
              <w:left w:val="single" w:sz="4" w:space="0" w:color="auto"/>
              <w:bottom w:val="single" w:sz="4" w:space="0" w:color="auto"/>
              <w:right w:val="single" w:sz="4" w:space="0" w:color="auto"/>
            </w:tcBorders>
          </w:tcPr>
          <w:p w14:paraId="52BDDE5E"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无</w:t>
            </w:r>
          </w:p>
        </w:tc>
      </w:tr>
      <w:tr w:rsidR="0081091F" w:rsidRPr="0081091F" w14:paraId="70F8C490"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38B6E4DC"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备注</w:t>
            </w:r>
          </w:p>
        </w:tc>
        <w:tc>
          <w:tcPr>
            <w:tcW w:w="7654" w:type="dxa"/>
            <w:tcBorders>
              <w:top w:val="single" w:sz="4" w:space="0" w:color="auto"/>
              <w:left w:val="single" w:sz="4" w:space="0" w:color="auto"/>
              <w:bottom w:val="single" w:sz="4" w:space="0" w:color="auto"/>
              <w:right w:val="single" w:sz="4" w:space="0" w:color="auto"/>
            </w:tcBorders>
          </w:tcPr>
          <w:p w14:paraId="5B76A084"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无</w:t>
            </w:r>
          </w:p>
        </w:tc>
      </w:tr>
    </w:tbl>
    <w:p w14:paraId="30C93424" w14:textId="77777777" w:rsidR="006F1685" w:rsidRDefault="006F1685" w:rsidP="006F1685">
      <w:pPr>
        <w:rPr>
          <w:rFonts w:ascii="Times New Roman" w:eastAsia="楷体" w:hAnsi="Times New Roman" w:cs="Times New Roman"/>
          <w:sz w:val="22"/>
        </w:rPr>
      </w:pPr>
    </w:p>
    <w:p w14:paraId="31E20A44" w14:textId="2CE0D257" w:rsidR="006F1685" w:rsidRDefault="006F1685" w:rsidP="006F1685">
      <w:pPr>
        <w:pStyle w:val="3"/>
        <w:spacing w:beforeLines="50" w:before="156" w:afterLines="50" w:after="156"/>
        <w:ind w:leftChars="0" w:left="0"/>
        <w:rPr>
          <w:rFonts w:ascii="Times New Roman" w:eastAsia="楷体" w:hAnsi="Times New Roman" w:cs="Times New Roman"/>
          <w:bCs w:val="0"/>
          <w:kern w:val="0"/>
        </w:rPr>
      </w:pPr>
      <w:bookmarkStart w:id="284" w:name="_Toc4592109"/>
      <w:r>
        <w:rPr>
          <w:rFonts w:ascii="Times New Roman" w:eastAsia="楷体" w:hAnsi="Times New Roman" w:cs="Times New Roman"/>
          <w:bCs w:val="0"/>
          <w:kern w:val="0"/>
        </w:rPr>
        <w:t>4.7.7</w:t>
      </w:r>
      <w:r w:rsidR="0081091F" w:rsidRPr="0081091F">
        <w:rPr>
          <w:rFonts w:ascii="Times New Roman" w:eastAsia="楷体" w:hAnsi="Times New Roman" w:cs="Times New Roman" w:hint="eastAsia"/>
          <w:bCs w:val="0"/>
          <w:kern w:val="0"/>
        </w:rPr>
        <w:t>评估财务风险</w:t>
      </w:r>
      <w:bookmarkEnd w:id="284"/>
    </w:p>
    <w:p w14:paraId="06C1AAC7" w14:textId="7993AA33" w:rsidR="006F1685" w:rsidRDefault="006F1685" w:rsidP="0081091F">
      <w:pPr>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hint="eastAsia"/>
          <w:sz w:val="24"/>
        </w:rPr>
        <w:t>表</w:t>
      </w:r>
      <w:r>
        <w:rPr>
          <w:rFonts w:ascii="Times New Roman" w:eastAsia="楷体" w:hAnsi="Times New Roman" w:cs="Times New Roman"/>
          <w:sz w:val="24"/>
        </w:rPr>
        <w:t>4-</w:t>
      </w:r>
      <w:r w:rsidR="0081091F">
        <w:rPr>
          <w:rFonts w:ascii="Times New Roman" w:eastAsia="楷体" w:hAnsi="Times New Roman" w:cs="Times New Roman"/>
          <w:sz w:val="24"/>
        </w:rPr>
        <w:t>8</w:t>
      </w:r>
      <w:r>
        <w:rPr>
          <w:rFonts w:ascii="Times New Roman" w:eastAsia="楷体" w:hAnsi="Times New Roman" w:cs="Times New Roman"/>
          <w:sz w:val="24"/>
        </w:rPr>
        <w:t xml:space="preserve"> </w:t>
      </w:r>
      <w:r w:rsidR="0081091F" w:rsidRPr="0081091F">
        <w:rPr>
          <w:rFonts w:ascii="Times New Roman" w:eastAsia="楷体" w:hAnsi="Times New Roman" w:cs="Times New Roman" w:hint="eastAsia"/>
          <w:sz w:val="24"/>
        </w:rPr>
        <w:t>评估财务风险</w:t>
      </w:r>
      <w:r>
        <w:rPr>
          <w:rFonts w:ascii="Times New Roman" w:eastAsia="楷体" w:hAnsi="Times New Roman" w:cs="Times New Roman" w:hint="eastAsia"/>
          <w:sz w:val="24"/>
        </w:rPr>
        <w:t>用例规约</w:t>
      </w:r>
    </w:p>
    <w:tbl>
      <w:tblPr>
        <w:tblStyle w:val="3-113"/>
        <w:tblW w:w="9067" w:type="dxa"/>
        <w:jc w:val="center"/>
        <w:tblLayout w:type="fixed"/>
        <w:tblLook w:val="04A0" w:firstRow="1" w:lastRow="0" w:firstColumn="1" w:lastColumn="0" w:noHBand="0" w:noVBand="1"/>
      </w:tblPr>
      <w:tblGrid>
        <w:gridCol w:w="1413"/>
        <w:gridCol w:w="7654"/>
      </w:tblGrid>
      <w:tr w:rsidR="0081091F" w:rsidRPr="0081091F" w14:paraId="2F1C4383" w14:textId="77777777" w:rsidTr="008109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cPr>
          <w:p w14:paraId="34D1CDCA" w14:textId="77777777" w:rsidR="0081091F" w:rsidRPr="0081091F" w:rsidRDefault="0081091F" w:rsidP="0081091F">
            <w:pPr>
              <w:spacing w:before="0" w:after="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用例名称</w:t>
            </w:r>
          </w:p>
        </w:tc>
        <w:tc>
          <w:tcPr>
            <w:tcW w:w="7654" w:type="dxa"/>
            <w:tcBorders>
              <w:top w:val="single" w:sz="4" w:space="0" w:color="000000"/>
              <w:left w:val="single" w:sz="4" w:space="0" w:color="000000"/>
              <w:bottom w:val="single" w:sz="4" w:space="0" w:color="000000"/>
              <w:right w:val="single" w:sz="4" w:space="0" w:color="000000"/>
            </w:tcBorders>
            <w:shd w:val="clear" w:color="auto" w:fill="808080"/>
          </w:tcPr>
          <w:p w14:paraId="6FD08F74" w14:textId="77777777" w:rsidR="0081091F" w:rsidRPr="0081091F" w:rsidRDefault="0081091F" w:rsidP="0081091F">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评估财务风险</w:t>
            </w:r>
          </w:p>
        </w:tc>
      </w:tr>
      <w:tr w:rsidR="0081091F" w:rsidRPr="0081091F" w14:paraId="39437FF4"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cPr>
          <w:p w14:paraId="6A56C17E"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功能简述</w:t>
            </w:r>
          </w:p>
        </w:tc>
        <w:tc>
          <w:tcPr>
            <w:tcW w:w="7654" w:type="dxa"/>
            <w:tcBorders>
              <w:top w:val="single" w:sz="4" w:space="0" w:color="000000"/>
              <w:left w:val="single" w:sz="4" w:space="0" w:color="000000"/>
              <w:bottom w:val="single" w:sz="4" w:space="0" w:color="000000"/>
              <w:right w:val="single" w:sz="4" w:space="0" w:color="000000"/>
            </w:tcBorders>
          </w:tcPr>
          <w:p w14:paraId="1D49F4DD"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评估企业的财务风险</w:t>
            </w:r>
          </w:p>
        </w:tc>
      </w:tr>
      <w:tr w:rsidR="0081091F" w:rsidRPr="0081091F" w14:paraId="1CC27C10"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cPr>
          <w:p w14:paraId="6D9079EC"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用例编号</w:t>
            </w:r>
          </w:p>
        </w:tc>
        <w:tc>
          <w:tcPr>
            <w:tcW w:w="7654" w:type="dxa"/>
            <w:tcBorders>
              <w:top w:val="single" w:sz="4" w:space="0" w:color="000000"/>
              <w:left w:val="single" w:sz="4" w:space="0" w:color="auto"/>
              <w:bottom w:val="single" w:sz="4" w:space="0" w:color="auto"/>
              <w:right w:val="single" w:sz="4" w:space="0" w:color="000000"/>
            </w:tcBorders>
          </w:tcPr>
          <w:p w14:paraId="5AA23B1C"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suprema_dropshipping_0</w:t>
            </w:r>
            <w:r w:rsidRPr="0081091F">
              <w:rPr>
                <w:rFonts w:ascii="Times New Roman" w:eastAsia="楷体" w:hAnsi="Times New Roman" w:cs="Times New Roman" w:hint="eastAsia"/>
                <w:kern w:val="0"/>
                <w:sz w:val="24"/>
                <w:szCs w:val="24"/>
              </w:rPr>
              <w:t>23</w:t>
            </w:r>
          </w:p>
        </w:tc>
      </w:tr>
      <w:tr w:rsidR="0081091F" w:rsidRPr="0081091F" w14:paraId="0BB95D93"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6C1E31F3"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执行者</w:t>
            </w:r>
          </w:p>
        </w:tc>
        <w:tc>
          <w:tcPr>
            <w:tcW w:w="7654" w:type="dxa"/>
            <w:tcBorders>
              <w:top w:val="single" w:sz="4" w:space="0" w:color="auto"/>
              <w:left w:val="single" w:sz="4" w:space="0" w:color="auto"/>
              <w:bottom w:val="single" w:sz="4" w:space="0" w:color="auto"/>
              <w:right w:val="single" w:sz="4" w:space="0" w:color="auto"/>
            </w:tcBorders>
          </w:tcPr>
          <w:p w14:paraId="5D6F23B2"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供应商</w:t>
            </w:r>
          </w:p>
        </w:tc>
      </w:tr>
      <w:tr w:rsidR="0081091F" w:rsidRPr="0081091F" w14:paraId="09C14DE8"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6147982F"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前置条件</w:t>
            </w:r>
          </w:p>
        </w:tc>
        <w:tc>
          <w:tcPr>
            <w:tcW w:w="7654" w:type="dxa"/>
            <w:tcBorders>
              <w:top w:val="single" w:sz="4" w:space="0" w:color="auto"/>
              <w:left w:val="single" w:sz="4" w:space="0" w:color="auto"/>
              <w:bottom w:val="single" w:sz="4" w:space="0" w:color="auto"/>
              <w:right w:val="single" w:sz="4" w:space="0" w:color="auto"/>
            </w:tcBorders>
          </w:tcPr>
          <w:p w14:paraId="12A61D5E"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供应商已登陆且填写要求的财务信息</w:t>
            </w:r>
          </w:p>
        </w:tc>
      </w:tr>
      <w:tr w:rsidR="0081091F" w:rsidRPr="0081091F" w14:paraId="59991BF3"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57D67DF1"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后置条件</w:t>
            </w:r>
          </w:p>
        </w:tc>
        <w:tc>
          <w:tcPr>
            <w:tcW w:w="7654" w:type="dxa"/>
            <w:tcBorders>
              <w:top w:val="single" w:sz="4" w:space="0" w:color="auto"/>
              <w:left w:val="single" w:sz="4" w:space="0" w:color="auto"/>
              <w:bottom w:val="single" w:sz="4" w:space="0" w:color="auto"/>
              <w:right w:val="single" w:sz="4" w:space="0" w:color="auto"/>
            </w:tcBorders>
          </w:tcPr>
          <w:p w14:paraId="5AAA7D63"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生成财务风险系数</w:t>
            </w:r>
          </w:p>
        </w:tc>
      </w:tr>
      <w:tr w:rsidR="0081091F" w:rsidRPr="0081091F" w14:paraId="55DAD024"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61D22313"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涉众利益</w:t>
            </w:r>
          </w:p>
        </w:tc>
        <w:tc>
          <w:tcPr>
            <w:tcW w:w="7654" w:type="dxa"/>
            <w:tcBorders>
              <w:top w:val="single" w:sz="4" w:space="0" w:color="auto"/>
              <w:left w:val="single" w:sz="4" w:space="0" w:color="auto"/>
              <w:bottom w:val="single" w:sz="4" w:space="0" w:color="auto"/>
              <w:right w:val="single" w:sz="4" w:space="0" w:color="auto"/>
            </w:tcBorders>
          </w:tcPr>
          <w:p w14:paraId="55987C06"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有助于供应商了解本公司财务状况，从而进行合理的调整与部署</w:t>
            </w:r>
          </w:p>
        </w:tc>
      </w:tr>
      <w:tr w:rsidR="0081091F" w:rsidRPr="0081091F" w14:paraId="27B92714"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466FC660"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基本路径</w:t>
            </w:r>
          </w:p>
        </w:tc>
        <w:tc>
          <w:tcPr>
            <w:tcW w:w="7654" w:type="dxa"/>
            <w:tcBorders>
              <w:top w:val="single" w:sz="4" w:space="0" w:color="auto"/>
              <w:left w:val="single" w:sz="4" w:space="0" w:color="auto"/>
              <w:bottom w:val="single" w:sz="4" w:space="0" w:color="auto"/>
              <w:right w:val="single" w:sz="4" w:space="0" w:color="auto"/>
            </w:tcBorders>
          </w:tcPr>
          <w:p w14:paraId="491A2DC9"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1</w:t>
            </w:r>
            <w:r w:rsidRPr="0081091F">
              <w:rPr>
                <w:rFonts w:ascii="Times New Roman" w:eastAsia="楷体" w:hAnsi="Times New Roman" w:cs="Times New Roman" w:hint="eastAsia"/>
                <w:kern w:val="0"/>
                <w:sz w:val="24"/>
                <w:szCs w:val="24"/>
              </w:rPr>
              <w:t>.</w:t>
            </w:r>
            <w:r w:rsidRPr="0081091F">
              <w:rPr>
                <w:rFonts w:ascii="Times New Roman" w:eastAsia="楷体" w:hAnsi="Times New Roman" w:cs="Times New Roman" w:hint="eastAsia"/>
                <w:kern w:val="0"/>
                <w:sz w:val="24"/>
                <w:szCs w:val="24"/>
              </w:rPr>
              <w:t>供应商填写系统要求的财务信息</w:t>
            </w:r>
          </w:p>
          <w:p w14:paraId="0C5B5ADA"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2.</w:t>
            </w:r>
            <w:r w:rsidRPr="0081091F">
              <w:rPr>
                <w:rFonts w:ascii="Times New Roman" w:eastAsia="楷体" w:hAnsi="Times New Roman" w:cs="Times New Roman" w:hint="eastAsia"/>
                <w:kern w:val="0"/>
                <w:sz w:val="24"/>
                <w:szCs w:val="24"/>
              </w:rPr>
              <w:t>系统进行分析得出财务风险系数</w:t>
            </w:r>
          </w:p>
        </w:tc>
      </w:tr>
      <w:tr w:rsidR="0081091F" w:rsidRPr="0081091F" w14:paraId="59B69B96"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051CE17E"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扩展路径</w:t>
            </w:r>
          </w:p>
        </w:tc>
        <w:tc>
          <w:tcPr>
            <w:tcW w:w="7654" w:type="dxa"/>
            <w:tcBorders>
              <w:top w:val="single" w:sz="4" w:space="0" w:color="auto"/>
              <w:left w:val="single" w:sz="4" w:space="0" w:color="auto"/>
              <w:bottom w:val="single" w:sz="4" w:space="0" w:color="auto"/>
              <w:right w:val="single" w:sz="4" w:space="0" w:color="auto"/>
            </w:tcBorders>
          </w:tcPr>
          <w:p w14:paraId="40034D3B"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1a</w:t>
            </w:r>
            <w:r w:rsidRPr="0081091F">
              <w:rPr>
                <w:rFonts w:ascii="Times New Roman" w:eastAsia="楷体" w:hAnsi="Times New Roman" w:cs="Times New Roman"/>
                <w:kern w:val="0"/>
                <w:sz w:val="24"/>
                <w:szCs w:val="24"/>
              </w:rPr>
              <w:t>.</w:t>
            </w:r>
            <w:r w:rsidRPr="0081091F">
              <w:rPr>
                <w:rFonts w:ascii="Times New Roman" w:eastAsia="楷体" w:hAnsi="Times New Roman" w:cs="Times New Roman" w:hint="eastAsia"/>
                <w:kern w:val="0"/>
                <w:sz w:val="24"/>
                <w:szCs w:val="24"/>
              </w:rPr>
              <w:t>填写的信息无效，系统提示重新填写</w:t>
            </w:r>
          </w:p>
        </w:tc>
      </w:tr>
      <w:tr w:rsidR="0081091F" w:rsidRPr="0081091F" w14:paraId="6509D739"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4D7BAA73"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字段列表</w:t>
            </w:r>
          </w:p>
        </w:tc>
        <w:tc>
          <w:tcPr>
            <w:tcW w:w="7654" w:type="dxa"/>
            <w:tcBorders>
              <w:top w:val="single" w:sz="4" w:space="0" w:color="auto"/>
              <w:left w:val="single" w:sz="4" w:space="0" w:color="auto"/>
              <w:bottom w:val="single" w:sz="4" w:space="0" w:color="auto"/>
              <w:right w:val="single" w:sz="4" w:space="0" w:color="auto"/>
            </w:tcBorders>
          </w:tcPr>
          <w:p w14:paraId="1C46D944"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财务风险指标，财务风险系数</w:t>
            </w:r>
          </w:p>
        </w:tc>
      </w:tr>
      <w:tr w:rsidR="0081091F" w:rsidRPr="0081091F" w14:paraId="5B7D6ACE"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45929786"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业务规则</w:t>
            </w:r>
          </w:p>
        </w:tc>
        <w:tc>
          <w:tcPr>
            <w:tcW w:w="7654" w:type="dxa"/>
            <w:tcBorders>
              <w:top w:val="single" w:sz="4" w:space="0" w:color="auto"/>
              <w:left w:val="single" w:sz="4" w:space="0" w:color="auto"/>
              <w:bottom w:val="single" w:sz="4" w:space="0" w:color="auto"/>
              <w:right w:val="single" w:sz="4" w:space="0" w:color="auto"/>
            </w:tcBorders>
          </w:tcPr>
          <w:p w14:paraId="23CBC626"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财务风险指标不能为空</w:t>
            </w:r>
          </w:p>
        </w:tc>
      </w:tr>
      <w:tr w:rsidR="0081091F" w:rsidRPr="0081091F" w14:paraId="18A27BC1"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75775A38"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设计约束</w:t>
            </w:r>
          </w:p>
        </w:tc>
        <w:tc>
          <w:tcPr>
            <w:tcW w:w="7654" w:type="dxa"/>
            <w:tcBorders>
              <w:top w:val="single" w:sz="4" w:space="0" w:color="auto"/>
              <w:left w:val="single" w:sz="4" w:space="0" w:color="auto"/>
              <w:bottom w:val="single" w:sz="4" w:space="0" w:color="auto"/>
              <w:right w:val="single" w:sz="4" w:space="0" w:color="auto"/>
            </w:tcBorders>
          </w:tcPr>
          <w:p w14:paraId="7ECCFA12"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hint="eastAsia"/>
                <w:kern w:val="0"/>
                <w:sz w:val="24"/>
                <w:szCs w:val="24"/>
              </w:rPr>
              <w:t>财务风险系数为百分制</w:t>
            </w:r>
          </w:p>
        </w:tc>
      </w:tr>
      <w:tr w:rsidR="0081091F" w:rsidRPr="0081091F" w14:paraId="7C2914DE" w14:textId="77777777" w:rsidTr="0081091F">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cPr>
          <w:p w14:paraId="2C724E4A" w14:textId="77777777" w:rsidR="0081091F" w:rsidRPr="0081091F" w:rsidRDefault="0081091F" w:rsidP="0081091F">
            <w:pPr>
              <w:spacing w:before="0" w:after="0"/>
              <w:rPr>
                <w:rFonts w:ascii="Times New Roman" w:eastAsia="楷体" w:hAnsi="Times New Roman" w:cs="Times New Roman"/>
                <w:color w:val="FFFFFF"/>
                <w:kern w:val="0"/>
                <w:sz w:val="24"/>
                <w:szCs w:val="24"/>
              </w:rPr>
            </w:pPr>
            <w:r w:rsidRPr="0081091F">
              <w:rPr>
                <w:rFonts w:ascii="Times New Roman" w:eastAsia="楷体" w:hAnsi="Times New Roman" w:cs="Times New Roman"/>
                <w:color w:val="FFFFFF"/>
                <w:kern w:val="0"/>
                <w:sz w:val="24"/>
                <w:szCs w:val="24"/>
              </w:rPr>
              <w:t>备注</w:t>
            </w:r>
          </w:p>
        </w:tc>
        <w:tc>
          <w:tcPr>
            <w:tcW w:w="7654" w:type="dxa"/>
            <w:tcBorders>
              <w:top w:val="single" w:sz="4" w:space="0" w:color="auto"/>
              <w:left w:val="single" w:sz="4" w:space="0" w:color="auto"/>
              <w:bottom w:val="single" w:sz="4" w:space="0" w:color="auto"/>
              <w:right w:val="single" w:sz="4" w:space="0" w:color="auto"/>
            </w:tcBorders>
          </w:tcPr>
          <w:p w14:paraId="3832490C" w14:textId="77777777" w:rsidR="0081091F" w:rsidRPr="0081091F" w:rsidRDefault="0081091F" w:rsidP="0081091F">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sidRPr="0081091F">
              <w:rPr>
                <w:rFonts w:ascii="Times New Roman" w:eastAsia="楷体" w:hAnsi="Times New Roman" w:cs="Times New Roman"/>
                <w:kern w:val="0"/>
                <w:sz w:val="24"/>
                <w:szCs w:val="24"/>
              </w:rPr>
              <w:t>无</w:t>
            </w:r>
          </w:p>
        </w:tc>
      </w:tr>
    </w:tbl>
    <w:p w14:paraId="14F0EF3B" w14:textId="77777777" w:rsidR="0081091F" w:rsidRPr="0081091F" w:rsidRDefault="0081091F" w:rsidP="0081091F">
      <w:pPr>
        <w:spacing w:beforeLines="50" w:before="156" w:afterLines="50" w:after="156"/>
        <w:rPr>
          <w:rFonts w:ascii="Times New Roman" w:eastAsia="楷体" w:hAnsi="Times New Roman" w:cs="Times New Roman"/>
          <w:sz w:val="24"/>
        </w:rPr>
      </w:pPr>
    </w:p>
    <w:p w14:paraId="4DB8CAFB" w14:textId="784EEC06" w:rsidR="0033365C" w:rsidRDefault="003373DE">
      <w:pPr>
        <w:pStyle w:val="1"/>
        <w:spacing w:beforeLines="50" w:before="156" w:afterLines="50" w:after="156" w:line="240" w:lineRule="auto"/>
        <w:rPr>
          <w:rFonts w:ascii="Times New Roman" w:eastAsia="楷体" w:hAnsi="Times New Roman" w:cs="Times New Roman"/>
          <w:sz w:val="36"/>
          <w:szCs w:val="36"/>
        </w:rPr>
      </w:pPr>
      <w:bookmarkStart w:id="285" w:name="_Toc4592110"/>
      <w:r>
        <w:rPr>
          <w:rFonts w:ascii="Times New Roman" w:eastAsia="楷体" w:hAnsi="Times New Roman" w:cs="Times New Roman"/>
          <w:sz w:val="36"/>
          <w:szCs w:val="36"/>
        </w:rPr>
        <w:lastRenderedPageBreak/>
        <w:t>5.</w:t>
      </w:r>
      <w:r>
        <w:rPr>
          <w:rFonts w:ascii="Times New Roman" w:eastAsia="楷体" w:hAnsi="Times New Roman" w:cs="Times New Roman"/>
          <w:sz w:val="36"/>
          <w:szCs w:val="36"/>
        </w:rPr>
        <w:t>项目管理</w:t>
      </w:r>
      <w:bookmarkEnd w:id="185"/>
      <w:bookmarkEnd w:id="186"/>
      <w:bookmarkEnd w:id="187"/>
      <w:bookmarkEnd w:id="188"/>
      <w:bookmarkEnd w:id="189"/>
      <w:bookmarkEnd w:id="190"/>
      <w:bookmarkEnd w:id="191"/>
      <w:bookmarkEnd w:id="285"/>
    </w:p>
    <w:p w14:paraId="454FD966" w14:textId="77777777" w:rsidR="0033365C" w:rsidRDefault="003373DE">
      <w:pPr>
        <w:pStyle w:val="2"/>
        <w:spacing w:beforeLines="50" w:before="156" w:afterLines="50" w:after="156" w:line="240" w:lineRule="auto"/>
        <w:rPr>
          <w:rFonts w:ascii="Times New Roman" w:eastAsia="楷体" w:hAnsi="Times New Roman" w:cs="Times New Roman"/>
        </w:rPr>
      </w:pPr>
      <w:bookmarkStart w:id="286" w:name="_Toc355513174"/>
      <w:bookmarkStart w:id="287" w:name="_Toc396491148"/>
      <w:bookmarkStart w:id="288" w:name="_Toc396504128"/>
      <w:bookmarkStart w:id="289" w:name="_Toc7218"/>
      <w:bookmarkStart w:id="290" w:name="_Toc27100"/>
      <w:bookmarkStart w:id="291" w:name="_Toc387311368"/>
      <w:bookmarkStart w:id="292" w:name="_Toc12376"/>
      <w:bookmarkStart w:id="293" w:name="_Toc29698"/>
      <w:bookmarkStart w:id="294" w:name="_Toc4592111"/>
      <w:r>
        <w:rPr>
          <w:rFonts w:ascii="Times New Roman" w:eastAsia="楷体" w:hAnsi="Times New Roman" w:cs="Times New Roman"/>
        </w:rPr>
        <w:t>5.1</w:t>
      </w:r>
      <w:r>
        <w:rPr>
          <w:rFonts w:ascii="Times New Roman" w:eastAsia="楷体" w:hAnsi="Times New Roman" w:cs="Times New Roman"/>
        </w:rPr>
        <w:t>项目组织</w:t>
      </w:r>
      <w:bookmarkEnd w:id="286"/>
      <w:bookmarkEnd w:id="287"/>
      <w:bookmarkEnd w:id="288"/>
      <w:bookmarkEnd w:id="289"/>
      <w:bookmarkEnd w:id="290"/>
      <w:bookmarkEnd w:id="291"/>
      <w:bookmarkEnd w:id="292"/>
      <w:bookmarkEnd w:id="293"/>
      <w:bookmarkEnd w:id="294"/>
    </w:p>
    <w:p w14:paraId="2353EC35" w14:textId="77777777" w:rsidR="0033365C" w:rsidRDefault="003373DE">
      <w:pPr>
        <w:pStyle w:val="3"/>
        <w:spacing w:beforeLines="50" w:before="156" w:afterLines="50" w:after="156"/>
        <w:ind w:leftChars="0" w:left="0"/>
        <w:rPr>
          <w:rFonts w:ascii="Times New Roman" w:eastAsia="楷体" w:hAnsi="Times New Roman" w:cs="Times New Roman"/>
        </w:rPr>
      </w:pPr>
      <w:bookmarkStart w:id="295" w:name="_Toc355513175"/>
      <w:bookmarkStart w:id="296" w:name="_Toc9049"/>
      <w:bookmarkStart w:id="297" w:name="_Toc396491149"/>
      <w:bookmarkStart w:id="298" w:name="_Toc387311369"/>
      <w:bookmarkStart w:id="299" w:name="_Toc30406"/>
      <w:bookmarkStart w:id="300" w:name="_Toc20376"/>
      <w:bookmarkStart w:id="301" w:name="_Toc10337"/>
      <w:bookmarkStart w:id="302" w:name="_Toc396504129"/>
      <w:bookmarkStart w:id="303" w:name="_Toc4592112"/>
      <w:r>
        <w:rPr>
          <w:rFonts w:ascii="Times New Roman" w:eastAsia="楷体" w:hAnsi="Times New Roman" w:cs="Times New Roman"/>
        </w:rPr>
        <w:t>5.1.1</w:t>
      </w:r>
      <w:r>
        <w:rPr>
          <w:rFonts w:ascii="Times New Roman" w:eastAsia="楷体" w:hAnsi="Times New Roman" w:cs="Times New Roman"/>
        </w:rPr>
        <w:t>团队结构</w:t>
      </w:r>
      <w:bookmarkEnd w:id="295"/>
      <w:bookmarkEnd w:id="296"/>
      <w:bookmarkEnd w:id="297"/>
      <w:bookmarkEnd w:id="298"/>
      <w:bookmarkEnd w:id="299"/>
      <w:bookmarkEnd w:id="300"/>
      <w:bookmarkEnd w:id="301"/>
      <w:bookmarkEnd w:id="302"/>
      <w:bookmarkEnd w:id="303"/>
    </w:p>
    <w:p w14:paraId="65997209"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每一个成员可以根据自己能力的突出点，去承担一部分工作。在每一个责任块中，模糊上下级的概念。每个人都有责任义务去完成这项工作。在整个工作开展过程中，坚持短期，中期，长期的组内交流会。确保贯穿项目始终都能有新思想涌入。团队的结构分布如下图</w:t>
      </w:r>
      <w:r>
        <w:rPr>
          <w:rFonts w:ascii="Times New Roman" w:eastAsia="楷体" w:hAnsi="Times New Roman" w:cs="Times New Roman"/>
          <w:sz w:val="24"/>
          <w:szCs w:val="24"/>
        </w:rPr>
        <w:t xml:space="preserve"> 5-1 </w:t>
      </w:r>
      <w:r>
        <w:rPr>
          <w:rFonts w:ascii="Times New Roman" w:eastAsia="楷体" w:hAnsi="Times New Roman" w:cs="Times New Roman"/>
          <w:sz w:val="24"/>
          <w:szCs w:val="24"/>
        </w:rPr>
        <w:t>所示。</w:t>
      </w:r>
    </w:p>
    <w:p w14:paraId="4AB8B9BB" w14:textId="77777777" w:rsidR="0033365C" w:rsidRDefault="003373DE">
      <w:pPr>
        <w:jc w:val="center"/>
        <w:rPr>
          <w:rFonts w:ascii="Times New Roman" w:eastAsia="楷体" w:hAnsi="Times New Roman" w:cs="Times New Roman"/>
        </w:rPr>
      </w:pPr>
      <w:r>
        <w:rPr>
          <w:rFonts w:ascii="Times New Roman" w:eastAsia="楷体" w:hAnsi="Times New Roman" w:cs="Times New Roman"/>
          <w:noProof/>
        </w:rPr>
        <w:drawing>
          <wp:inline distT="0" distB="0" distL="0" distR="0" wp14:anchorId="6AACB285" wp14:editId="7E498BED">
            <wp:extent cx="2580640" cy="24999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8">
                      <a:extLst>
                        <a:ext uri="{28A0092B-C50C-407E-A947-70E740481C1C}">
                          <a14:useLocalDpi xmlns:a14="http://schemas.microsoft.com/office/drawing/2010/main" val="0"/>
                        </a:ext>
                      </a:extLst>
                    </a:blip>
                    <a:srcRect l="-154" t="-961" r="1730" b="1399"/>
                    <a:stretch>
                      <a:fillRect/>
                    </a:stretch>
                  </pic:blipFill>
                  <pic:spPr>
                    <a:xfrm>
                      <a:off x="0" y="0"/>
                      <a:ext cx="2585225" cy="2504666"/>
                    </a:xfrm>
                    <a:prstGeom prst="rect">
                      <a:avLst/>
                    </a:prstGeom>
                    <a:noFill/>
                    <a:ln>
                      <a:noFill/>
                    </a:ln>
                  </pic:spPr>
                </pic:pic>
              </a:graphicData>
            </a:graphic>
          </wp:inline>
        </w:drawing>
      </w:r>
    </w:p>
    <w:p w14:paraId="2BBA1B71" w14:textId="77777777" w:rsidR="0033365C" w:rsidRDefault="003373DE">
      <w:pPr>
        <w:jc w:val="center"/>
        <w:rPr>
          <w:rFonts w:ascii="Times New Roman" w:eastAsia="楷体" w:hAnsi="Times New Roman" w:cs="Times New Roman"/>
          <w:sz w:val="24"/>
        </w:rPr>
      </w:pPr>
      <w:r>
        <w:rPr>
          <w:rFonts w:ascii="Times New Roman" w:eastAsia="楷体" w:hAnsi="Times New Roman" w:cs="Times New Roman"/>
          <w:sz w:val="24"/>
        </w:rPr>
        <w:t>图</w:t>
      </w:r>
      <w:r>
        <w:rPr>
          <w:rFonts w:ascii="Times New Roman" w:eastAsia="楷体" w:hAnsi="Times New Roman" w:cs="Times New Roman"/>
          <w:sz w:val="24"/>
        </w:rPr>
        <w:t xml:space="preserve">5-1 </w:t>
      </w:r>
      <w:r>
        <w:rPr>
          <w:rFonts w:ascii="Times New Roman" w:eastAsia="楷体" w:hAnsi="Times New Roman" w:cs="Times New Roman"/>
          <w:sz w:val="24"/>
        </w:rPr>
        <w:t>团队结构</w:t>
      </w:r>
    </w:p>
    <w:p w14:paraId="1DBB9618" w14:textId="77777777" w:rsidR="0033365C" w:rsidRDefault="0033365C">
      <w:pPr>
        <w:spacing w:before="60" w:after="60"/>
        <w:jc w:val="center"/>
        <w:rPr>
          <w:rFonts w:ascii="Times New Roman" w:eastAsia="楷体" w:hAnsi="Times New Roman" w:cs="Times New Roman"/>
          <w:bCs/>
        </w:rPr>
      </w:pPr>
    </w:p>
    <w:p w14:paraId="4079DA9B" w14:textId="77777777" w:rsidR="0033365C" w:rsidRDefault="003373DE">
      <w:pPr>
        <w:pStyle w:val="3"/>
        <w:spacing w:beforeLines="50" w:before="156" w:afterLines="50" w:after="156"/>
        <w:ind w:leftChars="0" w:left="0"/>
        <w:rPr>
          <w:rFonts w:ascii="Times New Roman" w:eastAsia="楷体" w:hAnsi="Times New Roman" w:cs="Times New Roman"/>
        </w:rPr>
      </w:pPr>
      <w:bookmarkStart w:id="304" w:name="_Toc396471019"/>
      <w:bookmarkStart w:id="305" w:name="_Toc28775"/>
      <w:bookmarkStart w:id="306" w:name="_Toc4592113"/>
      <w:r>
        <w:rPr>
          <w:rFonts w:ascii="Times New Roman" w:eastAsia="楷体" w:hAnsi="Times New Roman" w:cs="Times New Roman"/>
        </w:rPr>
        <w:t>5.1.2</w:t>
      </w:r>
      <w:r>
        <w:rPr>
          <w:rFonts w:ascii="Times New Roman" w:eastAsia="楷体" w:hAnsi="Times New Roman" w:cs="Times New Roman"/>
        </w:rPr>
        <w:t>成员分工</w:t>
      </w:r>
      <w:bookmarkEnd w:id="304"/>
      <w:bookmarkEnd w:id="305"/>
      <w:bookmarkEnd w:id="306"/>
    </w:p>
    <w:p w14:paraId="1DC43584" w14:textId="77777777" w:rsidR="0033365C" w:rsidRDefault="003373DE">
      <w:pPr>
        <w:spacing w:beforeLines="50" w:before="156" w:afterLines="50" w:after="156"/>
        <w:ind w:firstLineChars="200" w:firstLine="480"/>
        <w:rPr>
          <w:rFonts w:ascii="Times New Roman" w:eastAsia="楷体" w:hAnsi="Times New Roman" w:cs="Times New Roman"/>
        </w:rPr>
      </w:pPr>
      <w:bookmarkStart w:id="307" w:name="_Toc320869735"/>
      <w:bookmarkStart w:id="308" w:name="_Toc16793"/>
      <w:bookmarkStart w:id="309" w:name="_Toc331243608"/>
      <w:bookmarkStart w:id="310" w:name="_Toc331545207"/>
      <w:bookmarkStart w:id="311" w:name="_Toc331243787"/>
      <w:bookmarkStart w:id="312" w:name="_Toc396471020"/>
      <w:bookmarkStart w:id="313" w:name="_Toc331238774"/>
      <w:r>
        <w:rPr>
          <w:rFonts w:ascii="Times New Roman" w:eastAsia="楷体" w:hAnsi="Times New Roman" w:cs="Times New Roman"/>
          <w:sz w:val="24"/>
        </w:rPr>
        <w:t>团队的成员责任范围（如表</w:t>
      </w:r>
      <w:r>
        <w:rPr>
          <w:rFonts w:ascii="Times New Roman" w:eastAsia="楷体" w:hAnsi="Times New Roman" w:cs="Times New Roman"/>
          <w:sz w:val="24"/>
        </w:rPr>
        <w:t>5-1</w:t>
      </w:r>
      <w:r>
        <w:rPr>
          <w:rFonts w:ascii="Times New Roman" w:eastAsia="楷体" w:hAnsi="Times New Roman" w:cs="Times New Roman"/>
          <w:sz w:val="24"/>
        </w:rPr>
        <w:t>）。</w:t>
      </w:r>
      <w:r>
        <w:rPr>
          <w:rFonts w:ascii="Times New Roman" w:eastAsia="楷体" w:hAnsi="Times New Roman" w:cs="Times New Roman"/>
        </w:rPr>
        <w:t xml:space="preserve"> </w:t>
      </w:r>
    </w:p>
    <w:p w14:paraId="0B45CE31" w14:textId="77777777" w:rsidR="0033365C" w:rsidRDefault="003373DE">
      <w:pPr>
        <w:jc w:val="center"/>
        <w:rPr>
          <w:rFonts w:ascii="Times New Roman" w:eastAsia="楷体" w:hAnsi="Times New Roman" w:cs="Times New Roman"/>
          <w:bCs/>
          <w:sz w:val="24"/>
        </w:rPr>
      </w:pPr>
      <w:r>
        <w:rPr>
          <w:rFonts w:ascii="Times New Roman" w:eastAsia="楷体" w:hAnsi="Times New Roman" w:cs="Times New Roman"/>
          <w:bCs/>
          <w:sz w:val="24"/>
        </w:rPr>
        <w:t>表</w:t>
      </w:r>
      <w:r>
        <w:rPr>
          <w:rFonts w:ascii="Times New Roman" w:eastAsia="楷体" w:hAnsi="Times New Roman" w:cs="Times New Roman"/>
          <w:bCs/>
          <w:sz w:val="24"/>
        </w:rPr>
        <w:t xml:space="preserve">5-1 </w:t>
      </w:r>
      <w:r>
        <w:rPr>
          <w:rFonts w:ascii="Times New Roman" w:eastAsia="楷体" w:hAnsi="Times New Roman" w:cs="Times New Roman"/>
          <w:bCs/>
          <w:sz w:val="24"/>
        </w:rPr>
        <w:t>成员分工</w:t>
      </w:r>
    </w:p>
    <w:tbl>
      <w:tblPr>
        <w:tblStyle w:val="5-31"/>
        <w:tblW w:w="9067" w:type="dxa"/>
        <w:jc w:val="center"/>
        <w:tblLayout w:type="fixed"/>
        <w:tblLook w:val="04A0" w:firstRow="1" w:lastRow="0" w:firstColumn="1" w:lastColumn="0" w:noHBand="0" w:noVBand="1"/>
      </w:tblPr>
      <w:tblGrid>
        <w:gridCol w:w="1560"/>
        <w:gridCol w:w="1270"/>
        <w:gridCol w:w="6237"/>
      </w:tblGrid>
      <w:tr w:rsidR="0033365C" w14:paraId="1ABAC908" w14:textId="77777777" w:rsidTr="003336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1003DAFC" w14:textId="77777777" w:rsidR="0033365C" w:rsidRDefault="003373DE">
            <w:pPr>
              <w:spacing w:before="60" w:after="60"/>
              <w:jc w:val="center"/>
              <w:rPr>
                <w:rFonts w:ascii="楷体" w:eastAsia="楷体" w:hAnsi="楷体"/>
                <w:b w:val="0"/>
                <w:color w:val="FFFFFF"/>
                <w:kern w:val="0"/>
                <w:sz w:val="24"/>
                <w:szCs w:val="24"/>
              </w:rPr>
            </w:pPr>
            <w:r>
              <w:rPr>
                <w:rFonts w:ascii="楷体" w:eastAsia="楷体" w:hAnsi="楷体"/>
                <w:bCs w:val="0"/>
                <w:color w:val="FFFFFF"/>
                <w:kern w:val="0"/>
                <w:sz w:val="24"/>
                <w:szCs w:val="24"/>
              </w:rPr>
              <w:t>责任范围</w:t>
            </w:r>
          </w:p>
        </w:tc>
        <w:tc>
          <w:tcPr>
            <w:tcW w:w="1270" w:type="dxa"/>
          </w:tcPr>
          <w:p w14:paraId="7EF4BD53" w14:textId="77777777" w:rsidR="0033365C" w:rsidRDefault="003373DE">
            <w:pPr>
              <w:spacing w:before="60" w:after="60"/>
              <w:jc w:val="center"/>
              <w:cnfStyle w:val="100000000000" w:firstRow="1" w:lastRow="0" w:firstColumn="0" w:lastColumn="0" w:oddVBand="0" w:evenVBand="0" w:oddHBand="0" w:evenHBand="0" w:firstRowFirstColumn="0" w:firstRowLastColumn="0" w:lastRowFirstColumn="0" w:lastRowLastColumn="0"/>
              <w:rPr>
                <w:rFonts w:ascii="楷体" w:eastAsia="楷体" w:hAnsi="楷体"/>
                <w:b w:val="0"/>
                <w:color w:val="FFFFFF"/>
                <w:kern w:val="0"/>
                <w:sz w:val="24"/>
                <w:szCs w:val="24"/>
              </w:rPr>
            </w:pPr>
            <w:r>
              <w:rPr>
                <w:rFonts w:ascii="楷体" w:eastAsia="楷体" w:hAnsi="楷体"/>
                <w:bCs w:val="0"/>
                <w:color w:val="FFFFFF"/>
                <w:kern w:val="0"/>
                <w:sz w:val="24"/>
                <w:szCs w:val="24"/>
              </w:rPr>
              <w:t>成员名称</w:t>
            </w:r>
          </w:p>
        </w:tc>
        <w:tc>
          <w:tcPr>
            <w:tcW w:w="6237" w:type="dxa"/>
          </w:tcPr>
          <w:p w14:paraId="0E1019CF" w14:textId="77777777" w:rsidR="0033365C" w:rsidRDefault="003373DE">
            <w:pPr>
              <w:spacing w:before="60" w:after="60"/>
              <w:jc w:val="center"/>
              <w:cnfStyle w:val="100000000000" w:firstRow="1" w:lastRow="0" w:firstColumn="0" w:lastColumn="0" w:oddVBand="0" w:evenVBand="0" w:oddHBand="0" w:evenHBand="0" w:firstRowFirstColumn="0" w:firstRowLastColumn="0" w:lastRowFirstColumn="0" w:lastRowLastColumn="0"/>
              <w:rPr>
                <w:rFonts w:ascii="楷体" w:eastAsia="楷体" w:hAnsi="楷体"/>
                <w:b w:val="0"/>
                <w:color w:val="FFFFFF"/>
                <w:kern w:val="0"/>
                <w:sz w:val="24"/>
                <w:szCs w:val="24"/>
              </w:rPr>
            </w:pPr>
            <w:r>
              <w:rPr>
                <w:rFonts w:ascii="楷体" w:eastAsia="楷体" w:hAnsi="楷体"/>
                <w:bCs w:val="0"/>
                <w:color w:val="FFFFFF"/>
                <w:kern w:val="0"/>
                <w:sz w:val="24"/>
                <w:szCs w:val="24"/>
              </w:rPr>
              <w:t>主要职责</w:t>
            </w:r>
          </w:p>
        </w:tc>
      </w:tr>
      <w:tr w:rsidR="0033365C" w14:paraId="7B2935F6" w14:textId="77777777" w:rsidTr="0033365C">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0ABEFF8B" w14:textId="77777777" w:rsidR="0033365C" w:rsidRDefault="003373DE">
            <w:pPr>
              <w:spacing w:before="60" w:after="60"/>
              <w:jc w:val="center"/>
              <w:rPr>
                <w:rFonts w:ascii="楷体" w:eastAsia="楷体" w:hAnsi="楷体"/>
                <w:b w:val="0"/>
                <w:kern w:val="0"/>
                <w:sz w:val="24"/>
                <w:szCs w:val="24"/>
              </w:rPr>
            </w:pPr>
            <w:r>
              <w:rPr>
                <w:rFonts w:ascii="楷体" w:eastAsia="楷体" w:hAnsi="楷体"/>
                <w:bCs w:val="0"/>
                <w:kern w:val="0"/>
                <w:sz w:val="24"/>
                <w:szCs w:val="24"/>
              </w:rPr>
              <w:t>项目整体</w:t>
            </w:r>
          </w:p>
        </w:tc>
        <w:tc>
          <w:tcPr>
            <w:tcW w:w="1270" w:type="dxa"/>
            <w:vMerge w:val="restart"/>
            <w:shd w:val="clear" w:color="auto" w:fill="DBDBDB" w:themeFill="accent3" w:themeFillTint="66"/>
          </w:tcPr>
          <w:p w14:paraId="5C5E1D7C"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hint="eastAsia"/>
                <w:kern w:val="0"/>
                <w:sz w:val="24"/>
                <w:szCs w:val="24"/>
              </w:rPr>
              <w:t>成员1</w:t>
            </w:r>
          </w:p>
        </w:tc>
        <w:tc>
          <w:tcPr>
            <w:tcW w:w="6237" w:type="dxa"/>
            <w:shd w:val="clear" w:color="auto" w:fill="DBDBDB" w:themeFill="accent3" w:themeFillTint="66"/>
          </w:tcPr>
          <w:p w14:paraId="44C2AB0F"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负责项目的管理、进度跟踪和人力资源调度</w:t>
            </w:r>
          </w:p>
        </w:tc>
      </w:tr>
      <w:tr w:rsidR="0033365C" w14:paraId="01B03E70" w14:textId="77777777" w:rsidTr="0033365C">
        <w:trPr>
          <w:trHeight w:val="555"/>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77082490" w14:textId="77777777" w:rsidR="0033365C" w:rsidRDefault="0033365C">
            <w:pPr>
              <w:spacing w:before="60" w:after="60"/>
              <w:jc w:val="center"/>
              <w:rPr>
                <w:rFonts w:ascii="楷体" w:eastAsia="楷体" w:hAnsi="楷体"/>
                <w:b w:val="0"/>
                <w:kern w:val="0"/>
                <w:sz w:val="24"/>
                <w:szCs w:val="24"/>
              </w:rPr>
            </w:pPr>
          </w:p>
        </w:tc>
        <w:tc>
          <w:tcPr>
            <w:tcW w:w="1270" w:type="dxa"/>
            <w:vMerge/>
          </w:tcPr>
          <w:p w14:paraId="0E6F8E71"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tcPr>
          <w:p w14:paraId="68B84EB4"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组织项目组成员对项目规模、工作量、工期进行估计，制定相应的执行计划，定义项目目标</w:t>
            </w:r>
          </w:p>
        </w:tc>
      </w:tr>
      <w:tr w:rsidR="0033365C" w14:paraId="05DD4298" w14:textId="77777777" w:rsidTr="0033365C">
        <w:trPr>
          <w:trHeight w:val="330"/>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61580981" w14:textId="77777777" w:rsidR="0033365C" w:rsidRDefault="0033365C">
            <w:pPr>
              <w:spacing w:before="60" w:after="60"/>
              <w:jc w:val="center"/>
              <w:rPr>
                <w:rFonts w:ascii="楷体" w:eastAsia="楷体" w:hAnsi="楷体"/>
                <w:b w:val="0"/>
                <w:kern w:val="0"/>
                <w:sz w:val="24"/>
                <w:szCs w:val="24"/>
              </w:rPr>
            </w:pPr>
          </w:p>
        </w:tc>
        <w:tc>
          <w:tcPr>
            <w:tcW w:w="1270" w:type="dxa"/>
            <w:vMerge/>
            <w:shd w:val="clear" w:color="auto" w:fill="DBDBDB" w:themeFill="accent3" w:themeFillTint="66"/>
          </w:tcPr>
          <w:p w14:paraId="09718A43"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shd w:val="clear" w:color="auto" w:fill="DBDBDB" w:themeFill="accent3" w:themeFillTint="66"/>
          </w:tcPr>
          <w:p w14:paraId="63D1E223"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对组织资源进行动态的管理，按照项目计划组织项目验收</w:t>
            </w:r>
          </w:p>
        </w:tc>
      </w:tr>
      <w:tr w:rsidR="0033365C" w14:paraId="5C75BFBE" w14:textId="77777777" w:rsidTr="0033365C">
        <w:trPr>
          <w:trHeight w:val="345"/>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14506796" w14:textId="77777777" w:rsidR="0033365C" w:rsidRDefault="0033365C">
            <w:pPr>
              <w:spacing w:before="60" w:after="60"/>
              <w:jc w:val="center"/>
              <w:rPr>
                <w:rFonts w:ascii="楷体" w:eastAsia="楷体" w:hAnsi="楷体"/>
                <w:b w:val="0"/>
                <w:kern w:val="0"/>
                <w:sz w:val="24"/>
                <w:szCs w:val="24"/>
              </w:rPr>
            </w:pPr>
          </w:p>
        </w:tc>
        <w:tc>
          <w:tcPr>
            <w:tcW w:w="1270" w:type="dxa"/>
            <w:vMerge/>
          </w:tcPr>
          <w:p w14:paraId="6BA298F7"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tcPr>
          <w:p w14:paraId="57D333C4" w14:textId="77777777" w:rsidR="0033365C" w:rsidRDefault="003373DE">
            <w:pPr>
              <w:tabs>
                <w:tab w:val="left" w:pos="312"/>
              </w:tabs>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建立各种专业管理体系,并组织实施</w:t>
            </w:r>
          </w:p>
        </w:tc>
      </w:tr>
      <w:tr w:rsidR="0033365C" w14:paraId="71172733" w14:textId="77777777" w:rsidTr="0033365C">
        <w:trPr>
          <w:trHeight w:val="345"/>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2C49B830" w14:textId="77777777" w:rsidR="0033365C" w:rsidRDefault="0033365C">
            <w:pPr>
              <w:spacing w:before="60" w:after="60"/>
              <w:jc w:val="center"/>
              <w:rPr>
                <w:rFonts w:ascii="楷体" w:eastAsia="楷体" w:hAnsi="楷体"/>
                <w:b w:val="0"/>
                <w:kern w:val="0"/>
                <w:sz w:val="24"/>
                <w:szCs w:val="24"/>
              </w:rPr>
            </w:pPr>
          </w:p>
        </w:tc>
        <w:tc>
          <w:tcPr>
            <w:tcW w:w="1270" w:type="dxa"/>
            <w:vMerge/>
            <w:shd w:val="clear" w:color="auto" w:fill="DBDBDB" w:themeFill="accent3" w:themeFillTint="66"/>
          </w:tcPr>
          <w:p w14:paraId="232BCCF3"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shd w:val="clear" w:color="auto" w:fill="DBDBDB" w:themeFill="accent3" w:themeFillTint="66"/>
          </w:tcPr>
          <w:p w14:paraId="62625301" w14:textId="77777777" w:rsidR="0033365C" w:rsidRDefault="003373DE">
            <w:pPr>
              <w:tabs>
                <w:tab w:val="left" w:pos="312"/>
              </w:tabs>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组织小组讨论会议、评审会议等</w:t>
            </w:r>
          </w:p>
        </w:tc>
      </w:tr>
      <w:tr w:rsidR="0033365C" w14:paraId="020E1016" w14:textId="77777777" w:rsidTr="0033365C">
        <w:trPr>
          <w:trHeight w:val="187"/>
          <w:jc w:val="center"/>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2047C791" w14:textId="77777777" w:rsidR="0033365C" w:rsidRDefault="003373DE">
            <w:pPr>
              <w:spacing w:before="60" w:after="60"/>
              <w:jc w:val="center"/>
              <w:rPr>
                <w:rFonts w:ascii="楷体" w:eastAsia="楷体" w:hAnsi="楷体"/>
                <w:b w:val="0"/>
                <w:kern w:val="0"/>
                <w:sz w:val="24"/>
                <w:szCs w:val="24"/>
              </w:rPr>
            </w:pPr>
            <w:r>
              <w:rPr>
                <w:rFonts w:ascii="楷体" w:eastAsia="楷体" w:hAnsi="楷体"/>
                <w:bCs w:val="0"/>
                <w:kern w:val="0"/>
                <w:sz w:val="24"/>
                <w:szCs w:val="24"/>
              </w:rPr>
              <w:t>技术方面</w:t>
            </w:r>
          </w:p>
        </w:tc>
        <w:tc>
          <w:tcPr>
            <w:tcW w:w="1270" w:type="dxa"/>
            <w:vMerge w:val="restart"/>
          </w:tcPr>
          <w:p w14:paraId="7CBFB8D9"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hint="eastAsia"/>
                <w:kern w:val="0"/>
                <w:sz w:val="24"/>
                <w:szCs w:val="24"/>
              </w:rPr>
              <w:t>成员2</w:t>
            </w:r>
          </w:p>
        </w:tc>
        <w:tc>
          <w:tcPr>
            <w:tcW w:w="6237" w:type="dxa"/>
          </w:tcPr>
          <w:p w14:paraId="62235F5B"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负责项目的整体架构和技术路线的制定</w:t>
            </w:r>
          </w:p>
        </w:tc>
      </w:tr>
      <w:tr w:rsidR="0033365C" w14:paraId="0A9FF37A" w14:textId="77777777" w:rsidTr="0033365C">
        <w:trPr>
          <w:trHeight w:val="345"/>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708BD04A" w14:textId="77777777" w:rsidR="0033365C" w:rsidRDefault="0033365C">
            <w:pPr>
              <w:spacing w:before="60" w:after="60"/>
              <w:jc w:val="center"/>
              <w:rPr>
                <w:rFonts w:ascii="楷体" w:eastAsia="楷体" w:hAnsi="楷体"/>
                <w:b w:val="0"/>
                <w:kern w:val="0"/>
                <w:sz w:val="24"/>
                <w:szCs w:val="24"/>
              </w:rPr>
            </w:pPr>
          </w:p>
        </w:tc>
        <w:tc>
          <w:tcPr>
            <w:tcW w:w="1270" w:type="dxa"/>
            <w:vMerge/>
            <w:shd w:val="clear" w:color="auto" w:fill="DBDBDB" w:themeFill="accent3" w:themeFillTint="66"/>
          </w:tcPr>
          <w:p w14:paraId="3EC29ED9"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shd w:val="clear" w:color="auto" w:fill="DBDBDB" w:themeFill="accent3" w:themeFillTint="66"/>
          </w:tcPr>
          <w:p w14:paraId="4B54ADE4"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负责团队成员技术培训</w:t>
            </w:r>
          </w:p>
        </w:tc>
      </w:tr>
      <w:tr w:rsidR="0033365C" w14:paraId="3ABCE4AF" w14:textId="77777777" w:rsidTr="0033365C">
        <w:trPr>
          <w:trHeight w:val="345"/>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354C3529" w14:textId="77777777" w:rsidR="0033365C" w:rsidRDefault="0033365C">
            <w:pPr>
              <w:spacing w:before="60" w:after="60"/>
              <w:jc w:val="center"/>
              <w:rPr>
                <w:rFonts w:ascii="楷体" w:eastAsia="楷体" w:hAnsi="楷体"/>
                <w:b w:val="0"/>
                <w:kern w:val="0"/>
                <w:sz w:val="24"/>
                <w:szCs w:val="24"/>
              </w:rPr>
            </w:pPr>
          </w:p>
        </w:tc>
        <w:tc>
          <w:tcPr>
            <w:tcW w:w="1270" w:type="dxa"/>
            <w:vMerge/>
          </w:tcPr>
          <w:p w14:paraId="47A03552"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tcPr>
          <w:p w14:paraId="682A52F1"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组织团队成员进行编码</w:t>
            </w:r>
          </w:p>
        </w:tc>
      </w:tr>
      <w:tr w:rsidR="0033365C" w14:paraId="76A9AC35" w14:textId="77777777" w:rsidTr="0033365C">
        <w:trPr>
          <w:trHeight w:val="211"/>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7B9DCE16" w14:textId="77777777" w:rsidR="0033365C" w:rsidRDefault="0033365C">
            <w:pPr>
              <w:spacing w:before="60" w:after="60"/>
              <w:jc w:val="center"/>
              <w:rPr>
                <w:rFonts w:ascii="楷体" w:eastAsia="楷体" w:hAnsi="楷体"/>
                <w:b w:val="0"/>
                <w:kern w:val="0"/>
                <w:sz w:val="24"/>
                <w:szCs w:val="24"/>
              </w:rPr>
            </w:pPr>
          </w:p>
        </w:tc>
        <w:tc>
          <w:tcPr>
            <w:tcW w:w="1270" w:type="dxa"/>
            <w:vMerge/>
            <w:shd w:val="clear" w:color="auto" w:fill="DBDBDB" w:themeFill="accent3" w:themeFillTint="66"/>
          </w:tcPr>
          <w:p w14:paraId="6FF80AE4"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shd w:val="clear" w:color="auto" w:fill="DBDBDB" w:themeFill="accent3" w:themeFillTint="66"/>
          </w:tcPr>
          <w:p w14:paraId="19C6B20F"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分析涉及技术的可行性</w:t>
            </w:r>
          </w:p>
        </w:tc>
      </w:tr>
      <w:tr w:rsidR="0033365C" w14:paraId="2FC93A3E" w14:textId="77777777" w:rsidTr="0033365C">
        <w:trPr>
          <w:trHeight w:val="27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66406763" w14:textId="77777777" w:rsidR="0033365C" w:rsidRDefault="003373DE">
            <w:pPr>
              <w:spacing w:before="60" w:after="60"/>
              <w:jc w:val="center"/>
              <w:rPr>
                <w:rFonts w:ascii="楷体" w:eastAsia="楷体" w:hAnsi="楷体"/>
                <w:b w:val="0"/>
                <w:kern w:val="0"/>
                <w:sz w:val="24"/>
                <w:szCs w:val="24"/>
              </w:rPr>
            </w:pPr>
            <w:r>
              <w:rPr>
                <w:rFonts w:ascii="楷体" w:eastAsia="楷体" w:hAnsi="楷体"/>
                <w:bCs w:val="0"/>
                <w:kern w:val="0"/>
                <w:sz w:val="24"/>
                <w:szCs w:val="24"/>
              </w:rPr>
              <w:t>产品方面</w:t>
            </w:r>
          </w:p>
        </w:tc>
        <w:tc>
          <w:tcPr>
            <w:tcW w:w="1270" w:type="dxa"/>
            <w:vMerge w:val="restart"/>
          </w:tcPr>
          <w:p w14:paraId="4FCB1DCD"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hint="eastAsia"/>
                <w:kern w:val="0"/>
                <w:sz w:val="24"/>
                <w:szCs w:val="24"/>
              </w:rPr>
              <w:t>成员3</w:t>
            </w:r>
          </w:p>
        </w:tc>
        <w:tc>
          <w:tcPr>
            <w:tcW w:w="6237" w:type="dxa"/>
          </w:tcPr>
          <w:p w14:paraId="3E431D56"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负责项目的可行性分析以及用户体验的设计</w:t>
            </w:r>
          </w:p>
        </w:tc>
      </w:tr>
      <w:tr w:rsidR="0033365C" w14:paraId="4CB40C8A" w14:textId="77777777" w:rsidTr="0033365C">
        <w:trPr>
          <w:trHeight w:val="270"/>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55CC39BC" w14:textId="77777777" w:rsidR="0033365C" w:rsidRDefault="0033365C">
            <w:pPr>
              <w:spacing w:before="60" w:after="60"/>
              <w:jc w:val="center"/>
              <w:rPr>
                <w:rFonts w:ascii="楷体" w:eastAsia="楷体" w:hAnsi="楷体"/>
                <w:b w:val="0"/>
                <w:kern w:val="0"/>
                <w:sz w:val="24"/>
                <w:szCs w:val="24"/>
              </w:rPr>
            </w:pPr>
          </w:p>
        </w:tc>
        <w:tc>
          <w:tcPr>
            <w:tcW w:w="1270" w:type="dxa"/>
            <w:vMerge/>
            <w:shd w:val="clear" w:color="auto" w:fill="DBDBDB" w:themeFill="accent3" w:themeFillTint="66"/>
          </w:tcPr>
          <w:p w14:paraId="16CFB9A4"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shd w:val="clear" w:color="auto" w:fill="DBDBDB" w:themeFill="accent3" w:themeFillTint="66"/>
          </w:tcPr>
          <w:p w14:paraId="3A1181F9"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系统的界面设计</w:t>
            </w:r>
          </w:p>
        </w:tc>
      </w:tr>
      <w:tr w:rsidR="0033365C" w14:paraId="2DB8BB93" w14:textId="77777777" w:rsidTr="0033365C">
        <w:trPr>
          <w:trHeight w:val="345"/>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3251F73B" w14:textId="77777777" w:rsidR="0033365C" w:rsidRDefault="0033365C">
            <w:pPr>
              <w:spacing w:before="60" w:after="60"/>
              <w:jc w:val="center"/>
              <w:rPr>
                <w:rFonts w:ascii="楷体" w:eastAsia="楷体" w:hAnsi="楷体"/>
                <w:b w:val="0"/>
                <w:kern w:val="0"/>
                <w:sz w:val="24"/>
                <w:szCs w:val="24"/>
              </w:rPr>
            </w:pPr>
          </w:p>
        </w:tc>
        <w:tc>
          <w:tcPr>
            <w:tcW w:w="1270" w:type="dxa"/>
            <w:vMerge/>
          </w:tcPr>
          <w:p w14:paraId="0D8657E5"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tcPr>
          <w:p w14:paraId="75E6AE46"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负责与客户进行沟通</w:t>
            </w:r>
          </w:p>
        </w:tc>
      </w:tr>
      <w:tr w:rsidR="0033365C" w14:paraId="7B8AA158" w14:textId="77777777" w:rsidTr="0033365C">
        <w:trPr>
          <w:trHeight w:val="268"/>
          <w:jc w:val="center"/>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2300D1E4" w14:textId="77777777" w:rsidR="0033365C" w:rsidRDefault="003373DE">
            <w:pPr>
              <w:spacing w:before="60" w:after="60"/>
              <w:jc w:val="center"/>
              <w:rPr>
                <w:rFonts w:ascii="楷体" w:eastAsia="楷体" w:hAnsi="楷体"/>
                <w:b w:val="0"/>
                <w:kern w:val="0"/>
                <w:sz w:val="24"/>
                <w:szCs w:val="24"/>
              </w:rPr>
            </w:pPr>
            <w:r>
              <w:rPr>
                <w:rFonts w:ascii="楷体" w:eastAsia="楷体" w:hAnsi="楷体"/>
                <w:bCs w:val="0"/>
                <w:kern w:val="0"/>
                <w:sz w:val="24"/>
                <w:szCs w:val="24"/>
              </w:rPr>
              <w:t>业务方面</w:t>
            </w:r>
          </w:p>
        </w:tc>
        <w:tc>
          <w:tcPr>
            <w:tcW w:w="1270" w:type="dxa"/>
            <w:vMerge w:val="restart"/>
            <w:shd w:val="clear" w:color="auto" w:fill="DBDBDB" w:themeFill="accent3" w:themeFillTint="66"/>
          </w:tcPr>
          <w:p w14:paraId="7180E959"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hint="eastAsia"/>
                <w:kern w:val="0"/>
                <w:sz w:val="24"/>
                <w:szCs w:val="24"/>
              </w:rPr>
              <w:t>成员4</w:t>
            </w:r>
          </w:p>
        </w:tc>
        <w:tc>
          <w:tcPr>
            <w:tcW w:w="6237" w:type="dxa"/>
            <w:shd w:val="clear" w:color="auto" w:fill="DBDBDB" w:themeFill="accent3" w:themeFillTint="66"/>
          </w:tcPr>
          <w:p w14:paraId="7984ED25"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负责项目的业务需求分析</w:t>
            </w:r>
          </w:p>
        </w:tc>
      </w:tr>
      <w:tr w:rsidR="0033365C" w14:paraId="71D0D242" w14:textId="77777777" w:rsidTr="0033365C">
        <w:trPr>
          <w:trHeight w:val="240"/>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105CA562" w14:textId="77777777" w:rsidR="0033365C" w:rsidRDefault="0033365C">
            <w:pPr>
              <w:spacing w:before="60" w:after="60"/>
              <w:jc w:val="center"/>
              <w:rPr>
                <w:rFonts w:ascii="楷体" w:eastAsia="楷体" w:hAnsi="楷体"/>
                <w:b w:val="0"/>
                <w:color w:val="000000"/>
                <w:kern w:val="0"/>
                <w:sz w:val="24"/>
                <w:szCs w:val="24"/>
              </w:rPr>
            </w:pPr>
          </w:p>
        </w:tc>
        <w:tc>
          <w:tcPr>
            <w:tcW w:w="1270" w:type="dxa"/>
            <w:vMerge/>
          </w:tcPr>
          <w:p w14:paraId="4D41502E"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tcPr>
          <w:p w14:paraId="5DADDBA9"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确定领域边界和领域内容</w:t>
            </w:r>
          </w:p>
        </w:tc>
      </w:tr>
      <w:tr w:rsidR="0033365C" w14:paraId="69B45609" w14:textId="77777777" w:rsidTr="0033365C">
        <w:trPr>
          <w:jc w:val="center"/>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731F3572" w14:textId="77777777" w:rsidR="0033365C" w:rsidRDefault="003373DE">
            <w:pPr>
              <w:spacing w:before="60" w:after="60"/>
              <w:jc w:val="center"/>
              <w:rPr>
                <w:rFonts w:ascii="楷体" w:eastAsia="楷体" w:hAnsi="楷体"/>
                <w:b w:val="0"/>
                <w:color w:val="000000"/>
                <w:kern w:val="0"/>
                <w:sz w:val="24"/>
                <w:szCs w:val="24"/>
              </w:rPr>
            </w:pPr>
            <w:r>
              <w:rPr>
                <w:rFonts w:ascii="楷体" w:eastAsia="楷体" w:hAnsi="楷体"/>
                <w:bCs w:val="0"/>
                <w:kern w:val="0"/>
                <w:sz w:val="24"/>
                <w:szCs w:val="24"/>
              </w:rPr>
              <w:t>测试方面</w:t>
            </w:r>
          </w:p>
        </w:tc>
        <w:tc>
          <w:tcPr>
            <w:tcW w:w="1270" w:type="dxa"/>
            <w:vMerge w:val="restart"/>
            <w:shd w:val="clear" w:color="auto" w:fill="DBDBDB" w:themeFill="accent3" w:themeFillTint="66"/>
          </w:tcPr>
          <w:p w14:paraId="0F523FD7" w14:textId="77777777" w:rsidR="0033365C" w:rsidRDefault="003373DE">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hint="eastAsia"/>
                <w:kern w:val="0"/>
                <w:sz w:val="24"/>
                <w:szCs w:val="24"/>
              </w:rPr>
              <w:t>成员5</w:t>
            </w:r>
          </w:p>
        </w:tc>
        <w:tc>
          <w:tcPr>
            <w:tcW w:w="6237" w:type="dxa"/>
            <w:shd w:val="clear" w:color="auto" w:fill="DBDBDB" w:themeFill="accent3" w:themeFillTint="66"/>
          </w:tcPr>
          <w:p w14:paraId="6167E475"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制定系统的测试计划</w:t>
            </w:r>
          </w:p>
        </w:tc>
      </w:tr>
      <w:tr w:rsidR="0033365C" w14:paraId="1915F1A1" w14:textId="77777777" w:rsidTr="0033365C">
        <w:trPr>
          <w:trHeight w:val="69"/>
          <w:jc w:val="center"/>
        </w:trPr>
        <w:tc>
          <w:tcPr>
            <w:cnfStyle w:val="001000000000" w:firstRow="0" w:lastRow="0" w:firstColumn="1" w:lastColumn="0" w:oddVBand="0" w:evenVBand="0" w:oddHBand="0" w:evenHBand="0" w:firstRowFirstColumn="0" w:firstRowLastColumn="0" w:lastRowFirstColumn="0" w:lastRowLastColumn="0"/>
            <w:tcW w:w="1560" w:type="dxa"/>
            <w:vMerge/>
          </w:tcPr>
          <w:p w14:paraId="465588F0" w14:textId="77777777" w:rsidR="0033365C" w:rsidRDefault="0033365C">
            <w:pPr>
              <w:spacing w:before="60" w:after="60"/>
              <w:jc w:val="center"/>
              <w:rPr>
                <w:rFonts w:ascii="楷体" w:eastAsia="楷体" w:hAnsi="楷体"/>
                <w:b w:val="0"/>
                <w:color w:val="FFFFFF"/>
                <w:kern w:val="0"/>
                <w:sz w:val="24"/>
                <w:szCs w:val="24"/>
              </w:rPr>
            </w:pPr>
          </w:p>
        </w:tc>
        <w:tc>
          <w:tcPr>
            <w:tcW w:w="1270" w:type="dxa"/>
            <w:vMerge/>
          </w:tcPr>
          <w:p w14:paraId="5A7327B8" w14:textId="77777777" w:rsidR="0033365C" w:rsidRDefault="0033365C">
            <w:pPr>
              <w:spacing w:before="60" w:after="60"/>
              <w:jc w:val="center"/>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p>
        </w:tc>
        <w:tc>
          <w:tcPr>
            <w:tcW w:w="6237" w:type="dxa"/>
          </w:tcPr>
          <w:p w14:paraId="0EC79118" w14:textId="77777777" w:rsidR="0033365C" w:rsidRDefault="003373DE">
            <w:pPr>
              <w:spacing w:before="60" w:after="60"/>
              <w:jc w:val="both"/>
              <w:cnfStyle w:val="000000000000" w:firstRow="0" w:lastRow="0" w:firstColumn="0" w:lastColumn="0" w:oddVBand="0" w:evenVBand="0" w:oddHBand="0" w:evenHBand="0" w:firstRowFirstColumn="0" w:firstRowLastColumn="0" w:lastRowFirstColumn="0" w:lastRowLastColumn="0"/>
              <w:rPr>
                <w:rFonts w:ascii="楷体" w:eastAsia="楷体" w:hAnsi="楷体"/>
                <w:kern w:val="0"/>
                <w:sz w:val="24"/>
                <w:szCs w:val="24"/>
              </w:rPr>
            </w:pPr>
            <w:r>
              <w:rPr>
                <w:rFonts w:ascii="楷体" w:eastAsia="楷体" w:hAnsi="楷体"/>
                <w:kern w:val="0"/>
                <w:sz w:val="24"/>
                <w:szCs w:val="24"/>
              </w:rPr>
              <w:t>编写测试报告</w:t>
            </w:r>
          </w:p>
        </w:tc>
      </w:tr>
    </w:tbl>
    <w:p w14:paraId="79E371E5" w14:textId="77777777" w:rsidR="0033365C" w:rsidRDefault="003373DE">
      <w:pPr>
        <w:pStyle w:val="2"/>
        <w:spacing w:beforeLines="50" w:before="156" w:afterLines="50" w:after="156" w:line="240" w:lineRule="auto"/>
        <w:rPr>
          <w:rFonts w:ascii="Times New Roman" w:eastAsia="楷体" w:hAnsi="Times New Roman" w:cs="Times New Roman"/>
          <w:color w:val="000000"/>
        </w:rPr>
      </w:pPr>
      <w:bookmarkStart w:id="314" w:name="_Toc4592114"/>
      <w:r>
        <w:rPr>
          <w:rFonts w:ascii="Times New Roman" w:eastAsia="楷体" w:hAnsi="Times New Roman" w:cs="Times New Roman"/>
          <w:color w:val="000000"/>
        </w:rPr>
        <w:t xml:space="preserve">5.2 </w:t>
      </w:r>
      <w:r>
        <w:rPr>
          <w:rFonts w:ascii="Times New Roman" w:eastAsia="楷体" w:hAnsi="Times New Roman" w:cs="Times New Roman"/>
          <w:color w:val="000000"/>
        </w:rPr>
        <w:t>需求管理</w:t>
      </w:r>
      <w:bookmarkEnd w:id="307"/>
      <w:bookmarkEnd w:id="308"/>
      <w:bookmarkEnd w:id="309"/>
      <w:bookmarkEnd w:id="310"/>
      <w:bookmarkEnd w:id="311"/>
      <w:bookmarkEnd w:id="312"/>
      <w:bookmarkEnd w:id="313"/>
      <w:bookmarkEnd w:id="314"/>
    </w:p>
    <w:p w14:paraId="2595582D"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rPr>
      </w:pPr>
      <w:r>
        <w:rPr>
          <w:rFonts w:ascii="Times New Roman" w:eastAsia="楷体" w:hAnsi="Times New Roman" w:cs="Times New Roman"/>
          <w:sz w:val="24"/>
        </w:rPr>
        <w:t>本项目的需求由东软睿道提出，经过团队对现存大型跨境电商平台的研究，与相关学者对跨境电商平台运营模式的研究，团队最终制定出了一分比较完善的需求分析文档。</w:t>
      </w:r>
    </w:p>
    <w:p w14:paraId="6D648518"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315" w:name="_Toc30259"/>
      <w:bookmarkStart w:id="316" w:name="_Toc331238777"/>
      <w:bookmarkStart w:id="317" w:name="_Toc331243611"/>
      <w:bookmarkStart w:id="318" w:name="_Toc331545208"/>
      <w:bookmarkStart w:id="319" w:name="_Toc331243790"/>
      <w:bookmarkStart w:id="320" w:name="_Toc396471021"/>
      <w:bookmarkStart w:id="321" w:name="_Toc320869738"/>
      <w:bookmarkStart w:id="322" w:name="_Toc4592115"/>
      <w:r>
        <w:rPr>
          <w:rFonts w:ascii="Times New Roman" w:eastAsia="楷体" w:hAnsi="Times New Roman" w:cs="Times New Roman"/>
          <w:color w:val="000000"/>
        </w:rPr>
        <w:t xml:space="preserve">5.2.1 </w:t>
      </w:r>
      <w:r>
        <w:rPr>
          <w:rFonts w:ascii="Times New Roman" w:eastAsia="楷体" w:hAnsi="Times New Roman" w:cs="Times New Roman"/>
          <w:color w:val="000000"/>
        </w:rPr>
        <w:t>需求追踪</w:t>
      </w:r>
      <w:bookmarkEnd w:id="315"/>
      <w:bookmarkEnd w:id="316"/>
      <w:bookmarkEnd w:id="317"/>
      <w:bookmarkEnd w:id="318"/>
      <w:bookmarkEnd w:id="319"/>
      <w:bookmarkEnd w:id="320"/>
      <w:bookmarkEnd w:id="321"/>
      <w:bookmarkEnd w:id="322"/>
    </w:p>
    <w:p w14:paraId="4452E640" w14:textId="77777777" w:rsidR="0033365C" w:rsidRDefault="003373DE">
      <w:pPr>
        <w:adjustRightInd w:val="0"/>
        <w:snapToGrid w:val="0"/>
        <w:spacing w:beforeLines="50" w:before="156" w:afterLines="50" w:after="156" w:line="400" w:lineRule="exact"/>
        <w:ind w:firstLine="420"/>
        <w:rPr>
          <w:rFonts w:ascii="Times New Roman" w:eastAsia="楷体" w:hAnsi="Times New Roman" w:cs="Times New Roman"/>
          <w:sz w:val="24"/>
        </w:rPr>
      </w:pPr>
      <w:bookmarkStart w:id="323" w:name="_Toc331238778"/>
      <w:bookmarkStart w:id="324" w:name="_Toc396471022"/>
      <w:bookmarkStart w:id="325" w:name="_Toc331243612"/>
      <w:bookmarkStart w:id="326" w:name="_Toc331243791"/>
      <w:bookmarkStart w:id="327" w:name="_Toc320869739"/>
      <w:bookmarkStart w:id="328" w:name="_Toc331545209"/>
      <w:bookmarkStart w:id="329" w:name="_Toc30858"/>
      <w:r>
        <w:rPr>
          <w:rFonts w:ascii="Times New Roman" w:eastAsia="楷体" w:hAnsi="Times New Roman" w:cs="Times New Roman"/>
          <w:sz w:val="24"/>
        </w:rPr>
        <w:t>在需求的跟踪过程中，建立与维护需求跟踪矩阵，需求跟踪矩阵（如表</w:t>
      </w:r>
      <w:r>
        <w:rPr>
          <w:rFonts w:ascii="Times New Roman" w:eastAsia="楷体" w:hAnsi="Times New Roman" w:cs="Times New Roman"/>
          <w:sz w:val="24"/>
        </w:rPr>
        <w:t>5-2</w:t>
      </w:r>
      <w:r>
        <w:rPr>
          <w:rFonts w:ascii="Times New Roman" w:eastAsia="楷体" w:hAnsi="Times New Roman" w:cs="Times New Roman"/>
          <w:sz w:val="24"/>
        </w:rPr>
        <w:t>）。</w:t>
      </w:r>
    </w:p>
    <w:p w14:paraId="3B57FAE5" w14:textId="77777777" w:rsidR="0033365C" w:rsidRDefault="003373DE">
      <w:pPr>
        <w:adjustRightInd w:val="0"/>
        <w:snapToGrid w:val="0"/>
        <w:spacing w:beforeLines="50" w:before="156" w:afterLines="50" w:after="156"/>
        <w:ind w:firstLine="420"/>
        <w:jc w:val="center"/>
        <w:rPr>
          <w:rFonts w:ascii="Times New Roman" w:eastAsia="楷体" w:hAnsi="Times New Roman" w:cs="Times New Roman"/>
          <w:sz w:val="24"/>
        </w:rPr>
      </w:pPr>
      <w:r>
        <w:rPr>
          <w:rFonts w:ascii="Times New Roman" w:eastAsia="楷体" w:hAnsi="Times New Roman" w:cs="Times New Roman"/>
          <w:sz w:val="24"/>
        </w:rPr>
        <w:t>表</w:t>
      </w:r>
      <w:r>
        <w:rPr>
          <w:rFonts w:ascii="Times New Roman" w:eastAsia="楷体" w:hAnsi="Times New Roman" w:cs="Times New Roman"/>
          <w:sz w:val="24"/>
        </w:rPr>
        <w:t xml:space="preserve">5-2 </w:t>
      </w:r>
      <w:r>
        <w:rPr>
          <w:rFonts w:ascii="Times New Roman" w:eastAsia="楷体" w:hAnsi="Times New Roman" w:cs="Times New Roman"/>
          <w:sz w:val="24"/>
        </w:rPr>
        <w:t>项目需求追踪矩阵（片段）</w:t>
      </w:r>
    </w:p>
    <w:tbl>
      <w:tblPr>
        <w:tblStyle w:val="5-31"/>
        <w:tblW w:w="9356" w:type="dxa"/>
        <w:jc w:val="center"/>
        <w:tblLayout w:type="fixed"/>
        <w:tblLook w:val="04A0" w:firstRow="1" w:lastRow="0" w:firstColumn="1" w:lastColumn="0" w:noHBand="0" w:noVBand="1"/>
      </w:tblPr>
      <w:tblGrid>
        <w:gridCol w:w="710"/>
        <w:gridCol w:w="2126"/>
        <w:gridCol w:w="2268"/>
        <w:gridCol w:w="2126"/>
        <w:gridCol w:w="2126"/>
      </w:tblGrid>
      <w:tr w:rsidR="0033365C" w14:paraId="0E4A47EE" w14:textId="77777777" w:rsidTr="0033365C">
        <w:trPr>
          <w:cnfStyle w:val="100000000000" w:firstRow="1" w:lastRow="0" w:firstColumn="0" w:lastColumn="0" w:oddVBand="0" w:evenVBand="0" w:oddHBand="0" w:evenHBand="0" w:firstRowFirstColumn="0" w:firstRowLastColumn="0" w:lastRowFirstColumn="0" w:lastRowLastColumn="0"/>
          <w:trHeight w:val="718"/>
          <w:jc w:val="center"/>
        </w:trPr>
        <w:tc>
          <w:tcPr>
            <w:cnfStyle w:val="001000000000" w:firstRow="0" w:lastRow="0" w:firstColumn="1" w:lastColumn="0" w:oddVBand="0" w:evenVBand="0" w:oddHBand="0" w:evenHBand="0" w:firstRowFirstColumn="0" w:firstRowLastColumn="0" w:lastRowFirstColumn="0" w:lastRowLastColumn="0"/>
            <w:tcW w:w="710" w:type="dxa"/>
          </w:tcPr>
          <w:p w14:paraId="3940EE45" w14:textId="77777777" w:rsidR="0033365C" w:rsidRDefault="003373DE">
            <w:pPr>
              <w:spacing w:before="163" w:after="163"/>
              <w:ind w:firstLineChars="12" w:firstLine="29"/>
              <w:jc w:val="center"/>
              <w:rPr>
                <w:rFonts w:eastAsia="楷体"/>
                <w:b w:val="0"/>
                <w:caps/>
                <w:color w:val="FFFFFF"/>
                <w:kern w:val="0"/>
                <w:sz w:val="24"/>
                <w:szCs w:val="24"/>
              </w:rPr>
            </w:pPr>
            <w:r>
              <w:rPr>
                <w:rFonts w:eastAsia="楷体"/>
                <w:bCs w:val="0"/>
                <w:color w:val="FFFFFF"/>
                <w:kern w:val="0"/>
                <w:sz w:val="24"/>
                <w:szCs w:val="24"/>
              </w:rPr>
              <w:t>序号</w:t>
            </w:r>
          </w:p>
        </w:tc>
        <w:tc>
          <w:tcPr>
            <w:tcW w:w="2126" w:type="dxa"/>
          </w:tcPr>
          <w:p w14:paraId="0B01A70F" w14:textId="77777777" w:rsidR="0033365C" w:rsidRDefault="003373DE">
            <w:pPr>
              <w:spacing w:before="163" w:after="163"/>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需求规格说明书</w:t>
            </w:r>
          </w:p>
          <w:p w14:paraId="5972A3B1" w14:textId="77777777" w:rsidR="0033365C" w:rsidRDefault="003373DE">
            <w:pPr>
              <w:spacing w:before="163" w:after="163"/>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（版本，日期）</w:t>
            </w:r>
          </w:p>
        </w:tc>
        <w:tc>
          <w:tcPr>
            <w:tcW w:w="2268" w:type="dxa"/>
          </w:tcPr>
          <w:p w14:paraId="1DFEB4D0" w14:textId="77777777" w:rsidR="0033365C" w:rsidRDefault="003373DE">
            <w:pPr>
              <w:spacing w:before="163" w:after="163"/>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设计文档</w:t>
            </w:r>
          </w:p>
          <w:p w14:paraId="4F6B5E89" w14:textId="77777777" w:rsidR="0033365C" w:rsidRDefault="003373DE">
            <w:pPr>
              <w:spacing w:before="163" w:after="163"/>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（版本，日期）</w:t>
            </w:r>
          </w:p>
        </w:tc>
        <w:tc>
          <w:tcPr>
            <w:tcW w:w="2126" w:type="dxa"/>
          </w:tcPr>
          <w:p w14:paraId="651698D7" w14:textId="77777777" w:rsidR="0033365C" w:rsidRDefault="003373DE">
            <w:pPr>
              <w:spacing w:before="163" w:after="163"/>
              <w:ind w:firstLine="2"/>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代码</w:t>
            </w:r>
          </w:p>
          <w:p w14:paraId="2EF25F9A" w14:textId="77777777" w:rsidR="0033365C" w:rsidRDefault="003373DE">
            <w:pPr>
              <w:spacing w:before="163" w:after="163"/>
              <w:ind w:firstLine="2"/>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（版本，日期）</w:t>
            </w:r>
          </w:p>
        </w:tc>
        <w:tc>
          <w:tcPr>
            <w:tcW w:w="2126" w:type="dxa"/>
          </w:tcPr>
          <w:p w14:paraId="234A5536" w14:textId="77777777" w:rsidR="0033365C" w:rsidRDefault="003373DE">
            <w:pPr>
              <w:spacing w:before="163" w:after="163"/>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测试用例</w:t>
            </w:r>
          </w:p>
          <w:p w14:paraId="75B3D048" w14:textId="77777777" w:rsidR="0033365C" w:rsidRDefault="003373DE">
            <w:pPr>
              <w:spacing w:before="163" w:after="163"/>
              <w:jc w:val="center"/>
              <w:cnfStyle w:val="100000000000" w:firstRow="1" w:lastRow="0" w:firstColumn="0" w:lastColumn="0" w:oddVBand="0" w:evenVBand="0" w:oddHBand="0" w:evenHBand="0" w:firstRowFirstColumn="0" w:firstRowLastColumn="0" w:lastRowFirstColumn="0" w:lastRowLastColumn="0"/>
              <w:rPr>
                <w:rFonts w:eastAsia="楷体"/>
                <w:b w:val="0"/>
                <w:caps/>
                <w:color w:val="FFFFFF"/>
                <w:kern w:val="0"/>
                <w:sz w:val="24"/>
                <w:szCs w:val="24"/>
              </w:rPr>
            </w:pPr>
            <w:r>
              <w:rPr>
                <w:rFonts w:eastAsia="楷体"/>
                <w:bCs w:val="0"/>
                <w:color w:val="FFFFFF"/>
                <w:kern w:val="0"/>
                <w:sz w:val="24"/>
                <w:szCs w:val="24"/>
              </w:rPr>
              <w:t>（版本，日期）</w:t>
            </w:r>
          </w:p>
        </w:tc>
      </w:tr>
      <w:tr w:rsidR="0033365C" w14:paraId="3EC23837"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52B62CFB"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1</w:t>
            </w:r>
          </w:p>
        </w:tc>
        <w:tc>
          <w:tcPr>
            <w:tcW w:w="2126" w:type="dxa"/>
            <w:shd w:val="clear" w:color="auto" w:fill="DBDBDB" w:themeFill="accent3" w:themeFillTint="66"/>
          </w:tcPr>
          <w:p w14:paraId="31E889E0"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V0.1,2019-01-15</w:t>
            </w:r>
            <w:r>
              <w:rPr>
                <w:rFonts w:eastAsia="楷体"/>
                <w:kern w:val="0"/>
                <w:szCs w:val="24"/>
              </w:rPr>
              <w:t>）</w:t>
            </w:r>
          </w:p>
        </w:tc>
        <w:tc>
          <w:tcPr>
            <w:tcW w:w="2268" w:type="dxa"/>
            <w:shd w:val="clear" w:color="auto" w:fill="DBDBDB" w:themeFill="accent3" w:themeFillTint="66"/>
          </w:tcPr>
          <w:p w14:paraId="40FE3768"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V0.1,2019-01-15</w:t>
            </w:r>
            <w:r>
              <w:rPr>
                <w:rFonts w:eastAsia="楷体"/>
                <w:kern w:val="0"/>
                <w:szCs w:val="24"/>
              </w:rPr>
              <w:t>）</w:t>
            </w:r>
          </w:p>
        </w:tc>
        <w:tc>
          <w:tcPr>
            <w:tcW w:w="2126" w:type="dxa"/>
            <w:shd w:val="clear" w:color="auto" w:fill="DBDBDB" w:themeFill="accent3" w:themeFillTint="66"/>
          </w:tcPr>
          <w:p w14:paraId="73A0733C"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V0.1,2019-01-15</w:t>
            </w:r>
            <w:r>
              <w:rPr>
                <w:rFonts w:eastAsia="楷体"/>
                <w:kern w:val="0"/>
                <w:szCs w:val="24"/>
              </w:rPr>
              <w:t>）</w:t>
            </w:r>
          </w:p>
        </w:tc>
        <w:tc>
          <w:tcPr>
            <w:tcW w:w="2126" w:type="dxa"/>
            <w:shd w:val="clear" w:color="auto" w:fill="DBDBDB" w:themeFill="accent3" w:themeFillTint="66"/>
          </w:tcPr>
          <w:p w14:paraId="6D71B88F"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V0.1,2019-01-15</w:t>
            </w:r>
            <w:r>
              <w:rPr>
                <w:rFonts w:eastAsia="楷体"/>
                <w:kern w:val="0"/>
                <w:szCs w:val="24"/>
              </w:rPr>
              <w:t>）</w:t>
            </w:r>
          </w:p>
        </w:tc>
      </w:tr>
      <w:tr w:rsidR="0033365C" w14:paraId="0761383C"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3BF36FF8"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2</w:t>
            </w:r>
          </w:p>
        </w:tc>
        <w:tc>
          <w:tcPr>
            <w:tcW w:w="2126" w:type="dxa"/>
          </w:tcPr>
          <w:p w14:paraId="051B5CB5"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V0.2,2019-01-31</w:t>
            </w:r>
            <w:r>
              <w:rPr>
                <w:rFonts w:eastAsia="楷体"/>
                <w:kern w:val="0"/>
                <w:szCs w:val="24"/>
              </w:rPr>
              <w:t>）</w:t>
            </w:r>
          </w:p>
        </w:tc>
        <w:tc>
          <w:tcPr>
            <w:tcW w:w="2268" w:type="dxa"/>
          </w:tcPr>
          <w:p w14:paraId="05C0368B"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V0.2,2019-01-31</w:t>
            </w:r>
            <w:r>
              <w:rPr>
                <w:rFonts w:eastAsia="楷体"/>
                <w:kern w:val="0"/>
                <w:szCs w:val="24"/>
              </w:rPr>
              <w:t>）</w:t>
            </w:r>
          </w:p>
        </w:tc>
        <w:tc>
          <w:tcPr>
            <w:tcW w:w="2126" w:type="dxa"/>
          </w:tcPr>
          <w:p w14:paraId="39F91B1C"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V0.2,2019-01-31</w:t>
            </w:r>
            <w:r>
              <w:rPr>
                <w:rFonts w:eastAsia="楷体"/>
                <w:kern w:val="0"/>
                <w:szCs w:val="24"/>
              </w:rPr>
              <w:t>）</w:t>
            </w:r>
          </w:p>
        </w:tc>
        <w:tc>
          <w:tcPr>
            <w:tcW w:w="2126" w:type="dxa"/>
          </w:tcPr>
          <w:p w14:paraId="2491C5E2"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V0.2,2019-01-31</w:t>
            </w:r>
            <w:r>
              <w:rPr>
                <w:rFonts w:eastAsia="楷体"/>
                <w:kern w:val="0"/>
                <w:szCs w:val="24"/>
              </w:rPr>
              <w:t>）</w:t>
            </w:r>
          </w:p>
        </w:tc>
      </w:tr>
      <w:tr w:rsidR="0033365C" w14:paraId="29B89557"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37B71410"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3</w:t>
            </w:r>
          </w:p>
        </w:tc>
        <w:tc>
          <w:tcPr>
            <w:tcW w:w="2126" w:type="dxa"/>
            <w:shd w:val="clear" w:color="auto" w:fill="DBDBDB" w:themeFill="accent3" w:themeFillTint="66"/>
          </w:tcPr>
          <w:p w14:paraId="0589817C"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V0.3,2019-02-12</w:t>
            </w:r>
            <w:r>
              <w:rPr>
                <w:rFonts w:eastAsia="楷体"/>
                <w:kern w:val="0"/>
                <w:szCs w:val="24"/>
              </w:rPr>
              <w:t>）</w:t>
            </w:r>
          </w:p>
        </w:tc>
        <w:tc>
          <w:tcPr>
            <w:tcW w:w="2268" w:type="dxa"/>
            <w:shd w:val="clear" w:color="auto" w:fill="DBDBDB" w:themeFill="accent3" w:themeFillTint="66"/>
          </w:tcPr>
          <w:p w14:paraId="07391318"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V0.3,2019-02-12</w:t>
            </w:r>
            <w:r>
              <w:rPr>
                <w:rFonts w:eastAsia="楷体"/>
                <w:kern w:val="0"/>
                <w:szCs w:val="24"/>
              </w:rPr>
              <w:t>）</w:t>
            </w:r>
          </w:p>
        </w:tc>
        <w:tc>
          <w:tcPr>
            <w:tcW w:w="2126" w:type="dxa"/>
            <w:shd w:val="clear" w:color="auto" w:fill="DBDBDB" w:themeFill="accent3" w:themeFillTint="66"/>
          </w:tcPr>
          <w:p w14:paraId="339E372B"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V0.3,2019-02-12</w:t>
            </w:r>
            <w:r>
              <w:rPr>
                <w:rFonts w:eastAsia="楷体"/>
                <w:kern w:val="0"/>
                <w:szCs w:val="24"/>
              </w:rPr>
              <w:t>）</w:t>
            </w:r>
          </w:p>
        </w:tc>
        <w:tc>
          <w:tcPr>
            <w:tcW w:w="2126" w:type="dxa"/>
            <w:shd w:val="clear" w:color="auto" w:fill="DBDBDB" w:themeFill="accent3" w:themeFillTint="66"/>
          </w:tcPr>
          <w:p w14:paraId="57B72FFB"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V0.3,2019-02-12</w:t>
            </w:r>
            <w:r>
              <w:rPr>
                <w:rFonts w:eastAsia="楷体"/>
                <w:kern w:val="0"/>
                <w:szCs w:val="24"/>
              </w:rPr>
              <w:t>）</w:t>
            </w:r>
          </w:p>
        </w:tc>
      </w:tr>
      <w:tr w:rsidR="0033365C" w14:paraId="339F240C"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2945E653"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4</w:t>
            </w:r>
          </w:p>
        </w:tc>
        <w:tc>
          <w:tcPr>
            <w:tcW w:w="2126" w:type="dxa"/>
          </w:tcPr>
          <w:p w14:paraId="79A1CF12"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V0.4,2019-02-23</w:t>
            </w:r>
            <w:r>
              <w:rPr>
                <w:rFonts w:eastAsia="楷体"/>
                <w:kern w:val="0"/>
                <w:szCs w:val="24"/>
              </w:rPr>
              <w:t>）</w:t>
            </w:r>
          </w:p>
        </w:tc>
        <w:tc>
          <w:tcPr>
            <w:tcW w:w="2268" w:type="dxa"/>
          </w:tcPr>
          <w:p w14:paraId="4F91EC56"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V0.4,2019-02-23</w:t>
            </w:r>
            <w:r>
              <w:rPr>
                <w:rFonts w:eastAsia="楷体"/>
                <w:kern w:val="0"/>
                <w:szCs w:val="24"/>
              </w:rPr>
              <w:t>）</w:t>
            </w:r>
          </w:p>
        </w:tc>
        <w:tc>
          <w:tcPr>
            <w:tcW w:w="2126" w:type="dxa"/>
          </w:tcPr>
          <w:p w14:paraId="2C247064"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V0.4,2019-02-23</w:t>
            </w:r>
            <w:r>
              <w:rPr>
                <w:rFonts w:eastAsia="楷体"/>
                <w:kern w:val="0"/>
                <w:szCs w:val="24"/>
              </w:rPr>
              <w:t>）</w:t>
            </w:r>
          </w:p>
        </w:tc>
        <w:tc>
          <w:tcPr>
            <w:tcW w:w="2126" w:type="dxa"/>
          </w:tcPr>
          <w:p w14:paraId="0CF87B4E"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V0.4,2019-02-23</w:t>
            </w:r>
            <w:r>
              <w:rPr>
                <w:rFonts w:eastAsia="楷体"/>
                <w:kern w:val="0"/>
                <w:szCs w:val="24"/>
              </w:rPr>
              <w:t>）</w:t>
            </w:r>
          </w:p>
        </w:tc>
      </w:tr>
      <w:tr w:rsidR="0033365C" w14:paraId="01EC3C55"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7B36A97C"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5</w:t>
            </w:r>
          </w:p>
        </w:tc>
        <w:tc>
          <w:tcPr>
            <w:tcW w:w="2126" w:type="dxa"/>
            <w:shd w:val="clear" w:color="auto" w:fill="DBDBDB" w:themeFill="accent3" w:themeFillTint="66"/>
          </w:tcPr>
          <w:p w14:paraId="7B110509"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V0.5,2019-03-10</w:t>
            </w:r>
            <w:r>
              <w:rPr>
                <w:rFonts w:eastAsia="楷体"/>
                <w:kern w:val="0"/>
                <w:szCs w:val="24"/>
              </w:rPr>
              <w:t>）</w:t>
            </w:r>
          </w:p>
        </w:tc>
        <w:tc>
          <w:tcPr>
            <w:tcW w:w="2268" w:type="dxa"/>
            <w:shd w:val="clear" w:color="auto" w:fill="DBDBDB" w:themeFill="accent3" w:themeFillTint="66"/>
          </w:tcPr>
          <w:p w14:paraId="56FB285F"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V0.5,2019-03-10</w:t>
            </w:r>
            <w:r>
              <w:rPr>
                <w:rFonts w:eastAsia="楷体"/>
                <w:kern w:val="0"/>
                <w:szCs w:val="24"/>
              </w:rPr>
              <w:t>）</w:t>
            </w:r>
          </w:p>
        </w:tc>
        <w:tc>
          <w:tcPr>
            <w:tcW w:w="2126" w:type="dxa"/>
            <w:shd w:val="clear" w:color="auto" w:fill="DBDBDB" w:themeFill="accent3" w:themeFillTint="66"/>
          </w:tcPr>
          <w:p w14:paraId="7C48B952"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V0.5,2019-03-10</w:t>
            </w:r>
            <w:r>
              <w:rPr>
                <w:rFonts w:eastAsia="楷体"/>
                <w:kern w:val="0"/>
                <w:szCs w:val="24"/>
              </w:rPr>
              <w:t>）</w:t>
            </w:r>
          </w:p>
        </w:tc>
        <w:tc>
          <w:tcPr>
            <w:tcW w:w="2126" w:type="dxa"/>
            <w:shd w:val="clear" w:color="auto" w:fill="DBDBDB" w:themeFill="accent3" w:themeFillTint="66"/>
          </w:tcPr>
          <w:p w14:paraId="0CFA85D0"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V0.5,2019-03-10</w:t>
            </w:r>
            <w:r>
              <w:rPr>
                <w:rFonts w:eastAsia="楷体"/>
                <w:kern w:val="0"/>
                <w:szCs w:val="24"/>
              </w:rPr>
              <w:t>）</w:t>
            </w:r>
          </w:p>
        </w:tc>
      </w:tr>
      <w:tr w:rsidR="0033365C" w14:paraId="7DED20E0"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5ED32C18"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6</w:t>
            </w:r>
          </w:p>
        </w:tc>
        <w:tc>
          <w:tcPr>
            <w:tcW w:w="2126" w:type="dxa"/>
          </w:tcPr>
          <w:p w14:paraId="664F7CCB"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V0.6,2019-03-18</w:t>
            </w:r>
            <w:r>
              <w:rPr>
                <w:rFonts w:eastAsia="楷体"/>
                <w:kern w:val="0"/>
                <w:szCs w:val="24"/>
              </w:rPr>
              <w:t>）</w:t>
            </w:r>
          </w:p>
        </w:tc>
        <w:tc>
          <w:tcPr>
            <w:tcW w:w="2268" w:type="dxa"/>
          </w:tcPr>
          <w:p w14:paraId="1273740E"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V0.6,2019-03-18</w:t>
            </w:r>
            <w:r>
              <w:rPr>
                <w:rFonts w:eastAsia="楷体"/>
                <w:kern w:val="0"/>
                <w:szCs w:val="24"/>
              </w:rPr>
              <w:t>）</w:t>
            </w:r>
          </w:p>
        </w:tc>
        <w:tc>
          <w:tcPr>
            <w:tcW w:w="2126" w:type="dxa"/>
          </w:tcPr>
          <w:p w14:paraId="7237FDAC"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V0.6,2019-03-18</w:t>
            </w:r>
            <w:r>
              <w:rPr>
                <w:rFonts w:eastAsia="楷体"/>
                <w:kern w:val="0"/>
                <w:szCs w:val="24"/>
              </w:rPr>
              <w:t>）</w:t>
            </w:r>
          </w:p>
        </w:tc>
        <w:tc>
          <w:tcPr>
            <w:tcW w:w="2126" w:type="dxa"/>
          </w:tcPr>
          <w:p w14:paraId="690B9F5A"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V0.6,2019-03-18</w:t>
            </w:r>
            <w:r>
              <w:rPr>
                <w:rFonts w:eastAsia="楷体"/>
                <w:kern w:val="0"/>
                <w:szCs w:val="24"/>
              </w:rPr>
              <w:t>）</w:t>
            </w:r>
          </w:p>
        </w:tc>
      </w:tr>
      <w:tr w:rsidR="0033365C" w14:paraId="2AD865C3"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0D1321C5"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7</w:t>
            </w:r>
          </w:p>
        </w:tc>
        <w:tc>
          <w:tcPr>
            <w:tcW w:w="2126" w:type="dxa"/>
            <w:shd w:val="clear" w:color="auto" w:fill="DBDBDB" w:themeFill="accent3" w:themeFillTint="66"/>
          </w:tcPr>
          <w:p w14:paraId="320347BA"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V0.7,2019-03-22</w:t>
            </w:r>
            <w:r>
              <w:rPr>
                <w:rFonts w:eastAsia="楷体"/>
                <w:kern w:val="0"/>
                <w:szCs w:val="24"/>
              </w:rPr>
              <w:t>）</w:t>
            </w:r>
          </w:p>
        </w:tc>
        <w:tc>
          <w:tcPr>
            <w:tcW w:w="2268" w:type="dxa"/>
            <w:shd w:val="clear" w:color="auto" w:fill="DBDBDB" w:themeFill="accent3" w:themeFillTint="66"/>
          </w:tcPr>
          <w:p w14:paraId="42E37726"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V0.7,2019-03-22</w:t>
            </w:r>
            <w:r>
              <w:rPr>
                <w:rFonts w:eastAsia="楷体"/>
                <w:kern w:val="0"/>
                <w:szCs w:val="24"/>
              </w:rPr>
              <w:t>）</w:t>
            </w:r>
          </w:p>
        </w:tc>
        <w:tc>
          <w:tcPr>
            <w:tcW w:w="2126" w:type="dxa"/>
            <w:shd w:val="clear" w:color="auto" w:fill="DBDBDB" w:themeFill="accent3" w:themeFillTint="66"/>
          </w:tcPr>
          <w:p w14:paraId="2B5EB8B5" w14:textId="77777777" w:rsidR="0033365C" w:rsidRDefault="003373DE">
            <w:pPr>
              <w:spacing w:before="163" w:after="163"/>
              <w:ind w:firstLine="2"/>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V0.7,2019-03-22</w:t>
            </w:r>
            <w:r>
              <w:rPr>
                <w:rFonts w:eastAsia="楷体"/>
                <w:kern w:val="0"/>
                <w:szCs w:val="24"/>
              </w:rPr>
              <w:t>）</w:t>
            </w:r>
          </w:p>
        </w:tc>
        <w:tc>
          <w:tcPr>
            <w:tcW w:w="2126" w:type="dxa"/>
            <w:shd w:val="clear" w:color="auto" w:fill="DBDBDB" w:themeFill="accent3" w:themeFillTint="66"/>
          </w:tcPr>
          <w:p w14:paraId="6BE0D1AA" w14:textId="77777777" w:rsidR="0033365C" w:rsidRDefault="003373DE">
            <w:pPr>
              <w:spacing w:before="163" w:after="163"/>
              <w:jc w:val="both"/>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V0.7,2019-03-22</w:t>
            </w:r>
            <w:r>
              <w:rPr>
                <w:rFonts w:eastAsia="楷体"/>
                <w:kern w:val="0"/>
                <w:szCs w:val="24"/>
              </w:rPr>
              <w:t>）</w:t>
            </w:r>
          </w:p>
        </w:tc>
      </w:tr>
      <w:tr w:rsidR="0033365C" w14:paraId="39CBA098" w14:textId="77777777" w:rsidTr="0033365C">
        <w:trPr>
          <w:trHeight w:val="340"/>
          <w:jc w:val="center"/>
        </w:trPr>
        <w:tc>
          <w:tcPr>
            <w:cnfStyle w:val="001000000000" w:firstRow="0" w:lastRow="0" w:firstColumn="1" w:lastColumn="0" w:oddVBand="0" w:evenVBand="0" w:oddHBand="0" w:evenHBand="0" w:firstRowFirstColumn="0" w:firstRowLastColumn="0" w:lastRowFirstColumn="0" w:lastRowLastColumn="0"/>
            <w:tcW w:w="710" w:type="dxa"/>
          </w:tcPr>
          <w:p w14:paraId="4AC4BF2F" w14:textId="77777777" w:rsidR="0033365C" w:rsidRDefault="003373DE">
            <w:pPr>
              <w:spacing w:before="163" w:after="163"/>
              <w:ind w:firstLineChars="12" w:firstLine="29"/>
              <w:jc w:val="center"/>
              <w:rPr>
                <w:rFonts w:eastAsia="楷体"/>
                <w:b w:val="0"/>
                <w:caps/>
                <w:kern w:val="0"/>
                <w:sz w:val="24"/>
                <w:szCs w:val="24"/>
              </w:rPr>
            </w:pPr>
            <w:r>
              <w:rPr>
                <w:rFonts w:eastAsia="楷体"/>
                <w:kern w:val="0"/>
                <w:sz w:val="24"/>
                <w:szCs w:val="24"/>
              </w:rPr>
              <w:t>8</w:t>
            </w:r>
          </w:p>
        </w:tc>
        <w:tc>
          <w:tcPr>
            <w:tcW w:w="2126" w:type="dxa"/>
          </w:tcPr>
          <w:p w14:paraId="78E743A4" w14:textId="77777777" w:rsidR="0033365C" w:rsidRDefault="003373DE">
            <w:pPr>
              <w:spacing w:before="163" w:after="163"/>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hint="eastAsia"/>
                <w:kern w:val="0"/>
                <w:szCs w:val="24"/>
              </w:rPr>
              <w:t>（</w:t>
            </w:r>
            <w:r>
              <w:rPr>
                <w:rFonts w:eastAsia="楷体"/>
                <w:kern w:val="0"/>
                <w:szCs w:val="24"/>
              </w:rPr>
              <w:t>V0.8,2019-03-31</w:t>
            </w:r>
            <w:r>
              <w:rPr>
                <w:rFonts w:eastAsia="楷体"/>
                <w:kern w:val="0"/>
                <w:szCs w:val="24"/>
              </w:rPr>
              <w:t>）</w:t>
            </w:r>
          </w:p>
        </w:tc>
        <w:tc>
          <w:tcPr>
            <w:tcW w:w="2268" w:type="dxa"/>
          </w:tcPr>
          <w:p w14:paraId="5B1AD50D" w14:textId="77777777" w:rsidR="0033365C" w:rsidRDefault="003373DE">
            <w:pPr>
              <w:spacing w:before="163" w:after="163"/>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V0.8,2019-03-31</w:t>
            </w:r>
            <w:r>
              <w:rPr>
                <w:rFonts w:eastAsia="楷体"/>
                <w:kern w:val="0"/>
                <w:szCs w:val="24"/>
              </w:rPr>
              <w:t>）</w:t>
            </w:r>
          </w:p>
        </w:tc>
        <w:tc>
          <w:tcPr>
            <w:tcW w:w="2126" w:type="dxa"/>
          </w:tcPr>
          <w:p w14:paraId="2F6C31E9" w14:textId="77777777" w:rsidR="0033365C" w:rsidRDefault="003373DE">
            <w:pPr>
              <w:spacing w:before="163" w:after="163"/>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V0.8,2019-03-31</w:t>
            </w:r>
            <w:r>
              <w:rPr>
                <w:rFonts w:eastAsia="楷体"/>
                <w:kern w:val="0"/>
                <w:szCs w:val="24"/>
              </w:rPr>
              <w:t>）</w:t>
            </w:r>
          </w:p>
        </w:tc>
        <w:tc>
          <w:tcPr>
            <w:tcW w:w="2126" w:type="dxa"/>
          </w:tcPr>
          <w:p w14:paraId="64C3777B" w14:textId="77777777" w:rsidR="0033365C" w:rsidRDefault="003373DE">
            <w:pPr>
              <w:spacing w:before="163" w:after="163"/>
              <w:cnfStyle w:val="000000000000" w:firstRow="0" w:lastRow="0" w:firstColumn="0" w:lastColumn="0" w:oddVBand="0" w:evenVBand="0" w:oddHBand="0" w:evenHBand="0" w:firstRowFirstColumn="0" w:firstRowLastColumn="0" w:lastRowFirstColumn="0" w:lastRowLastColumn="0"/>
              <w:rPr>
                <w:rFonts w:eastAsia="楷体"/>
                <w:kern w:val="0"/>
                <w:szCs w:val="24"/>
              </w:rPr>
            </w:pPr>
            <w:r>
              <w:rPr>
                <w:rFonts w:eastAsia="楷体"/>
                <w:kern w:val="0"/>
                <w:szCs w:val="24"/>
              </w:rPr>
              <w:t>（</w:t>
            </w:r>
            <w:r>
              <w:rPr>
                <w:rFonts w:eastAsia="楷体"/>
                <w:kern w:val="0"/>
                <w:szCs w:val="24"/>
              </w:rPr>
              <w:t>V0.8,2019-03-31</w:t>
            </w:r>
            <w:r>
              <w:rPr>
                <w:rFonts w:eastAsia="楷体"/>
                <w:kern w:val="0"/>
                <w:szCs w:val="24"/>
              </w:rPr>
              <w:t>）</w:t>
            </w:r>
          </w:p>
        </w:tc>
      </w:tr>
    </w:tbl>
    <w:p w14:paraId="53DCCB2C" w14:textId="77777777" w:rsidR="0033365C" w:rsidRDefault="003373DE">
      <w:pPr>
        <w:pStyle w:val="3"/>
        <w:spacing w:beforeLines="50" w:before="156" w:afterLines="50" w:after="156"/>
        <w:ind w:leftChars="0" w:left="0"/>
        <w:rPr>
          <w:rFonts w:ascii="Times New Roman" w:eastAsia="楷体" w:hAnsi="Times New Roman" w:cs="Times New Roman"/>
        </w:rPr>
      </w:pPr>
      <w:bookmarkStart w:id="330" w:name="_Toc4592116"/>
      <w:r>
        <w:rPr>
          <w:rFonts w:ascii="Times New Roman" w:eastAsia="楷体" w:hAnsi="Times New Roman" w:cs="Times New Roman"/>
        </w:rPr>
        <w:lastRenderedPageBreak/>
        <w:t xml:space="preserve">5.2.2 </w:t>
      </w:r>
      <w:r>
        <w:rPr>
          <w:rFonts w:ascii="Times New Roman" w:eastAsia="楷体" w:hAnsi="Times New Roman" w:cs="Times New Roman"/>
        </w:rPr>
        <w:t>需求变更</w:t>
      </w:r>
      <w:bookmarkEnd w:id="323"/>
      <w:bookmarkEnd w:id="324"/>
      <w:bookmarkEnd w:id="325"/>
      <w:bookmarkEnd w:id="326"/>
      <w:bookmarkEnd w:id="327"/>
      <w:bookmarkEnd w:id="328"/>
      <w:bookmarkEnd w:id="329"/>
      <w:bookmarkEnd w:id="330"/>
    </w:p>
    <w:p w14:paraId="586B3CA9" w14:textId="77777777" w:rsidR="0033365C" w:rsidRDefault="003373DE">
      <w:pPr>
        <w:adjustRightInd w:val="0"/>
        <w:snapToGrid w:val="0"/>
        <w:spacing w:beforeLines="50" w:before="156" w:afterLines="50" w:after="156"/>
        <w:ind w:firstLine="482"/>
        <w:rPr>
          <w:rFonts w:ascii="Times New Roman" w:eastAsia="楷体" w:hAnsi="Times New Roman" w:cs="Times New Roman"/>
          <w:sz w:val="24"/>
          <w:szCs w:val="24"/>
        </w:rPr>
      </w:pPr>
      <w:bookmarkStart w:id="331" w:name="_Toc396471023"/>
      <w:bookmarkStart w:id="332" w:name="_Toc320869740"/>
      <w:bookmarkStart w:id="333" w:name="_Toc331545210"/>
      <w:bookmarkStart w:id="334" w:name="_Toc331243792"/>
      <w:bookmarkStart w:id="335" w:name="_Toc331243613"/>
      <w:bookmarkStart w:id="336" w:name="_Toc1798"/>
      <w:bookmarkStart w:id="337" w:name="_Toc331238779"/>
      <w:r>
        <w:rPr>
          <w:rFonts w:ascii="Times New Roman" w:eastAsia="楷体" w:hAnsi="Times New Roman" w:cs="Times New Roman"/>
          <w:sz w:val="24"/>
          <w:szCs w:val="24"/>
        </w:rPr>
        <w:t>团队在综合考虑之后决定制定相应的需求变更的防范管理策略，在开发过程当中，建立了需求变更追踪矩阵，需求变更追踪矩阵如表</w:t>
      </w:r>
      <w:r>
        <w:rPr>
          <w:rFonts w:ascii="Times New Roman" w:eastAsia="楷体" w:hAnsi="Times New Roman" w:cs="Times New Roman"/>
          <w:sz w:val="24"/>
          <w:szCs w:val="24"/>
        </w:rPr>
        <w:t>5-3</w:t>
      </w:r>
      <w:r>
        <w:rPr>
          <w:rFonts w:ascii="Times New Roman" w:eastAsia="楷体" w:hAnsi="Times New Roman" w:cs="Times New Roman"/>
          <w:sz w:val="24"/>
          <w:szCs w:val="24"/>
        </w:rPr>
        <w:t>所示。</w:t>
      </w:r>
    </w:p>
    <w:p w14:paraId="25030BE5" w14:textId="77777777" w:rsidR="0033365C" w:rsidRDefault="003373DE">
      <w:pPr>
        <w:adjustRightInd w:val="0"/>
        <w:snapToGrid w:val="0"/>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 xml:space="preserve"> 5-3 </w:t>
      </w:r>
      <w:r>
        <w:rPr>
          <w:rFonts w:ascii="Times New Roman" w:eastAsia="楷体" w:hAnsi="Times New Roman" w:cs="Times New Roman"/>
          <w:sz w:val="24"/>
          <w:szCs w:val="24"/>
        </w:rPr>
        <w:t>项目需求变更记录文档（实例）</w:t>
      </w:r>
    </w:p>
    <w:p w14:paraId="00EC0445" w14:textId="77777777" w:rsidR="0033365C" w:rsidRDefault="003373DE">
      <w:pPr>
        <w:adjustRightInd w:val="0"/>
        <w:snapToGrid w:val="0"/>
        <w:spacing w:beforeLines="50" w:before="156" w:afterLines="50" w:after="156"/>
        <w:jc w:val="center"/>
        <w:rPr>
          <w:rFonts w:ascii="Times New Roman" w:eastAsia="楷体" w:hAnsi="Times New Roman" w:cs="Times New Roman"/>
          <w:b/>
          <w:sz w:val="24"/>
          <w:szCs w:val="24"/>
        </w:rPr>
      </w:pPr>
      <w:r>
        <w:rPr>
          <w:rFonts w:ascii="Times New Roman" w:eastAsia="楷体" w:hAnsi="Times New Roman" w:cs="Times New Roman"/>
          <w:b/>
          <w:sz w:val="24"/>
          <w:szCs w:val="24"/>
        </w:rPr>
        <w:t>文档信息</w:t>
      </w:r>
    </w:p>
    <w:tbl>
      <w:tblPr>
        <w:tblW w:w="6520" w:type="dxa"/>
        <w:jc w:val="center"/>
        <w:tblLayout w:type="fixed"/>
        <w:tblLook w:val="04A0" w:firstRow="1" w:lastRow="0" w:firstColumn="1" w:lastColumn="0" w:noHBand="0" w:noVBand="1"/>
      </w:tblPr>
      <w:tblGrid>
        <w:gridCol w:w="1564"/>
        <w:gridCol w:w="1559"/>
        <w:gridCol w:w="1564"/>
        <w:gridCol w:w="1833"/>
      </w:tblGrid>
      <w:tr w:rsidR="0033365C" w14:paraId="7B9B229D" w14:textId="77777777">
        <w:trPr>
          <w:trHeight w:val="624"/>
          <w:jc w:val="center"/>
        </w:trPr>
        <w:tc>
          <w:tcPr>
            <w:tcW w:w="1564"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96C87C1" w14:textId="77777777" w:rsidR="0033365C" w:rsidRDefault="003373DE">
            <w:pPr>
              <w:spacing w:before="120" w:after="160"/>
              <w:jc w:val="center"/>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编写者</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53A0FC43" w14:textId="77777777" w:rsidR="0033365C" w:rsidRDefault="003373DE">
            <w:pPr>
              <w:spacing w:before="120" w:after="160"/>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2</w:t>
            </w:r>
          </w:p>
        </w:tc>
        <w:tc>
          <w:tcPr>
            <w:tcW w:w="1564"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1FA732D" w14:textId="77777777" w:rsidR="0033365C" w:rsidRDefault="003373DE">
            <w:pPr>
              <w:spacing w:before="120" w:after="160"/>
              <w:jc w:val="center"/>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编写日期</w:t>
            </w:r>
          </w:p>
        </w:tc>
        <w:tc>
          <w:tcPr>
            <w:tcW w:w="1833" w:type="dxa"/>
            <w:tcBorders>
              <w:top w:val="single" w:sz="4" w:space="0" w:color="auto"/>
              <w:left w:val="single" w:sz="4" w:space="0" w:color="auto"/>
              <w:bottom w:val="single" w:sz="4" w:space="0" w:color="auto"/>
              <w:right w:val="single" w:sz="4" w:space="0" w:color="auto"/>
            </w:tcBorders>
          </w:tcPr>
          <w:p w14:paraId="60216135" w14:textId="77777777" w:rsidR="0033365C" w:rsidRDefault="003373DE">
            <w:pPr>
              <w:spacing w:before="120" w:after="160"/>
              <w:ind w:leftChars="119" w:left="250"/>
              <w:rPr>
                <w:rFonts w:ascii="Times New Roman" w:eastAsia="楷体" w:hAnsi="Times New Roman" w:cs="Times New Roman"/>
                <w:sz w:val="24"/>
                <w:szCs w:val="24"/>
              </w:rPr>
            </w:pPr>
            <w:r>
              <w:rPr>
                <w:rFonts w:ascii="Times New Roman" w:eastAsia="楷体" w:hAnsi="Times New Roman" w:cs="Times New Roman"/>
                <w:sz w:val="24"/>
                <w:szCs w:val="24"/>
              </w:rPr>
              <w:t>2019-01-18</w:t>
            </w:r>
          </w:p>
        </w:tc>
      </w:tr>
      <w:tr w:rsidR="0033365C" w14:paraId="5B8C981A" w14:textId="77777777">
        <w:trPr>
          <w:trHeight w:val="624"/>
          <w:jc w:val="center"/>
        </w:trPr>
        <w:tc>
          <w:tcPr>
            <w:tcW w:w="1564"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98BE49D" w14:textId="77777777" w:rsidR="0033365C" w:rsidRDefault="003373DE">
            <w:pPr>
              <w:spacing w:before="120" w:after="160"/>
              <w:jc w:val="center"/>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审核者</w:t>
            </w:r>
          </w:p>
        </w:tc>
        <w:tc>
          <w:tcPr>
            <w:tcW w:w="1559" w:type="dxa"/>
            <w:tcBorders>
              <w:top w:val="single" w:sz="4" w:space="0" w:color="auto"/>
              <w:left w:val="single" w:sz="4" w:space="0" w:color="auto"/>
              <w:bottom w:val="single" w:sz="4" w:space="0" w:color="auto"/>
              <w:right w:val="single" w:sz="4" w:space="0" w:color="7F7F7F"/>
            </w:tcBorders>
            <w:shd w:val="clear" w:color="auto" w:fill="auto"/>
          </w:tcPr>
          <w:p w14:paraId="56CE0D03" w14:textId="77777777" w:rsidR="0033365C" w:rsidRDefault="003373DE">
            <w:pPr>
              <w:spacing w:before="120" w:after="160"/>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3</w:t>
            </w:r>
          </w:p>
        </w:tc>
        <w:tc>
          <w:tcPr>
            <w:tcW w:w="1564" w:type="dxa"/>
            <w:tcBorders>
              <w:top w:val="single" w:sz="4" w:space="0" w:color="auto"/>
              <w:left w:val="single" w:sz="4" w:space="0" w:color="7F7F7F"/>
              <w:bottom w:val="single" w:sz="4" w:space="0" w:color="auto"/>
              <w:right w:val="single" w:sz="4" w:space="0" w:color="7F7F7F"/>
            </w:tcBorders>
            <w:shd w:val="clear" w:color="auto" w:fill="A6A6A6" w:themeFill="background1" w:themeFillShade="A6"/>
          </w:tcPr>
          <w:p w14:paraId="39D60BD9" w14:textId="77777777" w:rsidR="0033365C" w:rsidRDefault="003373DE">
            <w:pPr>
              <w:spacing w:before="120" w:after="160"/>
              <w:jc w:val="center"/>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审核日期</w:t>
            </w:r>
          </w:p>
        </w:tc>
        <w:tc>
          <w:tcPr>
            <w:tcW w:w="1833" w:type="dxa"/>
            <w:tcBorders>
              <w:top w:val="single" w:sz="4" w:space="0" w:color="auto"/>
              <w:left w:val="single" w:sz="4" w:space="0" w:color="7F7F7F"/>
              <w:bottom w:val="single" w:sz="4" w:space="0" w:color="auto"/>
              <w:right w:val="single" w:sz="4" w:space="0" w:color="auto"/>
            </w:tcBorders>
          </w:tcPr>
          <w:p w14:paraId="639162EA" w14:textId="77777777" w:rsidR="0033365C" w:rsidRDefault="003373DE">
            <w:pPr>
              <w:spacing w:before="120" w:after="160"/>
              <w:ind w:leftChars="119" w:left="250"/>
              <w:rPr>
                <w:rFonts w:ascii="Times New Roman" w:eastAsia="楷体" w:hAnsi="Times New Roman" w:cs="Times New Roman"/>
                <w:sz w:val="24"/>
                <w:szCs w:val="24"/>
              </w:rPr>
            </w:pPr>
            <w:r>
              <w:rPr>
                <w:rFonts w:ascii="Times New Roman" w:eastAsia="楷体" w:hAnsi="Times New Roman" w:cs="Times New Roman"/>
                <w:sz w:val="24"/>
                <w:szCs w:val="24"/>
              </w:rPr>
              <w:t>2019-</w:t>
            </w:r>
            <w:r>
              <w:rPr>
                <w:rFonts w:ascii="Times New Roman" w:eastAsia="楷体" w:hAnsi="Times New Roman" w:cs="Times New Roman" w:hint="eastAsia"/>
                <w:sz w:val="24"/>
                <w:szCs w:val="24"/>
              </w:rPr>
              <w:t>02</w:t>
            </w:r>
            <w:r>
              <w:rPr>
                <w:rFonts w:ascii="Times New Roman" w:eastAsia="楷体" w:hAnsi="Times New Roman" w:cs="Times New Roman"/>
                <w:sz w:val="24"/>
                <w:szCs w:val="24"/>
              </w:rPr>
              <w:t>-</w:t>
            </w:r>
            <w:r>
              <w:rPr>
                <w:rFonts w:ascii="Times New Roman" w:eastAsia="楷体" w:hAnsi="Times New Roman" w:cs="Times New Roman" w:hint="eastAsia"/>
                <w:sz w:val="24"/>
                <w:szCs w:val="24"/>
              </w:rPr>
              <w:t>14</w:t>
            </w:r>
          </w:p>
        </w:tc>
      </w:tr>
      <w:tr w:rsidR="0033365C" w14:paraId="632978DA" w14:textId="77777777">
        <w:trPr>
          <w:trHeight w:val="624"/>
          <w:jc w:val="center"/>
        </w:trPr>
        <w:tc>
          <w:tcPr>
            <w:tcW w:w="1564" w:type="dxa"/>
            <w:tcBorders>
              <w:top w:val="single" w:sz="4" w:space="0" w:color="auto"/>
              <w:left w:val="single" w:sz="4" w:space="0" w:color="auto"/>
              <w:bottom w:val="single" w:sz="4" w:space="0" w:color="auto"/>
              <w:right w:val="single" w:sz="4" w:space="0" w:color="7F7F7F"/>
            </w:tcBorders>
            <w:shd w:val="clear" w:color="auto" w:fill="A6A6A6" w:themeFill="background1" w:themeFillShade="A6"/>
          </w:tcPr>
          <w:p w14:paraId="3BB40945" w14:textId="77777777" w:rsidR="0033365C" w:rsidRDefault="003373DE">
            <w:pPr>
              <w:spacing w:before="120" w:after="160"/>
              <w:jc w:val="center"/>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批准者</w:t>
            </w:r>
          </w:p>
        </w:tc>
        <w:tc>
          <w:tcPr>
            <w:tcW w:w="1559" w:type="dxa"/>
            <w:tcBorders>
              <w:top w:val="single" w:sz="4" w:space="0" w:color="auto"/>
              <w:left w:val="single" w:sz="4" w:space="0" w:color="7F7F7F"/>
              <w:bottom w:val="single" w:sz="4" w:space="0" w:color="auto"/>
              <w:right w:val="single" w:sz="4" w:space="0" w:color="7F7F7F"/>
            </w:tcBorders>
            <w:shd w:val="clear" w:color="auto" w:fill="auto"/>
          </w:tcPr>
          <w:p w14:paraId="04D45E28" w14:textId="77777777" w:rsidR="0033365C" w:rsidRDefault="003373DE">
            <w:pPr>
              <w:spacing w:before="120" w:after="160"/>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1</w:t>
            </w:r>
          </w:p>
        </w:tc>
        <w:tc>
          <w:tcPr>
            <w:tcW w:w="1564" w:type="dxa"/>
            <w:tcBorders>
              <w:top w:val="single" w:sz="4" w:space="0" w:color="auto"/>
              <w:left w:val="single" w:sz="4" w:space="0" w:color="7F7F7F"/>
              <w:bottom w:val="single" w:sz="4" w:space="0" w:color="auto"/>
              <w:right w:val="single" w:sz="4" w:space="0" w:color="7F7F7F"/>
            </w:tcBorders>
            <w:shd w:val="clear" w:color="auto" w:fill="A6A6A6" w:themeFill="background1" w:themeFillShade="A6"/>
          </w:tcPr>
          <w:p w14:paraId="622CDFF3" w14:textId="77777777" w:rsidR="0033365C" w:rsidRDefault="003373DE">
            <w:pPr>
              <w:spacing w:before="120" w:after="160"/>
              <w:jc w:val="center"/>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批准日期</w:t>
            </w:r>
          </w:p>
        </w:tc>
        <w:tc>
          <w:tcPr>
            <w:tcW w:w="1833" w:type="dxa"/>
            <w:tcBorders>
              <w:top w:val="single" w:sz="4" w:space="0" w:color="auto"/>
              <w:left w:val="single" w:sz="4" w:space="0" w:color="7F7F7F"/>
              <w:bottom w:val="single" w:sz="4" w:space="0" w:color="auto"/>
              <w:right w:val="single" w:sz="4" w:space="0" w:color="auto"/>
            </w:tcBorders>
          </w:tcPr>
          <w:p w14:paraId="6E9848B0" w14:textId="77777777" w:rsidR="0033365C" w:rsidRDefault="003373DE">
            <w:pPr>
              <w:spacing w:before="120" w:after="160"/>
              <w:ind w:leftChars="119" w:left="250"/>
              <w:rPr>
                <w:rFonts w:ascii="Times New Roman" w:eastAsia="楷体" w:hAnsi="Times New Roman" w:cs="Times New Roman"/>
                <w:sz w:val="24"/>
                <w:szCs w:val="24"/>
              </w:rPr>
            </w:pPr>
            <w:r>
              <w:rPr>
                <w:rFonts w:ascii="Times New Roman" w:eastAsia="楷体" w:hAnsi="Times New Roman" w:cs="Times New Roman"/>
                <w:sz w:val="24"/>
                <w:szCs w:val="24"/>
              </w:rPr>
              <w:t>2019-</w:t>
            </w:r>
            <w:r>
              <w:rPr>
                <w:rFonts w:ascii="Times New Roman" w:eastAsia="楷体" w:hAnsi="Times New Roman" w:cs="Times New Roman" w:hint="eastAsia"/>
                <w:sz w:val="24"/>
                <w:szCs w:val="24"/>
              </w:rPr>
              <w:t>02-16</w:t>
            </w:r>
          </w:p>
        </w:tc>
      </w:tr>
    </w:tbl>
    <w:p w14:paraId="490E3935" w14:textId="77777777" w:rsidR="0033365C" w:rsidRDefault="003373DE">
      <w:pPr>
        <w:spacing w:beforeLines="50" w:before="156" w:afterLines="50" w:after="156"/>
        <w:jc w:val="center"/>
        <w:rPr>
          <w:rFonts w:ascii="Times New Roman" w:eastAsia="楷体" w:hAnsi="Times New Roman" w:cs="Times New Roman"/>
          <w:b/>
          <w:sz w:val="24"/>
          <w:szCs w:val="24"/>
        </w:rPr>
      </w:pPr>
      <w:r>
        <w:rPr>
          <w:rFonts w:ascii="Times New Roman" w:eastAsia="楷体" w:hAnsi="Times New Roman" w:cs="Times New Roman"/>
          <w:b/>
          <w:sz w:val="24"/>
          <w:szCs w:val="24"/>
        </w:rPr>
        <w:t>变更记录</w:t>
      </w:r>
    </w:p>
    <w:tbl>
      <w:tblPr>
        <w:tblStyle w:val="af4"/>
        <w:tblW w:w="7938" w:type="dxa"/>
        <w:jc w:val="center"/>
        <w:tblLayout w:type="fixed"/>
        <w:tblLook w:val="04A0" w:firstRow="1" w:lastRow="0" w:firstColumn="1" w:lastColumn="0" w:noHBand="0" w:noVBand="1"/>
      </w:tblPr>
      <w:tblGrid>
        <w:gridCol w:w="1559"/>
        <w:gridCol w:w="1276"/>
        <w:gridCol w:w="1275"/>
        <w:gridCol w:w="3828"/>
      </w:tblGrid>
      <w:tr w:rsidR="0033365C" w14:paraId="380FB73C" w14:textId="77777777">
        <w:trPr>
          <w:trHeight w:val="340"/>
          <w:jc w:val="center"/>
        </w:trPr>
        <w:tc>
          <w:tcPr>
            <w:tcW w:w="1559" w:type="dxa"/>
            <w:shd w:val="clear" w:color="auto" w:fill="A6A6A6" w:themeFill="background1" w:themeFillShade="A6"/>
          </w:tcPr>
          <w:p w14:paraId="41B58351" w14:textId="77777777" w:rsidR="0033365C" w:rsidRDefault="003373DE">
            <w:pPr>
              <w:spacing w:before="163" w:after="163"/>
              <w:jc w:val="center"/>
              <w:rPr>
                <w:rFonts w:eastAsia="楷体"/>
                <w:bCs/>
                <w:color w:val="FFFFFF" w:themeColor="background1"/>
                <w:kern w:val="0"/>
                <w:sz w:val="24"/>
                <w:szCs w:val="24"/>
              </w:rPr>
            </w:pPr>
            <w:r>
              <w:rPr>
                <w:rFonts w:eastAsia="楷体"/>
                <w:bCs/>
                <w:color w:val="FFFFFF" w:themeColor="background1"/>
                <w:kern w:val="0"/>
                <w:sz w:val="24"/>
                <w:szCs w:val="24"/>
              </w:rPr>
              <w:t>日期</w:t>
            </w:r>
          </w:p>
        </w:tc>
        <w:tc>
          <w:tcPr>
            <w:tcW w:w="1276" w:type="dxa"/>
            <w:shd w:val="clear" w:color="auto" w:fill="A6A6A6" w:themeFill="background1" w:themeFillShade="A6"/>
          </w:tcPr>
          <w:p w14:paraId="6B7B84D4" w14:textId="77777777" w:rsidR="0033365C" w:rsidRDefault="003373DE">
            <w:pPr>
              <w:spacing w:before="163" w:after="163"/>
              <w:ind w:firstLineChars="9" w:firstLine="22"/>
              <w:jc w:val="center"/>
              <w:rPr>
                <w:rFonts w:eastAsia="楷体"/>
                <w:bCs/>
                <w:color w:val="FFFFFF" w:themeColor="background1"/>
                <w:kern w:val="0"/>
                <w:sz w:val="24"/>
                <w:szCs w:val="24"/>
              </w:rPr>
            </w:pPr>
            <w:r>
              <w:rPr>
                <w:rFonts w:eastAsia="楷体"/>
                <w:bCs/>
                <w:color w:val="FFFFFF" w:themeColor="background1"/>
                <w:kern w:val="0"/>
                <w:sz w:val="24"/>
                <w:szCs w:val="24"/>
              </w:rPr>
              <w:t>作者</w:t>
            </w:r>
          </w:p>
        </w:tc>
        <w:tc>
          <w:tcPr>
            <w:tcW w:w="1275" w:type="dxa"/>
            <w:shd w:val="clear" w:color="auto" w:fill="A6A6A6" w:themeFill="background1" w:themeFillShade="A6"/>
          </w:tcPr>
          <w:p w14:paraId="7CA3A103" w14:textId="77777777" w:rsidR="0033365C" w:rsidRDefault="003373DE">
            <w:pPr>
              <w:spacing w:before="163" w:after="163"/>
              <w:ind w:firstLineChars="28" w:firstLine="67"/>
              <w:jc w:val="center"/>
              <w:rPr>
                <w:rFonts w:eastAsia="楷体"/>
                <w:bCs/>
                <w:color w:val="FFFFFF" w:themeColor="background1"/>
                <w:kern w:val="0"/>
                <w:sz w:val="24"/>
                <w:szCs w:val="24"/>
              </w:rPr>
            </w:pPr>
            <w:r>
              <w:rPr>
                <w:rFonts w:eastAsia="楷体"/>
                <w:bCs/>
                <w:color w:val="FFFFFF" w:themeColor="background1"/>
                <w:kern w:val="0"/>
                <w:sz w:val="24"/>
                <w:szCs w:val="24"/>
              </w:rPr>
              <w:t>版本</w:t>
            </w:r>
          </w:p>
        </w:tc>
        <w:tc>
          <w:tcPr>
            <w:tcW w:w="3828" w:type="dxa"/>
            <w:shd w:val="clear" w:color="auto" w:fill="A6A6A6" w:themeFill="background1" w:themeFillShade="A6"/>
          </w:tcPr>
          <w:p w14:paraId="2C64F4CA" w14:textId="77777777" w:rsidR="0033365C" w:rsidRDefault="003373DE">
            <w:pPr>
              <w:spacing w:before="163" w:after="163"/>
              <w:ind w:firstLineChars="43" w:firstLine="103"/>
              <w:jc w:val="center"/>
              <w:rPr>
                <w:rFonts w:eastAsia="楷体"/>
                <w:bCs/>
                <w:color w:val="FFFFFF" w:themeColor="background1"/>
                <w:kern w:val="0"/>
                <w:sz w:val="24"/>
                <w:szCs w:val="24"/>
              </w:rPr>
            </w:pPr>
            <w:r>
              <w:rPr>
                <w:rFonts w:eastAsia="楷体"/>
                <w:bCs/>
                <w:color w:val="FFFFFF" w:themeColor="background1"/>
                <w:kern w:val="0"/>
                <w:sz w:val="24"/>
                <w:szCs w:val="24"/>
              </w:rPr>
              <w:t>变更说明</w:t>
            </w:r>
          </w:p>
        </w:tc>
      </w:tr>
      <w:tr w:rsidR="0033365C" w14:paraId="4125BBBE" w14:textId="77777777">
        <w:trPr>
          <w:trHeight w:val="340"/>
          <w:jc w:val="center"/>
        </w:trPr>
        <w:tc>
          <w:tcPr>
            <w:tcW w:w="1559" w:type="dxa"/>
          </w:tcPr>
          <w:p w14:paraId="4DF54812" w14:textId="77777777" w:rsidR="0033365C" w:rsidRDefault="003373DE">
            <w:pPr>
              <w:spacing w:before="163" w:after="163"/>
              <w:jc w:val="center"/>
              <w:rPr>
                <w:rFonts w:eastAsia="楷体"/>
                <w:bCs/>
                <w:kern w:val="0"/>
                <w:sz w:val="24"/>
                <w:szCs w:val="24"/>
              </w:rPr>
            </w:pPr>
            <w:r>
              <w:rPr>
                <w:rFonts w:eastAsia="楷体"/>
                <w:bCs/>
                <w:kern w:val="0"/>
                <w:sz w:val="24"/>
                <w:szCs w:val="24"/>
              </w:rPr>
              <w:t>2019-01-18</w:t>
            </w:r>
          </w:p>
        </w:tc>
        <w:tc>
          <w:tcPr>
            <w:tcW w:w="1276" w:type="dxa"/>
          </w:tcPr>
          <w:p w14:paraId="55DABB1F" w14:textId="77777777" w:rsidR="0033365C" w:rsidRDefault="003373DE">
            <w:pPr>
              <w:spacing w:before="163" w:after="163"/>
              <w:ind w:firstLineChars="9" w:firstLine="22"/>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2</w:t>
            </w:r>
          </w:p>
        </w:tc>
        <w:tc>
          <w:tcPr>
            <w:tcW w:w="1275" w:type="dxa"/>
          </w:tcPr>
          <w:p w14:paraId="43497345" w14:textId="77777777" w:rsidR="0033365C" w:rsidRDefault="003373DE">
            <w:pPr>
              <w:spacing w:before="163" w:after="163"/>
              <w:ind w:firstLineChars="28" w:firstLine="67"/>
              <w:jc w:val="center"/>
              <w:rPr>
                <w:rFonts w:eastAsia="楷体"/>
                <w:kern w:val="0"/>
                <w:sz w:val="24"/>
                <w:szCs w:val="24"/>
              </w:rPr>
            </w:pPr>
            <w:r>
              <w:rPr>
                <w:rFonts w:eastAsia="楷体"/>
                <w:kern w:val="0"/>
                <w:sz w:val="24"/>
                <w:szCs w:val="24"/>
              </w:rPr>
              <w:t>V0.2</w:t>
            </w:r>
          </w:p>
        </w:tc>
        <w:tc>
          <w:tcPr>
            <w:tcW w:w="3828" w:type="dxa"/>
          </w:tcPr>
          <w:p w14:paraId="73D80431" w14:textId="77777777" w:rsidR="0033365C" w:rsidRDefault="003373DE">
            <w:pPr>
              <w:spacing w:before="163" w:after="163"/>
              <w:ind w:firstLineChars="43" w:firstLine="103"/>
              <w:jc w:val="center"/>
              <w:rPr>
                <w:rFonts w:eastAsia="楷体"/>
                <w:kern w:val="0"/>
                <w:sz w:val="24"/>
                <w:szCs w:val="24"/>
              </w:rPr>
            </w:pPr>
            <w:r>
              <w:rPr>
                <w:rFonts w:eastAsia="楷体"/>
                <w:kern w:val="0"/>
                <w:sz w:val="24"/>
                <w:szCs w:val="24"/>
              </w:rPr>
              <w:t>商品展示模块增加智能推荐系统</w:t>
            </w:r>
          </w:p>
        </w:tc>
      </w:tr>
      <w:tr w:rsidR="0033365C" w14:paraId="076B85F9" w14:textId="77777777">
        <w:trPr>
          <w:trHeight w:val="622"/>
          <w:jc w:val="center"/>
        </w:trPr>
        <w:tc>
          <w:tcPr>
            <w:tcW w:w="1559" w:type="dxa"/>
          </w:tcPr>
          <w:p w14:paraId="5FA0503F" w14:textId="77777777" w:rsidR="0033365C" w:rsidRDefault="003373DE">
            <w:pPr>
              <w:spacing w:before="163" w:after="163"/>
              <w:jc w:val="center"/>
              <w:rPr>
                <w:rFonts w:eastAsia="楷体"/>
                <w:bCs/>
                <w:kern w:val="0"/>
                <w:sz w:val="24"/>
                <w:szCs w:val="24"/>
              </w:rPr>
            </w:pPr>
            <w:r>
              <w:rPr>
                <w:rFonts w:eastAsia="楷体"/>
                <w:bCs/>
                <w:kern w:val="0"/>
                <w:sz w:val="24"/>
                <w:szCs w:val="24"/>
              </w:rPr>
              <w:t>2019-01-20</w:t>
            </w:r>
          </w:p>
        </w:tc>
        <w:tc>
          <w:tcPr>
            <w:tcW w:w="1276" w:type="dxa"/>
          </w:tcPr>
          <w:p w14:paraId="24337421" w14:textId="77777777" w:rsidR="0033365C" w:rsidRDefault="003373DE">
            <w:pPr>
              <w:spacing w:before="163" w:after="163"/>
              <w:ind w:firstLineChars="9" w:firstLine="22"/>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3</w:t>
            </w:r>
          </w:p>
        </w:tc>
        <w:tc>
          <w:tcPr>
            <w:tcW w:w="1275" w:type="dxa"/>
          </w:tcPr>
          <w:p w14:paraId="64FAD766" w14:textId="77777777" w:rsidR="0033365C" w:rsidRDefault="003373DE">
            <w:pPr>
              <w:spacing w:before="163" w:after="163"/>
              <w:ind w:firstLineChars="28" w:firstLine="67"/>
              <w:jc w:val="center"/>
              <w:rPr>
                <w:rFonts w:eastAsia="楷体"/>
                <w:kern w:val="0"/>
                <w:sz w:val="24"/>
                <w:szCs w:val="24"/>
              </w:rPr>
            </w:pPr>
            <w:r>
              <w:rPr>
                <w:rFonts w:eastAsia="楷体"/>
                <w:kern w:val="0"/>
                <w:sz w:val="24"/>
                <w:szCs w:val="24"/>
              </w:rPr>
              <w:t>V0.3</w:t>
            </w:r>
          </w:p>
        </w:tc>
        <w:tc>
          <w:tcPr>
            <w:tcW w:w="3828" w:type="dxa"/>
          </w:tcPr>
          <w:p w14:paraId="062653DA" w14:textId="77777777" w:rsidR="0033365C" w:rsidRDefault="003373DE">
            <w:pPr>
              <w:spacing w:before="163" w:after="163"/>
              <w:ind w:firstLineChars="43" w:firstLine="103"/>
              <w:jc w:val="center"/>
              <w:rPr>
                <w:rFonts w:eastAsia="楷体"/>
                <w:kern w:val="0"/>
                <w:sz w:val="24"/>
                <w:szCs w:val="24"/>
              </w:rPr>
            </w:pPr>
            <w:r>
              <w:rPr>
                <w:rFonts w:eastAsia="楷体"/>
                <w:kern w:val="0"/>
                <w:sz w:val="24"/>
                <w:szCs w:val="24"/>
              </w:rPr>
              <w:t>优化合同交易模块</w:t>
            </w:r>
          </w:p>
        </w:tc>
      </w:tr>
      <w:tr w:rsidR="0033365C" w14:paraId="5A9210DD" w14:textId="77777777">
        <w:trPr>
          <w:trHeight w:val="560"/>
          <w:jc w:val="center"/>
        </w:trPr>
        <w:tc>
          <w:tcPr>
            <w:tcW w:w="1559" w:type="dxa"/>
          </w:tcPr>
          <w:p w14:paraId="42FF68A4" w14:textId="77777777" w:rsidR="0033365C" w:rsidRDefault="003373DE">
            <w:pPr>
              <w:spacing w:before="163" w:after="163"/>
              <w:jc w:val="center"/>
              <w:rPr>
                <w:rFonts w:eastAsia="楷体"/>
                <w:bCs/>
                <w:kern w:val="0"/>
                <w:sz w:val="24"/>
                <w:szCs w:val="24"/>
              </w:rPr>
            </w:pPr>
            <w:r>
              <w:rPr>
                <w:rFonts w:eastAsia="楷体"/>
                <w:bCs/>
                <w:kern w:val="0"/>
                <w:sz w:val="24"/>
                <w:szCs w:val="24"/>
              </w:rPr>
              <w:t>2019-01-22</w:t>
            </w:r>
          </w:p>
        </w:tc>
        <w:tc>
          <w:tcPr>
            <w:tcW w:w="1276" w:type="dxa"/>
          </w:tcPr>
          <w:p w14:paraId="5B5E247B" w14:textId="77777777" w:rsidR="0033365C" w:rsidRDefault="003373DE">
            <w:pPr>
              <w:spacing w:before="163" w:after="163"/>
              <w:ind w:firstLineChars="9" w:firstLine="22"/>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4</w:t>
            </w:r>
          </w:p>
        </w:tc>
        <w:tc>
          <w:tcPr>
            <w:tcW w:w="1275" w:type="dxa"/>
          </w:tcPr>
          <w:p w14:paraId="45AA78C5" w14:textId="77777777" w:rsidR="0033365C" w:rsidRDefault="003373DE">
            <w:pPr>
              <w:spacing w:before="163" w:after="163"/>
              <w:ind w:firstLineChars="28" w:firstLine="67"/>
              <w:jc w:val="center"/>
              <w:rPr>
                <w:rFonts w:eastAsia="楷体"/>
                <w:kern w:val="0"/>
                <w:sz w:val="24"/>
                <w:szCs w:val="24"/>
              </w:rPr>
            </w:pPr>
            <w:r>
              <w:rPr>
                <w:rFonts w:eastAsia="楷体"/>
                <w:kern w:val="0"/>
                <w:sz w:val="24"/>
                <w:szCs w:val="24"/>
              </w:rPr>
              <w:t>V0.4</w:t>
            </w:r>
          </w:p>
        </w:tc>
        <w:tc>
          <w:tcPr>
            <w:tcW w:w="3828" w:type="dxa"/>
          </w:tcPr>
          <w:p w14:paraId="37E80199" w14:textId="77777777" w:rsidR="0033365C" w:rsidRDefault="003373DE">
            <w:pPr>
              <w:spacing w:before="163" w:after="163"/>
              <w:ind w:firstLineChars="43" w:firstLine="103"/>
              <w:jc w:val="center"/>
              <w:rPr>
                <w:rFonts w:eastAsia="楷体"/>
                <w:kern w:val="0"/>
                <w:sz w:val="24"/>
                <w:szCs w:val="24"/>
              </w:rPr>
            </w:pPr>
            <w:r>
              <w:rPr>
                <w:rFonts w:eastAsia="楷体"/>
                <w:kern w:val="0"/>
                <w:sz w:val="24"/>
                <w:szCs w:val="24"/>
              </w:rPr>
              <w:t>设置多维度的风险管理体系</w:t>
            </w:r>
          </w:p>
        </w:tc>
      </w:tr>
      <w:tr w:rsidR="0033365C" w14:paraId="668CC68E" w14:textId="77777777">
        <w:trPr>
          <w:trHeight w:val="641"/>
          <w:jc w:val="center"/>
        </w:trPr>
        <w:tc>
          <w:tcPr>
            <w:tcW w:w="1559" w:type="dxa"/>
          </w:tcPr>
          <w:p w14:paraId="309DD6A9" w14:textId="77777777" w:rsidR="0033365C" w:rsidRDefault="003373DE">
            <w:pPr>
              <w:spacing w:before="163" w:after="163"/>
              <w:jc w:val="center"/>
              <w:rPr>
                <w:rFonts w:eastAsia="楷体"/>
                <w:bCs/>
                <w:kern w:val="0"/>
                <w:sz w:val="24"/>
                <w:szCs w:val="24"/>
              </w:rPr>
            </w:pPr>
            <w:r>
              <w:rPr>
                <w:rFonts w:eastAsia="楷体"/>
                <w:bCs/>
                <w:kern w:val="0"/>
                <w:sz w:val="24"/>
                <w:szCs w:val="24"/>
              </w:rPr>
              <w:t>2019-01-25</w:t>
            </w:r>
          </w:p>
        </w:tc>
        <w:tc>
          <w:tcPr>
            <w:tcW w:w="1276" w:type="dxa"/>
          </w:tcPr>
          <w:p w14:paraId="3240EC35" w14:textId="77777777" w:rsidR="0033365C" w:rsidRDefault="003373DE">
            <w:pPr>
              <w:spacing w:before="163" w:after="163"/>
              <w:ind w:firstLineChars="9" w:firstLine="22"/>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5</w:t>
            </w:r>
          </w:p>
        </w:tc>
        <w:tc>
          <w:tcPr>
            <w:tcW w:w="1275" w:type="dxa"/>
          </w:tcPr>
          <w:p w14:paraId="7FB28CC9" w14:textId="77777777" w:rsidR="0033365C" w:rsidRDefault="003373DE">
            <w:pPr>
              <w:spacing w:before="163" w:after="163"/>
              <w:ind w:firstLineChars="28" w:firstLine="67"/>
              <w:jc w:val="center"/>
              <w:rPr>
                <w:rFonts w:eastAsia="楷体"/>
                <w:kern w:val="0"/>
                <w:sz w:val="24"/>
                <w:szCs w:val="24"/>
              </w:rPr>
            </w:pPr>
            <w:r>
              <w:rPr>
                <w:rFonts w:eastAsia="楷体"/>
                <w:kern w:val="0"/>
                <w:sz w:val="24"/>
                <w:szCs w:val="24"/>
              </w:rPr>
              <w:t>V0.5</w:t>
            </w:r>
          </w:p>
        </w:tc>
        <w:tc>
          <w:tcPr>
            <w:tcW w:w="3828" w:type="dxa"/>
          </w:tcPr>
          <w:p w14:paraId="7FCFEB8F" w14:textId="77777777" w:rsidR="0033365C" w:rsidRDefault="003373DE">
            <w:pPr>
              <w:spacing w:before="163" w:after="163"/>
              <w:ind w:firstLineChars="43" w:firstLine="103"/>
              <w:jc w:val="center"/>
              <w:rPr>
                <w:rFonts w:eastAsia="楷体"/>
                <w:kern w:val="0"/>
                <w:sz w:val="24"/>
                <w:szCs w:val="24"/>
              </w:rPr>
            </w:pPr>
            <w:r>
              <w:rPr>
                <w:rFonts w:eastAsia="楷体"/>
                <w:kern w:val="0"/>
                <w:sz w:val="24"/>
                <w:szCs w:val="24"/>
              </w:rPr>
              <w:t>增加智能决策系统</w:t>
            </w:r>
          </w:p>
        </w:tc>
      </w:tr>
    </w:tbl>
    <w:p w14:paraId="41AA2E4C" w14:textId="77777777" w:rsidR="0033365C" w:rsidRDefault="003373DE">
      <w:pPr>
        <w:spacing w:beforeLines="50" w:before="156" w:afterLines="50" w:after="156"/>
        <w:jc w:val="center"/>
        <w:rPr>
          <w:rFonts w:ascii="Times New Roman" w:eastAsia="楷体" w:hAnsi="Times New Roman" w:cs="Times New Roman"/>
          <w:b/>
          <w:sz w:val="24"/>
          <w:szCs w:val="24"/>
        </w:rPr>
      </w:pPr>
      <w:r>
        <w:rPr>
          <w:rFonts w:ascii="Times New Roman" w:eastAsia="楷体" w:hAnsi="Times New Roman" w:cs="Times New Roman"/>
          <w:b/>
          <w:sz w:val="24"/>
          <w:szCs w:val="24"/>
        </w:rPr>
        <w:t>变更审阅</w:t>
      </w:r>
    </w:p>
    <w:tbl>
      <w:tblPr>
        <w:tblStyle w:val="af4"/>
        <w:tblW w:w="7938" w:type="dxa"/>
        <w:jc w:val="center"/>
        <w:tblLayout w:type="fixed"/>
        <w:tblLook w:val="04A0" w:firstRow="1" w:lastRow="0" w:firstColumn="1" w:lastColumn="0" w:noHBand="0" w:noVBand="1"/>
      </w:tblPr>
      <w:tblGrid>
        <w:gridCol w:w="3123"/>
        <w:gridCol w:w="2268"/>
        <w:gridCol w:w="2547"/>
      </w:tblGrid>
      <w:tr w:rsidR="0033365C" w14:paraId="2F5A5DB7" w14:textId="77777777">
        <w:trPr>
          <w:jc w:val="center"/>
        </w:trPr>
        <w:tc>
          <w:tcPr>
            <w:tcW w:w="3123" w:type="dxa"/>
            <w:shd w:val="clear" w:color="auto" w:fill="A6A6A6" w:themeFill="background1" w:themeFillShade="A6"/>
          </w:tcPr>
          <w:p w14:paraId="38BEE4FD" w14:textId="77777777" w:rsidR="0033365C" w:rsidRDefault="003373DE">
            <w:pPr>
              <w:spacing w:before="163" w:after="163"/>
              <w:ind w:hanging="2"/>
              <w:jc w:val="center"/>
              <w:rPr>
                <w:rFonts w:eastAsia="楷体"/>
                <w:color w:val="FFFFFF"/>
                <w:kern w:val="0"/>
                <w:sz w:val="24"/>
                <w:szCs w:val="24"/>
              </w:rPr>
            </w:pPr>
            <w:r>
              <w:rPr>
                <w:rFonts w:eastAsia="楷体"/>
                <w:color w:val="FFFFFF"/>
                <w:kern w:val="0"/>
                <w:sz w:val="24"/>
                <w:szCs w:val="24"/>
              </w:rPr>
              <w:t>日期</w:t>
            </w:r>
          </w:p>
        </w:tc>
        <w:tc>
          <w:tcPr>
            <w:tcW w:w="2268" w:type="dxa"/>
            <w:shd w:val="clear" w:color="auto" w:fill="A6A6A6" w:themeFill="background1" w:themeFillShade="A6"/>
          </w:tcPr>
          <w:p w14:paraId="0E638D6A" w14:textId="77777777" w:rsidR="0033365C" w:rsidRDefault="003373DE">
            <w:pPr>
              <w:spacing w:before="163" w:after="163"/>
              <w:ind w:firstLineChars="18" w:firstLine="43"/>
              <w:jc w:val="center"/>
              <w:rPr>
                <w:rFonts w:eastAsia="楷体"/>
                <w:color w:val="FFFFFF"/>
                <w:kern w:val="0"/>
                <w:sz w:val="24"/>
                <w:szCs w:val="24"/>
              </w:rPr>
            </w:pPr>
            <w:r>
              <w:rPr>
                <w:rFonts w:eastAsia="楷体"/>
                <w:color w:val="FFFFFF"/>
                <w:kern w:val="0"/>
                <w:sz w:val="24"/>
                <w:szCs w:val="24"/>
              </w:rPr>
              <w:t>审阅者</w:t>
            </w:r>
          </w:p>
        </w:tc>
        <w:tc>
          <w:tcPr>
            <w:tcW w:w="2547" w:type="dxa"/>
            <w:shd w:val="clear" w:color="auto" w:fill="A6A6A6" w:themeFill="background1" w:themeFillShade="A6"/>
          </w:tcPr>
          <w:p w14:paraId="1C34C445" w14:textId="77777777" w:rsidR="0033365C" w:rsidRDefault="003373DE">
            <w:pPr>
              <w:spacing w:before="163" w:after="163"/>
              <w:jc w:val="center"/>
              <w:rPr>
                <w:rFonts w:eastAsia="楷体"/>
                <w:color w:val="FFFFFF"/>
                <w:kern w:val="0"/>
                <w:sz w:val="24"/>
                <w:szCs w:val="24"/>
              </w:rPr>
            </w:pPr>
            <w:r>
              <w:rPr>
                <w:rFonts w:eastAsia="楷体"/>
                <w:color w:val="FFFFFF"/>
                <w:kern w:val="0"/>
                <w:sz w:val="24"/>
                <w:szCs w:val="24"/>
              </w:rPr>
              <w:t>意见</w:t>
            </w:r>
          </w:p>
        </w:tc>
      </w:tr>
      <w:tr w:rsidR="0033365C" w14:paraId="7C6944AD" w14:textId="77777777">
        <w:trPr>
          <w:trHeight w:val="454"/>
          <w:jc w:val="center"/>
        </w:trPr>
        <w:tc>
          <w:tcPr>
            <w:tcW w:w="3123" w:type="dxa"/>
          </w:tcPr>
          <w:p w14:paraId="38C9F65E" w14:textId="77777777" w:rsidR="0033365C" w:rsidRDefault="003373DE">
            <w:pPr>
              <w:spacing w:before="163" w:after="163"/>
              <w:ind w:hanging="2"/>
              <w:jc w:val="center"/>
              <w:rPr>
                <w:rFonts w:eastAsia="楷体"/>
                <w:kern w:val="0"/>
                <w:sz w:val="24"/>
                <w:szCs w:val="24"/>
              </w:rPr>
            </w:pPr>
            <w:r>
              <w:rPr>
                <w:rFonts w:eastAsia="楷体"/>
                <w:kern w:val="0"/>
                <w:sz w:val="24"/>
                <w:szCs w:val="24"/>
              </w:rPr>
              <w:t>2019-01-18</w:t>
            </w:r>
          </w:p>
        </w:tc>
        <w:tc>
          <w:tcPr>
            <w:tcW w:w="2268" w:type="dxa"/>
          </w:tcPr>
          <w:p w14:paraId="36FD5987" w14:textId="77777777" w:rsidR="0033365C" w:rsidRDefault="003373DE">
            <w:pPr>
              <w:spacing w:before="163" w:after="163"/>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1</w:t>
            </w:r>
          </w:p>
        </w:tc>
        <w:tc>
          <w:tcPr>
            <w:tcW w:w="2547" w:type="dxa"/>
          </w:tcPr>
          <w:p w14:paraId="306060AB" w14:textId="77777777" w:rsidR="0033365C" w:rsidRDefault="003373DE">
            <w:pPr>
              <w:spacing w:before="163" w:after="163"/>
              <w:jc w:val="center"/>
              <w:rPr>
                <w:rFonts w:eastAsia="楷体"/>
                <w:kern w:val="0"/>
                <w:sz w:val="24"/>
                <w:szCs w:val="24"/>
              </w:rPr>
            </w:pPr>
            <w:r>
              <w:rPr>
                <w:rFonts w:eastAsia="楷体"/>
                <w:kern w:val="0"/>
                <w:sz w:val="24"/>
                <w:szCs w:val="24"/>
              </w:rPr>
              <w:t>同意变更</w:t>
            </w:r>
          </w:p>
        </w:tc>
      </w:tr>
      <w:tr w:rsidR="0033365C" w14:paraId="61698164" w14:textId="77777777">
        <w:trPr>
          <w:trHeight w:val="454"/>
          <w:jc w:val="center"/>
        </w:trPr>
        <w:tc>
          <w:tcPr>
            <w:tcW w:w="3123" w:type="dxa"/>
          </w:tcPr>
          <w:p w14:paraId="6D7CA8C4" w14:textId="77777777" w:rsidR="0033365C" w:rsidRDefault="003373DE">
            <w:pPr>
              <w:spacing w:before="163" w:after="163"/>
              <w:ind w:hanging="2"/>
              <w:jc w:val="center"/>
              <w:rPr>
                <w:rFonts w:eastAsia="楷体"/>
                <w:kern w:val="0"/>
                <w:sz w:val="24"/>
                <w:szCs w:val="24"/>
              </w:rPr>
            </w:pPr>
            <w:r>
              <w:rPr>
                <w:rFonts w:eastAsia="楷体"/>
                <w:kern w:val="0"/>
                <w:sz w:val="24"/>
                <w:szCs w:val="24"/>
              </w:rPr>
              <w:t>2019-01-20</w:t>
            </w:r>
          </w:p>
        </w:tc>
        <w:tc>
          <w:tcPr>
            <w:tcW w:w="2268" w:type="dxa"/>
          </w:tcPr>
          <w:p w14:paraId="62635439" w14:textId="77777777" w:rsidR="0033365C" w:rsidRDefault="003373DE">
            <w:pPr>
              <w:spacing w:before="163" w:after="163"/>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1</w:t>
            </w:r>
          </w:p>
        </w:tc>
        <w:tc>
          <w:tcPr>
            <w:tcW w:w="2547" w:type="dxa"/>
          </w:tcPr>
          <w:p w14:paraId="17A2F3A3" w14:textId="77777777" w:rsidR="0033365C" w:rsidRDefault="003373DE">
            <w:pPr>
              <w:spacing w:before="163" w:after="163"/>
              <w:jc w:val="center"/>
              <w:rPr>
                <w:rFonts w:eastAsia="楷体"/>
                <w:kern w:val="0"/>
                <w:sz w:val="24"/>
                <w:szCs w:val="24"/>
              </w:rPr>
            </w:pPr>
            <w:r>
              <w:rPr>
                <w:rFonts w:eastAsia="楷体"/>
                <w:kern w:val="0"/>
                <w:sz w:val="24"/>
                <w:szCs w:val="24"/>
              </w:rPr>
              <w:t>同意变更</w:t>
            </w:r>
          </w:p>
        </w:tc>
      </w:tr>
      <w:tr w:rsidR="0033365C" w14:paraId="583ABCC4" w14:textId="77777777">
        <w:trPr>
          <w:trHeight w:val="454"/>
          <w:jc w:val="center"/>
        </w:trPr>
        <w:tc>
          <w:tcPr>
            <w:tcW w:w="3123" w:type="dxa"/>
          </w:tcPr>
          <w:p w14:paraId="2795B69E" w14:textId="77777777" w:rsidR="0033365C" w:rsidRDefault="003373DE">
            <w:pPr>
              <w:spacing w:before="163" w:after="163"/>
              <w:ind w:hanging="2"/>
              <w:jc w:val="center"/>
              <w:rPr>
                <w:rFonts w:eastAsia="楷体"/>
                <w:kern w:val="0"/>
                <w:sz w:val="24"/>
                <w:szCs w:val="24"/>
              </w:rPr>
            </w:pPr>
            <w:r>
              <w:rPr>
                <w:rFonts w:eastAsia="楷体"/>
                <w:kern w:val="0"/>
                <w:sz w:val="24"/>
                <w:szCs w:val="24"/>
              </w:rPr>
              <w:t>2019-01-22</w:t>
            </w:r>
          </w:p>
        </w:tc>
        <w:tc>
          <w:tcPr>
            <w:tcW w:w="2268" w:type="dxa"/>
          </w:tcPr>
          <w:p w14:paraId="358B8458" w14:textId="77777777" w:rsidR="0033365C" w:rsidRDefault="003373DE">
            <w:pPr>
              <w:spacing w:before="163" w:after="163"/>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1</w:t>
            </w:r>
          </w:p>
        </w:tc>
        <w:tc>
          <w:tcPr>
            <w:tcW w:w="2547" w:type="dxa"/>
          </w:tcPr>
          <w:p w14:paraId="4460FF9B" w14:textId="77777777" w:rsidR="0033365C" w:rsidRDefault="003373DE">
            <w:pPr>
              <w:spacing w:before="163" w:after="163"/>
              <w:jc w:val="center"/>
              <w:rPr>
                <w:rFonts w:eastAsia="楷体"/>
                <w:kern w:val="0"/>
                <w:sz w:val="24"/>
                <w:szCs w:val="24"/>
              </w:rPr>
            </w:pPr>
            <w:r>
              <w:rPr>
                <w:rFonts w:eastAsia="楷体"/>
                <w:kern w:val="0"/>
                <w:sz w:val="24"/>
                <w:szCs w:val="24"/>
              </w:rPr>
              <w:t>同意变更</w:t>
            </w:r>
          </w:p>
        </w:tc>
      </w:tr>
      <w:tr w:rsidR="0033365C" w14:paraId="40D33765" w14:textId="77777777">
        <w:trPr>
          <w:trHeight w:val="454"/>
          <w:jc w:val="center"/>
        </w:trPr>
        <w:tc>
          <w:tcPr>
            <w:tcW w:w="3123" w:type="dxa"/>
          </w:tcPr>
          <w:p w14:paraId="606894C7" w14:textId="77777777" w:rsidR="0033365C" w:rsidRDefault="003373DE">
            <w:pPr>
              <w:spacing w:before="163" w:after="163"/>
              <w:ind w:hanging="2"/>
              <w:jc w:val="center"/>
              <w:rPr>
                <w:rFonts w:eastAsia="楷体"/>
                <w:kern w:val="0"/>
                <w:sz w:val="24"/>
                <w:szCs w:val="24"/>
              </w:rPr>
            </w:pPr>
            <w:r>
              <w:rPr>
                <w:rFonts w:eastAsia="楷体"/>
                <w:kern w:val="0"/>
                <w:sz w:val="24"/>
                <w:szCs w:val="24"/>
              </w:rPr>
              <w:t>2019-01-25</w:t>
            </w:r>
          </w:p>
        </w:tc>
        <w:tc>
          <w:tcPr>
            <w:tcW w:w="2268" w:type="dxa"/>
          </w:tcPr>
          <w:p w14:paraId="27206D83" w14:textId="77777777" w:rsidR="0033365C" w:rsidRDefault="003373DE">
            <w:pPr>
              <w:spacing w:before="163" w:after="163"/>
              <w:jc w:val="center"/>
              <w:rPr>
                <w:rFonts w:eastAsia="楷体"/>
                <w:kern w:val="0"/>
                <w:sz w:val="24"/>
                <w:szCs w:val="24"/>
              </w:rPr>
            </w:pPr>
            <w:r>
              <w:rPr>
                <w:rFonts w:eastAsia="楷体" w:hint="eastAsia"/>
                <w:kern w:val="0"/>
                <w:sz w:val="24"/>
                <w:szCs w:val="24"/>
              </w:rPr>
              <w:t>成员</w:t>
            </w:r>
            <w:r>
              <w:rPr>
                <w:rFonts w:eastAsia="楷体" w:hint="eastAsia"/>
                <w:kern w:val="0"/>
                <w:sz w:val="24"/>
                <w:szCs w:val="24"/>
              </w:rPr>
              <w:t>1</w:t>
            </w:r>
          </w:p>
        </w:tc>
        <w:tc>
          <w:tcPr>
            <w:tcW w:w="2547" w:type="dxa"/>
          </w:tcPr>
          <w:p w14:paraId="2215FE8D" w14:textId="77777777" w:rsidR="0033365C" w:rsidRDefault="003373DE">
            <w:pPr>
              <w:spacing w:before="163" w:after="163"/>
              <w:jc w:val="center"/>
              <w:rPr>
                <w:rFonts w:eastAsia="楷体"/>
                <w:kern w:val="0"/>
                <w:sz w:val="24"/>
                <w:szCs w:val="24"/>
              </w:rPr>
            </w:pPr>
            <w:r>
              <w:rPr>
                <w:rFonts w:eastAsia="楷体"/>
                <w:kern w:val="0"/>
                <w:sz w:val="24"/>
                <w:szCs w:val="24"/>
              </w:rPr>
              <w:t>同意变更</w:t>
            </w:r>
          </w:p>
        </w:tc>
      </w:tr>
    </w:tbl>
    <w:p w14:paraId="0201052C"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338" w:name="_Toc4592117"/>
      <w:r>
        <w:rPr>
          <w:rFonts w:ascii="Times New Roman" w:eastAsia="楷体" w:hAnsi="Times New Roman" w:cs="Times New Roman"/>
        </w:rPr>
        <w:t xml:space="preserve">5.3 </w:t>
      </w:r>
      <w:r>
        <w:rPr>
          <w:rFonts w:ascii="Times New Roman" w:eastAsia="楷体" w:hAnsi="Times New Roman" w:cs="Times New Roman"/>
        </w:rPr>
        <w:t>范围管理</w:t>
      </w:r>
      <w:bookmarkEnd w:id="331"/>
      <w:bookmarkEnd w:id="332"/>
      <w:bookmarkEnd w:id="333"/>
      <w:bookmarkEnd w:id="334"/>
      <w:bookmarkEnd w:id="335"/>
      <w:bookmarkEnd w:id="336"/>
      <w:bookmarkEnd w:id="337"/>
      <w:bookmarkEnd w:id="338"/>
    </w:p>
    <w:p w14:paraId="7C30168A"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339" w:name="_Toc331238780"/>
      <w:bookmarkStart w:id="340" w:name="_Toc331243614"/>
      <w:bookmarkStart w:id="341" w:name="_Toc331545211"/>
      <w:bookmarkStart w:id="342" w:name="_Toc31035"/>
      <w:bookmarkStart w:id="343" w:name="_Toc331243793"/>
      <w:bookmarkStart w:id="344" w:name="_Toc320869741"/>
      <w:bookmarkStart w:id="345" w:name="_Toc396471024"/>
      <w:bookmarkStart w:id="346" w:name="_Toc4592118"/>
      <w:r>
        <w:rPr>
          <w:rFonts w:ascii="Times New Roman" w:eastAsia="楷体" w:hAnsi="Times New Roman" w:cs="Times New Roman"/>
          <w:color w:val="000000"/>
        </w:rPr>
        <w:t xml:space="preserve">5.3.1 </w:t>
      </w:r>
      <w:r>
        <w:rPr>
          <w:rFonts w:ascii="Times New Roman" w:eastAsia="楷体" w:hAnsi="Times New Roman" w:cs="Times New Roman"/>
          <w:color w:val="000000"/>
        </w:rPr>
        <w:t>项目范围概述</w:t>
      </w:r>
      <w:bookmarkEnd w:id="339"/>
      <w:bookmarkEnd w:id="340"/>
      <w:bookmarkEnd w:id="341"/>
      <w:bookmarkEnd w:id="342"/>
      <w:bookmarkEnd w:id="343"/>
      <w:bookmarkEnd w:id="344"/>
      <w:bookmarkEnd w:id="345"/>
      <w:bookmarkEnd w:id="346"/>
    </w:p>
    <w:p w14:paraId="5BDD96C2"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sz w:val="24"/>
        </w:rPr>
      </w:pPr>
      <w:bookmarkStart w:id="347" w:name="_Hlk3797705"/>
      <w:bookmarkStart w:id="348" w:name="_Toc331545212"/>
      <w:bookmarkStart w:id="349" w:name="_Toc331238781"/>
      <w:bookmarkStart w:id="350" w:name="_Toc331243615"/>
      <w:bookmarkStart w:id="351" w:name="_Toc28430"/>
      <w:bookmarkStart w:id="352" w:name="_Toc396471025"/>
      <w:bookmarkStart w:id="353" w:name="_Toc320869742"/>
      <w:bookmarkStart w:id="354" w:name="_Toc331243794"/>
      <w:r>
        <w:rPr>
          <w:rFonts w:ascii="Times New Roman" w:eastAsia="楷体" w:hAnsi="Times New Roman" w:cs="Times New Roman"/>
          <w:sz w:val="24"/>
        </w:rPr>
        <w:t>本项目的范围主要分为：用户管理模块，其中包括了系统管理员，厂商</w:t>
      </w:r>
      <w:r>
        <w:rPr>
          <w:rFonts w:ascii="Times New Roman" w:eastAsia="楷体" w:hAnsi="Times New Roman" w:cs="Times New Roman"/>
          <w:sz w:val="24"/>
        </w:rPr>
        <w:t>/</w:t>
      </w:r>
      <w:r>
        <w:rPr>
          <w:rFonts w:ascii="Times New Roman" w:eastAsia="楷体" w:hAnsi="Times New Roman" w:cs="Times New Roman"/>
          <w:sz w:val="24"/>
        </w:rPr>
        <w:t>品牌商，</w:t>
      </w:r>
      <w:r>
        <w:rPr>
          <w:rFonts w:ascii="Times New Roman" w:eastAsia="楷体" w:hAnsi="Times New Roman" w:cs="Times New Roman"/>
          <w:sz w:val="24"/>
        </w:rPr>
        <w:t>B2C</w:t>
      </w:r>
      <w:r>
        <w:rPr>
          <w:rFonts w:ascii="Times New Roman" w:eastAsia="楷体" w:hAnsi="Times New Roman" w:cs="Times New Roman"/>
          <w:sz w:val="24"/>
        </w:rPr>
        <w:t>销售者</w:t>
      </w:r>
      <w:r>
        <w:rPr>
          <w:rFonts w:ascii="Times New Roman" w:eastAsia="楷体" w:hAnsi="Times New Roman" w:cs="Times New Roman"/>
          <w:sz w:val="24"/>
        </w:rPr>
        <w:t>/</w:t>
      </w:r>
      <w:r>
        <w:rPr>
          <w:rFonts w:ascii="Times New Roman" w:eastAsia="楷体" w:hAnsi="Times New Roman" w:cs="Times New Roman"/>
          <w:sz w:val="24"/>
        </w:rPr>
        <w:t>借卖方和合同模块；商品展示模块，其中包括了商品推荐模块；智能决策系统，</w:t>
      </w:r>
      <w:r>
        <w:rPr>
          <w:rFonts w:ascii="Times New Roman" w:eastAsia="楷体" w:hAnsi="Times New Roman" w:cs="Times New Roman"/>
          <w:sz w:val="24"/>
        </w:rPr>
        <w:lastRenderedPageBreak/>
        <w:t>其中包括了定价，专家系统；订单管理模块；支付管理模块；仓储物流模块，其中包括了商品跟踪</w:t>
      </w:r>
      <w:r>
        <w:rPr>
          <w:rFonts w:ascii="Times New Roman" w:eastAsia="楷体" w:hAnsi="Times New Roman" w:cs="Times New Roman" w:hint="eastAsia"/>
          <w:sz w:val="24"/>
        </w:rPr>
        <w:t>，销量预测以及库存决策</w:t>
      </w:r>
      <w:r>
        <w:rPr>
          <w:rFonts w:ascii="Times New Roman" w:eastAsia="楷体" w:hAnsi="Times New Roman" w:cs="Times New Roman"/>
          <w:sz w:val="24"/>
        </w:rPr>
        <w:t>；风险管理模块，包括了汇率，现金流等。</w:t>
      </w:r>
    </w:p>
    <w:bookmarkEnd w:id="347"/>
    <w:p w14:paraId="5EED6D29" w14:textId="77777777" w:rsidR="0033365C" w:rsidRDefault="003373DE">
      <w:pPr>
        <w:adjustRightInd w:val="0"/>
        <w:snapToGrid w:val="0"/>
        <w:spacing w:beforeLines="50" w:before="156" w:afterLines="50" w:after="156"/>
        <w:jc w:val="center"/>
        <w:rPr>
          <w:rFonts w:ascii="Times New Roman" w:eastAsia="楷体" w:hAnsi="Times New Roman" w:cs="Times New Roman"/>
        </w:rPr>
      </w:pPr>
      <w:r>
        <w:rPr>
          <w:noProof/>
        </w:rPr>
        <w:drawing>
          <wp:inline distT="0" distB="0" distL="0" distR="0" wp14:anchorId="668A0DB7" wp14:editId="593D00D1">
            <wp:extent cx="5532120" cy="244602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59"/>
                    <a:srcRect l="2844" r="1114"/>
                    <a:stretch>
                      <a:fillRect/>
                    </a:stretch>
                  </pic:blipFill>
                  <pic:spPr>
                    <a:xfrm>
                      <a:off x="0" y="0"/>
                      <a:ext cx="5532120" cy="2446020"/>
                    </a:xfrm>
                    <a:prstGeom prst="rect">
                      <a:avLst/>
                    </a:prstGeom>
                    <a:ln>
                      <a:noFill/>
                    </a:ln>
                  </pic:spPr>
                </pic:pic>
              </a:graphicData>
            </a:graphic>
          </wp:inline>
        </w:drawing>
      </w:r>
    </w:p>
    <w:p w14:paraId="5581B22F" w14:textId="77777777" w:rsidR="0033365C" w:rsidRDefault="003373DE">
      <w:pPr>
        <w:adjustRightInd w:val="0"/>
        <w:snapToGrid w:val="0"/>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sz w:val="24"/>
        </w:rPr>
        <w:t>图</w:t>
      </w:r>
      <w:r>
        <w:rPr>
          <w:rFonts w:ascii="Times New Roman" w:eastAsia="楷体" w:hAnsi="Times New Roman" w:cs="Times New Roman"/>
          <w:sz w:val="24"/>
        </w:rPr>
        <w:t xml:space="preserve"> 5-2 </w:t>
      </w:r>
      <w:r>
        <w:rPr>
          <w:rFonts w:ascii="Times New Roman" w:eastAsia="楷体" w:hAnsi="Times New Roman" w:cs="Times New Roman"/>
          <w:sz w:val="24"/>
        </w:rPr>
        <w:t>项目功能范围图</w:t>
      </w:r>
    </w:p>
    <w:p w14:paraId="6B9D8B50" w14:textId="77777777" w:rsidR="0033365C" w:rsidRDefault="003373DE">
      <w:pPr>
        <w:pStyle w:val="3"/>
        <w:tabs>
          <w:tab w:val="left" w:pos="1004"/>
        </w:tabs>
        <w:spacing w:beforeLines="50" w:before="156" w:afterLines="50" w:after="156"/>
        <w:ind w:leftChars="0" w:left="0"/>
        <w:rPr>
          <w:rFonts w:ascii="Times New Roman" w:eastAsia="楷体" w:hAnsi="Times New Roman" w:cs="Times New Roman"/>
          <w:color w:val="000000"/>
        </w:rPr>
      </w:pPr>
      <w:bookmarkStart w:id="355" w:name="_Toc4592119"/>
      <w:r>
        <w:rPr>
          <w:rFonts w:ascii="Times New Roman" w:eastAsia="楷体" w:hAnsi="Times New Roman" w:cs="Times New Roman"/>
          <w:color w:val="000000"/>
        </w:rPr>
        <w:t>5.3.2</w:t>
      </w:r>
      <w:bookmarkStart w:id="356" w:name="_Toc270344930"/>
      <w:r>
        <w:rPr>
          <w:rFonts w:ascii="Times New Roman" w:eastAsia="楷体" w:hAnsi="Times New Roman" w:cs="Times New Roman"/>
          <w:color w:val="000000"/>
        </w:rPr>
        <w:t xml:space="preserve"> </w:t>
      </w:r>
      <w:r>
        <w:rPr>
          <w:rFonts w:ascii="Times New Roman" w:eastAsia="楷体" w:hAnsi="Times New Roman" w:cs="Times New Roman"/>
          <w:color w:val="000000"/>
        </w:rPr>
        <w:t>工作分解结构</w:t>
      </w:r>
      <w:bookmarkEnd w:id="348"/>
      <w:bookmarkEnd w:id="349"/>
      <w:bookmarkEnd w:id="350"/>
      <w:bookmarkEnd w:id="351"/>
      <w:bookmarkEnd w:id="352"/>
      <w:bookmarkEnd w:id="353"/>
      <w:bookmarkEnd w:id="354"/>
      <w:bookmarkEnd w:id="355"/>
      <w:bookmarkEnd w:id="356"/>
    </w:p>
    <w:p w14:paraId="15F67EE4" w14:textId="77777777" w:rsidR="0033365C" w:rsidRDefault="003373DE">
      <w:pPr>
        <w:adjustRightInd w:val="0"/>
        <w:snapToGrid w:val="0"/>
        <w:spacing w:beforeLines="50" w:before="156" w:afterLines="50" w:after="156"/>
        <w:ind w:firstLine="420"/>
        <w:rPr>
          <w:rFonts w:ascii="Times New Roman" w:eastAsia="楷体" w:hAnsi="Times New Roman" w:cs="Times New Roman"/>
          <w:sz w:val="24"/>
        </w:rPr>
      </w:pPr>
      <w:r>
        <w:rPr>
          <w:rFonts w:ascii="Times New Roman" w:eastAsia="楷体" w:hAnsi="Times New Roman" w:cs="Times New Roman"/>
          <w:sz w:val="24"/>
        </w:rPr>
        <w:t>根据业务需求，按产品范围制作下表，可以确定本系统的产品范围。围绕项目阶段设计，确定项目范围（如图</w:t>
      </w:r>
      <w:r>
        <w:rPr>
          <w:rFonts w:ascii="Times New Roman" w:eastAsia="楷体" w:hAnsi="Times New Roman" w:cs="Times New Roman"/>
          <w:sz w:val="24"/>
        </w:rPr>
        <w:t>5-3</w:t>
      </w:r>
      <w:r>
        <w:rPr>
          <w:rFonts w:ascii="Times New Roman" w:eastAsia="楷体" w:hAnsi="Times New Roman" w:cs="Times New Roman"/>
          <w:sz w:val="24"/>
        </w:rPr>
        <w:t>）。</w:t>
      </w:r>
    </w:p>
    <w:p w14:paraId="2C6EAA00" w14:textId="77777777" w:rsidR="0033365C" w:rsidRDefault="003373DE">
      <w:pPr>
        <w:adjustRightInd w:val="0"/>
        <w:snapToGrid w:val="0"/>
        <w:spacing w:line="360" w:lineRule="auto"/>
        <w:jc w:val="center"/>
        <w:rPr>
          <w:rFonts w:ascii="Times New Roman" w:eastAsia="楷体" w:hAnsi="Times New Roman" w:cs="Times New Roman"/>
          <w:sz w:val="24"/>
          <w:szCs w:val="24"/>
        </w:rPr>
      </w:pPr>
      <w:r>
        <w:rPr>
          <w:rFonts w:ascii="Times New Roman" w:eastAsia="楷体" w:hAnsi="Times New Roman" w:cs="Times New Roman"/>
          <w:noProof/>
        </w:rPr>
        <w:drawing>
          <wp:inline distT="0" distB="0" distL="0" distR="0" wp14:anchorId="14553BE1" wp14:editId="24E6D412">
            <wp:extent cx="5267325" cy="19431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7325" cy="1943100"/>
                    </a:xfrm>
                    <a:prstGeom prst="rect">
                      <a:avLst/>
                    </a:prstGeom>
                    <a:noFill/>
                    <a:ln>
                      <a:noFill/>
                    </a:ln>
                  </pic:spPr>
                </pic:pic>
              </a:graphicData>
            </a:graphic>
          </wp:inline>
        </w:drawing>
      </w:r>
    </w:p>
    <w:p w14:paraId="2C7C8C2E" w14:textId="77777777" w:rsidR="0033365C" w:rsidRDefault="003373DE">
      <w:pPr>
        <w:adjustRightInd w:val="0"/>
        <w:snapToGrid w:val="0"/>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sz w:val="24"/>
        </w:rPr>
        <w:t>图</w:t>
      </w:r>
      <w:r>
        <w:rPr>
          <w:rFonts w:ascii="Times New Roman" w:eastAsia="楷体" w:hAnsi="Times New Roman" w:cs="Times New Roman"/>
          <w:sz w:val="24"/>
        </w:rPr>
        <w:t xml:space="preserve"> 5-3 WBS</w:t>
      </w:r>
      <w:r>
        <w:rPr>
          <w:rFonts w:ascii="Times New Roman" w:eastAsia="楷体" w:hAnsi="Times New Roman" w:cs="Times New Roman"/>
          <w:sz w:val="24"/>
        </w:rPr>
        <w:t>工作分解结构图</w:t>
      </w:r>
    </w:p>
    <w:p w14:paraId="411A93CF" w14:textId="77777777" w:rsidR="0033365C" w:rsidRDefault="003373DE">
      <w:pPr>
        <w:pStyle w:val="2"/>
        <w:spacing w:before="60" w:after="60" w:line="240" w:lineRule="auto"/>
        <w:rPr>
          <w:rFonts w:ascii="Times New Roman" w:eastAsia="楷体" w:hAnsi="Times New Roman" w:cs="Times New Roman"/>
          <w:color w:val="000000"/>
        </w:rPr>
      </w:pPr>
      <w:bookmarkStart w:id="357" w:name="_Toc331243796"/>
      <w:bookmarkStart w:id="358" w:name="_Toc30707"/>
      <w:bookmarkStart w:id="359" w:name="_Toc331545213"/>
      <w:bookmarkStart w:id="360" w:name="_Toc331243617"/>
      <w:bookmarkStart w:id="361" w:name="_Toc320869744"/>
      <w:bookmarkStart w:id="362" w:name="_Toc331238783"/>
      <w:bookmarkStart w:id="363" w:name="_Toc396471026"/>
      <w:bookmarkStart w:id="364" w:name="_Toc4592120"/>
      <w:r>
        <w:rPr>
          <w:rFonts w:ascii="Times New Roman" w:eastAsia="楷体" w:hAnsi="Times New Roman" w:cs="Times New Roman"/>
          <w:color w:val="000000"/>
        </w:rPr>
        <w:t xml:space="preserve">5.4 </w:t>
      </w:r>
      <w:r>
        <w:rPr>
          <w:rFonts w:ascii="Times New Roman" w:eastAsia="楷体" w:hAnsi="Times New Roman" w:cs="Times New Roman"/>
          <w:color w:val="000000"/>
        </w:rPr>
        <w:t>时间管理</w:t>
      </w:r>
      <w:bookmarkEnd w:id="357"/>
      <w:bookmarkEnd w:id="358"/>
      <w:bookmarkEnd w:id="359"/>
      <w:bookmarkEnd w:id="360"/>
      <w:bookmarkEnd w:id="361"/>
      <w:bookmarkEnd w:id="362"/>
      <w:bookmarkEnd w:id="363"/>
      <w:bookmarkEnd w:id="364"/>
    </w:p>
    <w:p w14:paraId="33A53089" w14:textId="77777777" w:rsidR="0033365C" w:rsidRDefault="003373DE">
      <w:pPr>
        <w:adjustRightInd w:val="0"/>
        <w:snapToGrid w:val="0"/>
        <w:spacing w:beforeLines="50" w:before="156" w:afterLines="50" w:after="156"/>
        <w:ind w:firstLine="420"/>
        <w:rPr>
          <w:rFonts w:ascii="Times New Roman" w:eastAsia="楷体" w:hAnsi="Times New Roman" w:cs="Times New Roman"/>
          <w:sz w:val="24"/>
        </w:rPr>
      </w:pPr>
      <w:r>
        <w:rPr>
          <w:rFonts w:ascii="Times New Roman" w:eastAsia="楷体" w:hAnsi="Times New Roman" w:cs="Times New Roman"/>
          <w:sz w:val="24"/>
        </w:rPr>
        <w:t>本系统的详细进度安排（如表</w:t>
      </w:r>
      <w:r>
        <w:rPr>
          <w:rFonts w:ascii="Times New Roman" w:eastAsia="楷体" w:hAnsi="Times New Roman" w:cs="Times New Roman"/>
          <w:sz w:val="24"/>
        </w:rPr>
        <w:t>5-4</w:t>
      </w:r>
      <w:r>
        <w:rPr>
          <w:rFonts w:ascii="Times New Roman" w:eastAsia="楷体" w:hAnsi="Times New Roman" w:cs="Times New Roman"/>
          <w:sz w:val="24"/>
        </w:rPr>
        <w:t>）。</w:t>
      </w:r>
    </w:p>
    <w:p w14:paraId="6343C46B" w14:textId="77777777" w:rsidR="0033365C" w:rsidRDefault="003373DE">
      <w:pPr>
        <w:adjustRightInd w:val="0"/>
        <w:snapToGrid w:val="0"/>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sz w:val="24"/>
        </w:rPr>
        <w:t>表</w:t>
      </w:r>
      <w:r>
        <w:rPr>
          <w:rFonts w:ascii="Times New Roman" w:eastAsia="楷体" w:hAnsi="Times New Roman" w:cs="Times New Roman"/>
          <w:sz w:val="24"/>
        </w:rPr>
        <w:t xml:space="preserve">5-4 </w:t>
      </w:r>
      <w:r>
        <w:rPr>
          <w:rFonts w:ascii="Times New Roman" w:eastAsia="楷体" w:hAnsi="Times New Roman" w:cs="Times New Roman"/>
          <w:sz w:val="24"/>
        </w:rPr>
        <w:t>项目进度安排</w:t>
      </w:r>
    </w:p>
    <w:tbl>
      <w:tblPr>
        <w:tblStyle w:val="af4"/>
        <w:tblW w:w="8926" w:type="dxa"/>
        <w:jc w:val="center"/>
        <w:tblLayout w:type="fixed"/>
        <w:tblLook w:val="04A0" w:firstRow="1" w:lastRow="0" w:firstColumn="1" w:lastColumn="0" w:noHBand="0" w:noVBand="1"/>
      </w:tblPr>
      <w:tblGrid>
        <w:gridCol w:w="1980"/>
        <w:gridCol w:w="2268"/>
        <w:gridCol w:w="4678"/>
      </w:tblGrid>
      <w:tr w:rsidR="0033365C" w14:paraId="06F4221E" w14:textId="77777777">
        <w:trPr>
          <w:jc w:val="center"/>
        </w:trPr>
        <w:tc>
          <w:tcPr>
            <w:tcW w:w="1980" w:type="dxa"/>
            <w:shd w:val="clear" w:color="auto" w:fill="A6A6A6" w:themeFill="background1" w:themeFillShade="A6"/>
          </w:tcPr>
          <w:p w14:paraId="39D3361B"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阶段</w:t>
            </w:r>
          </w:p>
        </w:tc>
        <w:tc>
          <w:tcPr>
            <w:tcW w:w="2268" w:type="dxa"/>
            <w:shd w:val="clear" w:color="auto" w:fill="A6A6A6" w:themeFill="background1" w:themeFillShade="A6"/>
          </w:tcPr>
          <w:p w14:paraId="76CF7F99"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起止时间</w:t>
            </w:r>
          </w:p>
        </w:tc>
        <w:tc>
          <w:tcPr>
            <w:tcW w:w="4678" w:type="dxa"/>
            <w:shd w:val="clear" w:color="auto" w:fill="A6A6A6" w:themeFill="background1" w:themeFillShade="A6"/>
          </w:tcPr>
          <w:p w14:paraId="115F0FF7"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任务安排</w:t>
            </w:r>
          </w:p>
        </w:tc>
      </w:tr>
      <w:tr w:rsidR="0033365C" w14:paraId="17EB3B1E" w14:textId="77777777">
        <w:trPr>
          <w:jc w:val="center"/>
        </w:trPr>
        <w:tc>
          <w:tcPr>
            <w:tcW w:w="1980" w:type="dxa"/>
          </w:tcPr>
          <w:p w14:paraId="5ECD92E4" w14:textId="77777777" w:rsidR="0033365C" w:rsidRDefault="003373DE">
            <w:pPr>
              <w:spacing w:before="60" w:after="60"/>
              <w:jc w:val="center"/>
              <w:rPr>
                <w:rFonts w:eastAsia="楷体"/>
                <w:kern w:val="0"/>
                <w:sz w:val="24"/>
                <w:szCs w:val="24"/>
              </w:rPr>
            </w:pPr>
            <w:r>
              <w:rPr>
                <w:rFonts w:eastAsia="楷体"/>
                <w:kern w:val="0"/>
                <w:sz w:val="24"/>
                <w:szCs w:val="24"/>
              </w:rPr>
              <w:t>项目启动阶段</w:t>
            </w:r>
          </w:p>
        </w:tc>
        <w:tc>
          <w:tcPr>
            <w:tcW w:w="2268" w:type="dxa"/>
          </w:tcPr>
          <w:p w14:paraId="0F89254C"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1</w:t>
            </w:r>
            <w:r>
              <w:rPr>
                <w:rFonts w:eastAsia="楷体" w:hint="eastAsia"/>
                <w:kern w:val="0"/>
                <w:sz w:val="24"/>
                <w:szCs w:val="24"/>
              </w:rPr>
              <w:t>/</w:t>
            </w:r>
            <w:r>
              <w:rPr>
                <w:rFonts w:eastAsia="楷体"/>
                <w:kern w:val="0"/>
                <w:sz w:val="24"/>
                <w:szCs w:val="24"/>
              </w:rPr>
              <w:t>15-2019</w:t>
            </w:r>
            <w:r>
              <w:rPr>
                <w:rFonts w:eastAsia="楷体" w:hint="eastAsia"/>
                <w:kern w:val="0"/>
                <w:sz w:val="24"/>
                <w:szCs w:val="24"/>
              </w:rPr>
              <w:t>/</w:t>
            </w:r>
            <w:r>
              <w:rPr>
                <w:rFonts w:eastAsia="楷体"/>
                <w:kern w:val="0"/>
                <w:sz w:val="24"/>
                <w:szCs w:val="24"/>
              </w:rPr>
              <w:t>1</w:t>
            </w:r>
            <w:r>
              <w:rPr>
                <w:rFonts w:eastAsia="楷体" w:hint="eastAsia"/>
                <w:kern w:val="0"/>
                <w:sz w:val="24"/>
                <w:szCs w:val="24"/>
              </w:rPr>
              <w:t>/</w:t>
            </w:r>
            <w:r>
              <w:rPr>
                <w:rFonts w:eastAsia="楷体"/>
                <w:kern w:val="0"/>
                <w:sz w:val="24"/>
                <w:szCs w:val="24"/>
              </w:rPr>
              <w:t>2</w:t>
            </w:r>
            <w:r>
              <w:rPr>
                <w:rFonts w:eastAsia="楷体" w:hint="eastAsia"/>
                <w:kern w:val="0"/>
                <w:sz w:val="24"/>
                <w:szCs w:val="24"/>
              </w:rPr>
              <w:t>2</w:t>
            </w:r>
          </w:p>
        </w:tc>
        <w:tc>
          <w:tcPr>
            <w:tcW w:w="4678" w:type="dxa"/>
          </w:tcPr>
          <w:p w14:paraId="1B68A0BD" w14:textId="77777777" w:rsidR="0033365C" w:rsidRDefault="003373DE">
            <w:pPr>
              <w:spacing w:before="60" w:after="60"/>
              <w:rPr>
                <w:rFonts w:eastAsia="楷体"/>
                <w:kern w:val="0"/>
                <w:sz w:val="24"/>
                <w:szCs w:val="24"/>
              </w:rPr>
            </w:pPr>
            <w:r>
              <w:rPr>
                <w:rFonts w:eastAsia="楷体"/>
                <w:kern w:val="0"/>
                <w:sz w:val="24"/>
                <w:szCs w:val="24"/>
              </w:rPr>
              <w:t>提出设想，编写《项目计划书》</w:t>
            </w:r>
          </w:p>
        </w:tc>
      </w:tr>
      <w:tr w:rsidR="0033365C" w14:paraId="21721598" w14:textId="77777777">
        <w:trPr>
          <w:jc w:val="center"/>
        </w:trPr>
        <w:tc>
          <w:tcPr>
            <w:tcW w:w="1980" w:type="dxa"/>
          </w:tcPr>
          <w:p w14:paraId="3647BA2D" w14:textId="77777777" w:rsidR="0033365C" w:rsidRDefault="003373DE">
            <w:pPr>
              <w:spacing w:before="60" w:after="60"/>
              <w:jc w:val="center"/>
              <w:rPr>
                <w:rFonts w:eastAsia="楷体"/>
                <w:kern w:val="0"/>
                <w:sz w:val="24"/>
                <w:szCs w:val="24"/>
              </w:rPr>
            </w:pPr>
            <w:r>
              <w:rPr>
                <w:rFonts w:eastAsia="楷体"/>
                <w:kern w:val="0"/>
                <w:sz w:val="24"/>
                <w:szCs w:val="24"/>
              </w:rPr>
              <w:t>需求分析阶段</w:t>
            </w:r>
          </w:p>
        </w:tc>
        <w:tc>
          <w:tcPr>
            <w:tcW w:w="2268" w:type="dxa"/>
          </w:tcPr>
          <w:p w14:paraId="78BE26BD"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1</w:t>
            </w:r>
            <w:r>
              <w:rPr>
                <w:rFonts w:eastAsia="楷体" w:hint="eastAsia"/>
                <w:kern w:val="0"/>
                <w:sz w:val="24"/>
                <w:szCs w:val="24"/>
              </w:rPr>
              <w:t>/</w:t>
            </w:r>
            <w:r>
              <w:rPr>
                <w:rFonts w:eastAsia="楷体"/>
                <w:kern w:val="0"/>
                <w:sz w:val="24"/>
                <w:szCs w:val="24"/>
              </w:rPr>
              <w:t>22-2019</w:t>
            </w:r>
            <w:r>
              <w:rPr>
                <w:rFonts w:eastAsia="楷体" w:hint="eastAsia"/>
                <w:kern w:val="0"/>
                <w:sz w:val="24"/>
                <w:szCs w:val="24"/>
              </w:rPr>
              <w:t>/</w:t>
            </w:r>
            <w:r>
              <w:rPr>
                <w:rFonts w:eastAsia="楷体"/>
                <w:kern w:val="0"/>
                <w:sz w:val="24"/>
                <w:szCs w:val="24"/>
              </w:rPr>
              <w:t>1</w:t>
            </w:r>
            <w:r>
              <w:rPr>
                <w:rFonts w:eastAsia="楷体" w:hint="eastAsia"/>
                <w:kern w:val="0"/>
                <w:sz w:val="24"/>
                <w:szCs w:val="24"/>
              </w:rPr>
              <w:t>/</w:t>
            </w:r>
            <w:r>
              <w:rPr>
                <w:rFonts w:eastAsia="楷体"/>
                <w:kern w:val="0"/>
                <w:sz w:val="24"/>
                <w:szCs w:val="24"/>
              </w:rPr>
              <w:t xml:space="preserve">25 </w:t>
            </w:r>
          </w:p>
        </w:tc>
        <w:tc>
          <w:tcPr>
            <w:tcW w:w="4678" w:type="dxa"/>
          </w:tcPr>
          <w:p w14:paraId="31E10B0F" w14:textId="77777777" w:rsidR="0033365C" w:rsidRDefault="003373DE">
            <w:pPr>
              <w:spacing w:before="60" w:after="60"/>
              <w:rPr>
                <w:rFonts w:eastAsia="楷体"/>
                <w:kern w:val="0"/>
                <w:sz w:val="24"/>
                <w:szCs w:val="24"/>
              </w:rPr>
            </w:pPr>
            <w:r>
              <w:rPr>
                <w:rFonts w:eastAsia="楷体"/>
                <w:kern w:val="0"/>
                <w:sz w:val="24"/>
                <w:szCs w:val="24"/>
              </w:rPr>
              <w:t>编写《系统需求分析说明书》和《系统概要设计说明书》，</w:t>
            </w:r>
            <w:r>
              <w:rPr>
                <w:rFonts w:eastAsia="楷体"/>
                <w:kern w:val="0"/>
                <w:sz w:val="24"/>
                <w:szCs w:val="24"/>
              </w:rPr>
              <w:t xml:space="preserve"> </w:t>
            </w:r>
          </w:p>
        </w:tc>
      </w:tr>
      <w:tr w:rsidR="0033365C" w14:paraId="05E19FD5" w14:textId="77777777">
        <w:trPr>
          <w:jc w:val="center"/>
        </w:trPr>
        <w:tc>
          <w:tcPr>
            <w:tcW w:w="1980" w:type="dxa"/>
          </w:tcPr>
          <w:p w14:paraId="30B32536" w14:textId="77777777" w:rsidR="0033365C" w:rsidRDefault="003373DE">
            <w:pPr>
              <w:spacing w:before="60" w:after="60"/>
              <w:jc w:val="center"/>
              <w:rPr>
                <w:rFonts w:eastAsia="楷体"/>
                <w:kern w:val="0"/>
                <w:sz w:val="24"/>
                <w:szCs w:val="24"/>
              </w:rPr>
            </w:pPr>
            <w:r>
              <w:rPr>
                <w:rFonts w:eastAsia="楷体"/>
                <w:kern w:val="0"/>
                <w:sz w:val="24"/>
                <w:szCs w:val="24"/>
              </w:rPr>
              <w:t>设计阶段</w:t>
            </w:r>
          </w:p>
        </w:tc>
        <w:tc>
          <w:tcPr>
            <w:tcW w:w="2268" w:type="dxa"/>
          </w:tcPr>
          <w:p w14:paraId="63A75CE9"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1</w:t>
            </w:r>
            <w:r>
              <w:rPr>
                <w:rFonts w:eastAsia="楷体" w:hint="eastAsia"/>
                <w:kern w:val="0"/>
                <w:sz w:val="24"/>
                <w:szCs w:val="24"/>
              </w:rPr>
              <w:t>/</w:t>
            </w:r>
            <w:r>
              <w:rPr>
                <w:rFonts w:eastAsia="楷体"/>
                <w:kern w:val="0"/>
                <w:sz w:val="24"/>
                <w:szCs w:val="24"/>
              </w:rPr>
              <w:t>25-2019</w:t>
            </w:r>
            <w:r>
              <w:rPr>
                <w:rFonts w:eastAsia="楷体" w:hint="eastAsia"/>
                <w:kern w:val="0"/>
                <w:sz w:val="24"/>
                <w:szCs w:val="24"/>
              </w:rPr>
              <w:t>/</w:t>
            </w:r>
            <w:r>
              <w:rPr>
                <w:rFonts w:eastAsia="楷体"/>
                <w:kern w:val="0"/>
                <w:sz w:val="24"/>
                <w:szCs w:val="24"/>
              </w:rPr>
              <w:t>2</w:t>
            </w:r>
            <w:r>
              <w:rPr>
                <w:rFonts w:eastAsia="楷体" w:hint="eastAsia"/>
                <w:kern w:val="0"/>
                <w:sz w:val="24"/>
                <w:szCs w:val="24"/>
              </w:rPr>
              <w:t>/</w:t>
            </w:r>
            <w:r>
              <w:rPr>
                <w:rFonts w:eastAsia="楷体"/>
                <w:kern w:val="0"/>
                <w:sz w:val="24"/>
                <w:szCs w:val="24"/>
              </w:rPr>
              <w:t xml:space="preserve">14 </w:t>
            </w:r>
          </w:p>
        </w:tc>
        <w:tc>
          <w:tcPr>
            <w:tcW w:w="4678" w:type="dxa"/>
          </w:tcPr>
          <w:p w14:paraId="26A43DBF" w14:textId="77777777" w:rsidR="0033365C" w:rsidRDefault="003373DE">
            <w:pPr>
              <w:spacing w:before="60" w:after="60"/>
              <w:rPr>
                <w:rFonts w:eastAsia="楷体"/>
                <w:kern w:val="0"/>
                <w:sz w:val="24"/>
                <w:szCs w:val="24"/>
              </w:rPr>
            </w:pPr>
            <w:r>
              <w:rPr>
                <w:rFonts w:eastAsia="楷体"/>
                <w:kern w:val="0"/>
                <w:sz w:val="24"/>
                <w:szCs w:val="24"/>
              </w:rPr>
              <w:t>编写《系统详细设计说明书》，《项目详细</w:t>
            </w:r>
            <w:r>
              <w:rPr>
                <w:rFonts w:eastAsia="楷体"/>
                <w:kern w:val="0"/>
                <w:sz w:val="24"/>
                <w:szCs w:val="24"/>
              </w:rPr>
              <w:lastRenderedPageBreak/>
              <w:t>实施计划》</w:t>
            </w:r>
          </w:p>
        </w:tc>
      </w:tr>
      <w:tr w:rsidR="0033365C" w14:paraId="35F42A3E" w14:textId="77777777">
        <w:trPr>
          <w:jc w:val="center"/>
        </w:trPr>
        <w:tc>
          <w:tcPr>
            <w:tcW w:w="1980" w:type="dxa"/>
          </w:tcPr>
          <w:p w14:paraId="3BBD60E2" w14:textId="77777777" w:rsidR="0033365C" w:rsidRDefault="003373DE">
            <w:pPr>
              <w:spacing w:before="60" w:after="60"/>
              <w:jc w:val="center"/>
              <w:rPr>
                <w:rFonts w:eastAsia="楷体"/>
                <w:kern w:val="0"/>
                <w:sz w:val="24"/>
                <w:szCs w:val="24"/>
              </w:rPr>
            </w:pPr>
            <w:r>
              <w:rPr>
                <w:rFonts w:eastAsia="楷体"/>
                <w:kern w:val="0"/>
                <w:sz w:val="24"/>
                <w:szCs w:val="24"/>
              </w:rPr>
              <w:lastRenderedPageBreak/>
              <w:t>系统集成</w:t>
            </w:r>
          </w:p>
        </w:tc>
        <w:tc>
          <w:tcPr>
            <w:tcW w:w="2268" w:type="dxa"/>
          </w:tcPr>
          <w:p w14:paraId="6B3A81E9"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2</w:t>
            </w:r>
            <w:r>
              <w:rPr>
                <w:rFonts w:eastAsia="楷体" w:hint="eastAsia"/>
                <w:kern w:val="0"/>
                <w:sz w:val="24"/>
                <w:szCs w:val="24"/>
              </w:rPr>
              <w:t>/</w:t>
            </w:r>
            <w:r>
              <w:rPr>
                <w:rFonts w:eastAsia="楷体"/>
                <w:kern w:val="0"/>
                <w:sz w:val="24"/>
                <w:szCs w:val="24"/>
              </w:rPr>
              <w:t>14-2019</w:t>
            </w:r>
            <w:r>
              <w:rPr>
                <w:rFonts w:eastAsia="楷体" w:hint="eastAsia"/>
                <w:kern w:val="0"/>
                <w:sz w:val="24"/>
                <w:szCs w:val="24"/>
              </w:rPr>
              <w:t>/</w:t>
            </w:r>
            <w:r>
              <w:rPr>
                <w:rFonts w:eastAsia="楷体"/>
                <w:kern w:val="0"/>
                <w:sz w:val="24"/>
                <w:szCs w:val="24"/>
              </w:rPr>
              <w:t>3</w:t>
            </w:r>
            <w:r>
              <w:rPr>
                <w:rFonts w:eastAsia="楷体" w:hint="eastAsia"/>
                <w:kern w:val="0"/>
                <w:sz w:val="24"/>
                <w:szCs w:val="24"/>
              </w:rPr>
              <w:t>/</w:t>
            </w:r>
            <w:r>
              <w:rPr>
                <w:rFonts w:eastAsia="楷体"/>
                <w:kern w:val="0"/>
                <w:sz w:val="24"/>
                <w:szCs w:val="24"/>
              </w:rPr>
              <w:t>21</w:t>
            </w:r>
          </w:p>
        </w:tc>
        <w:tc>
          <w:tcPr>
            <w:tcW w:w="4678" w:type="dxa"/>
          </w:tcPr>
          <w:p w14:paraId="3E96B03F" w14:textId="77777777" w:rsidR="0033365C" w:rsidRDefault="003373DE">
            <w:pPr>
              <w:spacing w:before="60" w:after="60"/>
              <w:rPr>
                <w:rFonts w:eastAsia="楷体"/>
                <w:kern w:val="0"/>
                <w:sz w:val="24"/>
                <w:szCs w:val="24"/>
              </w:rPr>
            </w:pPr>
            <w:r>
              <w:rPr>
                <w:rFonts w:eastAsia="楷体"/>
                <w:kern w:val="0"/>
                <w:sz w:val="24"/>
                <w:szCs w:val="24"/>
              </w:rPr>
              <w:t>进行系统集成，同时整理出第一版的资料</w:t>
            </w:r>
          </w:p>
        </w:tc>
      </w:tr>
      <w:tr w:rsidR="0033365C" w14:paraId="6262E13D" w14:textId="77777777">
        <w:trPr>
          <w:jc w:val="center"/>
        </w:trPr>
        <w:tc>
          <w:tcPr>
            <w:tcW w:w="1980" w:type="dxa"/>
          </w:tcPr>
          <w:p w14:paraId="73055FB1" w14:textId="77777777" w:rsidR="0033365C" w:rsidRDefault="003373DE">
            <w:pPr>
              <w:spacing w:before="60" w:after="60"/>
              <w:jc w:val="center"/>
              <w:rPr>
                <w:rFonts w:eastAsia="楷体"/>
                <w:kern w:val="0"/>
                <w:sz w:val="24"/>
                <w:szCs w:val="24"/>
              </w:rPr>
            </w:pPr>
            <w:r>
              <w:rPr>
                <w:rFonts w:eastAsia="楷体"/>
                <w:kern w:val="0"/>
                <w:sz w:val="24"/>
                <w:szCs w:val="24"/>
              </w:rPr>
              <w:t>第一期验收</w:t>
            </w:r>
          </w:p>
        </w:tc>
        <w:tc>
          <w:tcPr>
            <w:tcW w:w="2268" w:type="dxa"/>
          </w:tcPr>
          <w:p w14:paraId="3034FAF8"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3</w:t>
            </w:r>
            <w:r>
              <w:rPr>
                <w:rFonts w:eastAsia="楷体" w:hint="eastAsia"/>
                <w:kern w:val="0"/>
                <w:sz w:val="24"/>
                <w:szCs w:val="24"/>
              </w:rPr>
              <w:t>/</w:t>
            </w:r>
            <w:r>
              <w:rPr>
                <w:rFonts w:eastAsia="楷体"/>
                <w:kern w:val="0"/>
                <w:sz w:val="24"/>
                <w:szCs w:val="24"/>
              </w:rPr>
              <w:t>21-2019</w:t>
            </w:r>
            <w:r>
              <w:rPr>
                <w:rFonts w:eastAsia="楷体" w:hint="eastAsia"/>
                <w:kern w:val="0"/>
                <w:sz w:val="24"/>
                <w:szCs w:val="24"/>
              </w:rPr>
              <w:t>/</w:t>
            </w:r>
            <w:r>
              <w:rPr>
                <w:rFonts w:eastAsia="楷体"/>
                <w:kern w:val="0"/>
                <w:sz w:val="24"/>
                <w:szCs w:val="24"/>
              </w:rPr>
              <w:t>3</w:t>
            </w:r>
            <w:r>
              <w:rPr>
                <w:rFonts w:eastAsia="楷体" w:hint="eastAsia"/>
                <w:kern w:val="0"/>
                <w:sz w:val="24"/>
                <w:szCs w:val="24"/>
              </w:rPr>
              <w:t>/</w:t>
            </w:r>
            <w:r>
              <w:rPr>
                <w:rFonts w:eastAsia="楷体"/>
                <w:kern w:val="0"/>
                <w:sz w:val="24"/>
                <w:szCs w:val="24"/>
              </w:rPr>
              <w:t>27</w:t>
            </w:r>
          </w:p>
        </w:tc>
        <w:tc>
          <w:tcPr>
            <w:tcW w:w="4678" w:type="dxa"/>
          </w:tcPr>
          <w:p w14:paraId="7B8CC4B2" w14:textId="77777777" w:rsidR="0033365C" w:rsidRDefault="003373DE">
            <w:pPr>
              <w:spacing w:before="60" w:after="60"/>
              <w:rPr>
                <w:rFonts w:eastAsia="楷体"/>
                <w:kern w:val="0"/>
                <w:sz w:val="24"/>
                <w:szCs w:val="24"/>
              </w:rPr>
            </w:pPr>
            <w:r>
              <w:rPr>
                <w:rFonts w:eastAsia="楷体"/>
                <w:kern w:val="0"/>
                <w:sz w:val="24"/>
                <w:szCs w:val="24"/>
              </w:rPr>
              <w:t>上交初期成品</w:t>
            </w:r>
          </w:p>
        </w:tc>
      </w:tr>
      <w:tr w:rsidR="0033365C" w14:paraId="376B6AC9" w14:textId="77777777">
        <w:trPr>
          <w:jc w:val="center"/>
        </w:trPr>
        <w:tc>
          <w:tcPr>
            <w:tcW w:w="1980" w:type="dxa"/>
          </w:tcPr>
          <w:p w14:paraId="0667D5AD" w14:textId="77777777" w:rsidR="0033365C" w:rsidRDefault="003373DE">
            <w:pPr>
              <w:spacing w:before="60" w:after="60"/>
              <w:jc w:val="center"/>
              <w:rPr>
                <w:rFonts w:eastAsia="楷体"/>
                <w:kern w:val="0"/>
                <w:sz w:val="24"/>
                <w:szCs w:val="24"/>
              </w:rPr>
            </w:pPr>
            <w:r>
              <w:rPr>
                <w:rFonts w:eastAsia="楷体"/>
                <w:kern w:val="0"/>
                <w:sz w:val="24"/>
                <w:szCs w:val="24"/>
              </w:rPr>
              <w:t>试运行阶段</w:t>
            </w:r>
          </w:p>
        </w:tc>
        <w:tc>
          <w:tcPr>
            <w:tcW w:w="2268" w:type="dxa"/>
          </w:tcPr>
          <w:p w14:paraId="587D12A1"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3</w:t>
            </w:r>
            <w:r>
              <w:rPr>
                <w:rFonts w:eastAsia="楷体" w:hint="eastAsia"/>
                <w:kern w:val="0"/>
                <w:sz w:val="24"/>
                <w:szCs w:val="24"/>
              </w:rPr>
              <w:t>/</w:t>
            </w:r>
            <w:r>
              <w:rPr>
                <w:rFonts w:eastAsia="楷体"/>
                <w:kern w:val="0"/>
                <w:sz w:val="24"/>
                <w:szCs w:val="24"/>
              </w:rPr>
              <w:t>27-2019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4</w:t>
            </w:r>
          </w:p>
        </w:tc>
        <w:tc>
          <w:tcPr>
            <w:tcW w:w="4678" w:type="dxa"/>
          </w:tcPr>
          <w:p w14:paraId="5140A0F3" w14:textId="77777777" w:rsidR="0033365C" w:rsidRDefault="003373DE">
            <w:pPr>
              <w:spacing w:before="60" w:after="60"/>
              <w:rPr>
                <w:rFonts w:eastAsia="楷体"/>
                <w:kern w:val="0"/>
                <w:sz w:val="24"/>
                <w:szCs w:val="24"/>
              </w:rPr>
            </w:pPr>
            <w:r>
              <w:rPr>
                <w:rFonts w:eastAsia="楷体"/>
                <w:kern w:val="0"/>
                <w:sz w:val="24"/>
                <w:szCs w:val="24"/>
              </w:rPr>
              <w:t>系统试运行并进行相应调整</w:t>
            </w:r>
          </w:p>
        </w:tc>
      </w:tr>
      <w:tr w:rsidR="0033365C" w14:paraId="44F3FD08" w14:textId="77777777">
        <w:trPr>
          <w:jc w:val="center"/>
        </w:trPr>
        <w:tc>
          <w:tcPr>
            <w:tcW w:w="1980" w:type="dxa"/>
          </w:tcPr>
          <w:p w14:paraId="2EEC7910" w14:textId="77777777" w:rsidR="0033365C" w:rsidRDefault="003373DE">
            <w:pPr>
              <w:spacing w:before="60" w:after="60"/>
              <w:jc w:val="center"/>
              <w:rPr>
                <w:rFonts w:eastAsia="楷体"/>
                <w:kern w:val="0"/>
                <w:sz w:val="24"/>
                <w:szCs w:val="24"/>
              </w:rPr>
            </w:pPr>
            <w:r>
              <w:rPr>
                <w:rFonts w:eastAsia="楷体"/>
                <w:kern w:val="0"/>
                <w:sz w:val="24"/>
                <w:szCs w:val="24"/>
              </w:rPr>
              <w:t>第二期验收</w:t>
            </w:r>
          </w:p>
        </w:tc>
        <w:tc>
          <w:tcPr>
            <w:tcW w:w="2268" w:type="dxa"/>
          </w:tcPr>
          <w:p w14:paraId="40ED1EB3"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4-2019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10</w:t>
            </w:r>
          </w:p>
        </w:tc>
        <w:tc>
          <w:tcPr>
            <w:tcW w:w="4678" w:type="dxa"/>
          </w:tcPr>
          <w:p w14:paraId="63BF823B" w14:textId="77777777" w:rsidR="0033365C" w:rsidRDefault="003373DE">
            <w:pPr>
              <w:spacing w:before="60" w:after="60"/>
              <w:rPr>
                <w:rFonts w:eastAsia="楷体"/>
                <w:kern w:val="0"/>
                <w:sz w:val="24"/>
                <w:szCs w:val="24"/>
              </w:rPr>
            </w:pPr>
            <w:r>
              <w:rPr>
                <w:rFonts w:eastAsia="楷体"/>
                <w:kern w:val="0"/>
                <w:sz w:val="24"/>
                <w:szCs w:val="24"/>
              </w:rPr>
              <w:t>完成第二期验收</w:t>
            </w:r>
          </w:p>
        </w:tc>
      </w:tr>
      <w:tr w:rsidR="0033365C" w14:paraId="4DC7EF4C" w14:textId="77777777">
        <w:trPr>
          <w:jc w:val="center"/>
        </w:trPr>
        <w:tc>
          <w:tcPr>
            <w:tcW w:w="1980" w:type="dxa"/>
          </w:tcPr>
          <w:p w14:paraId="5F3EEF73" w14:textId="77777777" w:rsidR="0033365C" w:rsidRDefault="003373DE">
            <w:pPr>
              <w:spacing w:before="60" w:after="60"/>
              <w:jc w:val="center"/>
              <w:rPr>
                <w:rFonts w:eastAsia="楷体"/>
                <w:kern w:val="0"/>
                <w:sz w:val="24"/>
                <w:szCs w:val="24"/>
              </w:rPr>
            </w:pPr>
            <w:r>
              <w:rPr>
                <w:rFonts w:eastAsia="楷体"/>
                <w:kern w:val="0"/>
                <w:sz w:val="24"/>
                <w:szCs w:val="24"/>
              </w:rPr>
              <w:t>第三期设计实现</w:t>
            </w:r>
          </w:p>
        </w:tc>
        <w:tc>
          <w:tcPr>
            <w:tcW w:w="2268" w:type="dxa"/>
          </w:tcPr>
          <w:p w14:paraId="0C74FCED"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10-2019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20</w:t>
            </w:r>
          </w:p>
        </w:tc>
        <w:tc>
          <w:tcPr>
            <w:tcW w:w="4678" w:type="dxa"/>
          </w:tcPr>
          <w:p w14:paraId="7F17C405" w14:textId="77777777" w:rsidR="0033365C" w:rsidRDefault="003373DE">
            <w:pPr>
              <w:spacing w:before="60" w:after="60"/>
              <w:rPr>
                <w:rFonts w:eastAsia="楷体"/>
                <w:kern w:val="0"/>
                <w:sz w:val="24"/>
                <w:szCs w:val="24"/>
              </w:rPr>
            </w:pPr>
            <w:r>
              <w:rPr>
                <w:rFonts w:eastAsia="楷体"/>
                <w:kern w:val="0"/>
                <w:sz w:val="24"/>
                <w:szCs w:val="24"/>
              </w:rPr>
              <w:t>完成第三期验收</w:t>
            </w:r>
          </w:p>
        </w:tc>
      </w:tr>
      <w:tr w:rsidR="0033365C" w14:paraId="6D4B8988" w14:textId="77777777">
        <w:trPr>
          <w:jc w:val="center"/>
        </w:trPr>
        <w:tc>
          <w:tcPr>
            <w:tcW w:w="1980" w:type="dxa"/>
          </w:tcPr>
          <w:p w14:paraId="0A341DA4" w14:textId="77777777" w:rsidR="0033365C" w:rsidRDefault="003373DE">
            <w:pPr>
              <w:spacing w:before="60" w:after="60"/>
              <w:jc w:val="center"/>
              <w:rPr>
                <w:rFonts w:eastAsia="楷体"/>
                <w:kern w:val="0"/>
                <w:sz w:val="24"/>
                <w:szCs w:val="24"/>
              </w:rPr>
            </w:pPr>
            <w:r>
              <w:rPr>
                <w:rFonts w:eastAsia="楷体"/>
                <w:kern w:val="0"/>
                <w:sz w:val="24"/>
                <w:szCs w:val="24"/>
              </w:rPr>
              <w:t>试运行阶段</w:t>
            </w:r>
          </w:p>
        </w:tc>
        <w:tc>
          <w:tcPr>
            <w:tcW w:w="2268" w:type="dxa"/>
          </w:tcPr>
          <w:p w14:paraId="0C61C6B1"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2-2019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28</w:t>
            </w:r>
          </w:p>
        </w:tc>
        <w:tc>
          <w:tcPr>
            <w:tcW w:w="4678" w:type="dxa"/>
          </w:tcPr>
          <w:p w14:paraId="1E102AED" w14:textId="77777777" w:rsidR="0033365C" w:rsidRDefault="003373DE">
            <w:pPr>
              <w:spacing w:before="60" w:after="60"/>
              <w:rPr>
                <w:rFonts w:eastAsia="楷体"/>
                <w:kern w:val="0"/>
                <w:sz w:val="24"/>
                <w:szCs w:val="24"/>
              </w:rPr>
            </w:pPr>
            <w:r>
              <w:rPr>
                <w:rFonts w:eastAsia="楷体"/>
                <w:kern w:val="0"/>
                <w:sz w:val="24"/>
                <w:szCs w:val="24"/>
              </w:rPr>
              <w:t>系统试运行并进行相应调整</w:t>
            </w:r>
          </w:p>
        </w:tc>
      </w:tr>
      <w:tr w:rsidR="0033365C" w14:paraId="6ED65032" w14:textId="77777777">
        <w:trPr>
          <w:jc w:val="center"/>
        </w:trPr>
        <w:tc>
          <w:tcPr>
            <w:tcW w:w="1980" w:type="dxa"/>
          </w:tcPr>
          <w:p w14:paraId="05E81288" w14:textId="77777777" w:rsidR="0033365C" w:rsidRDefault="003373DE">
            <w:pPr>
              <w:spacing w:before="60" w:after="60"/>
              <w:jc w:val="center"/>
              <w:rPr>
                <w:rFonts w:eastAsia="楷体"/>
                <w:kern w:val="0"/>
                <w:sz w:val="24"/>
                <w:szCs w:val="24"/>
              </w:rPr>
            </w:pPr>
            <w:r>
              <w:rPr>
                <w:rFonts w:eastAsia="楷体"/>
                <w:kern w:val="0"/>
                <w:sz w:val="24"/>
                <w:szCs w:val="24"/>
              </w:rPr>
              <w:t xml:space="preserve"> </w:t>
            </w:r>
          </w:p>
        </w:tc>
        <w:tc>
          <w:tcPr>
            <w:tcW w:w="2268" w:type="dxa"/>
          </w:tcPr>
          <w:p w14:paraId="331BA314" w14:textId="77777777" w:rsidR="0033365C" w:rsidRDefault="003373DE">
            <w:pPr>
              <w:spacing w:before="60" w:after="60"/>
              <w:jc w:val="center"/>
              <w:rPr>
                <w:rFonts w:eastAsia="楷体"/>
                <w:kern w:val="0"/>
                <w:sz w:val="24"/>
                <w:szCs w:val="24"/>
              </w:rPr>
            </w:pPr>
            <w:r>
              <w:rPr>
                <w:rFonts w:eastAsia="楷体"/>
                <w:kern w:val="0"/>
                <w:sz w:val="24"/>
                <w:szCs w:val="24"/>
              </w:rPr>
              <w:t>2019</w:t>
            </w:r>
            <w:r>
              <w:rPr>
                <w:rFonts w:eastAsia="楷体" w:hint="eastAsia"/>
                <w:kern w:val="0"/>
                <w:sz w:val="24"/>
                <w:szCs w:val="24"/>
              </w:rPr>
              <w:t>/</w:t>
            </w:r>
            <w:r>
              <w:rPr>
                <w:rFonts w:eastAsia="楷体"/>
                <w:kern w:val="0"/>
                <w:sz w:val="24"/>
                <w:szCs w:val="24"/>
              </w:rPr>
              <w:t>4</w:t>
            </w:r>
            <w:r>
              <w:rPr>
                <w:rFonts w:eastAsia="楷体" w:hint="eastAsia"/>
                <w:kern w:val="0"/>
                <w:sz w:val="24"/>
                <w:szCs w:val="24"/>
              </w:rPr>
              <w:t>/</w:t>
            </w:r>
            <w:r>
              <w:rPr>
                <w:rFonts w:eastAsia="楷体"/>
                <w:kern w:val="0"/>
                <w:sz w:val="24"/>
                <w:szCs w:val="24"/>
              </w:rPr>
              <w:t>28-2019</w:t>
            </w:r>
            <w:r>
              <w:rPr>
                <w:rFonts w:eastAsia="楷体" w:hint="eastAsia"/>
                <w:kern w:val="0"/>
                <w:sz w:val="24"/>
                <w:szCs w:val="24"/>
              </w:rPr>
              <w:t>/</w:t>
            </w:r>
            <w:r>
              <w:rPr>
                <w:rFonts w:eastAsia="楷体"/>
                <w:kern w:val="0"/>
                <w:sz w:val="24"/>
                <w:szCs w:val="24"/>
              </w:rPr>
              <w:t>5</w:t>
            </w:r>
            <w:r>
              <w:rPr>
                <w:rFonts w:eastAsia="楷体" w:hint="eastAsia"/>
                <w:kern w:val="0"/>
                <w:sz w:val="24"/>
                <w:szCs w:val="24"/>
              </w:rPr>
              <w:t>/</w:t>
            </w:r>
            <w:r>
              <w:rPr>
                <w:rFonts w:eastAsia="楷体"/>
                <w:kern w:val="0"/>
                <w:sz w:val="24"/>
                <w:szCs w:val="24"/>
              </w:rPr>
              <w:t>2</w:t>
            </w:r>
          </w:p>
        </w:tc>
        <w:tc>
          <w:tcPr>
            <w:tcW w:w="4678" w:type="dxa"/>
          </w:tcPr>
          <w:p w14:paraId="464C0E88" w14:textId="77777777" w:rsidR="0033365C" w:rsidRDefault="003373DE">
            <w:pPr>
              <w:spacing w:before="60" w:after="60"/>
              <w:rPr>
                <w:rFonts w:eastAsia="楷体"/>
                <w:kern w:val="0"/>
                <w:sz w:val="24"/>
                <w:szCs w:val="24"/>
              </w:rPr>
            </w:pPr>
            <w:r>
              <w:rPr>
                <w:rFonts w:eastAsia="楷体"/>
                <w:kern w:val="0"/>
                <w:sz w:val="24"/>
                <w:szCs w:val="24"/>
              </w:rPr>
              <w:t>完成最终验收</w:t>
            </w:r>
          </w:p>
        </w:tc>
      </w:tr>
    </w:tbl>
    <w:p w14:paraId="2ECF715F" w14:textId="77777777" w:rsidR="0033365C" w:rsidRDefault="003373DE">
      <w:pPr>
        <w:pStyle w:val="2"/>
        <w:spacing w:beforeLines="50" w:before="156" w:afterLines="50" w:after="156" w:line="240" w:lineRule="auto"/>
        <w:jc w:val="both"/>
        <w:rPr>
          <w:rFonts w:ascii="Times New Roman" w:eastAsia="楷体" w:hAnsi="Times New Roman" w:cs="Times New Roman"/>
          <w:color w:val="000000"/>
        </w:rPr>
      </w:pPr>
      <w:bookmarkStart w:id="365" w:name="_Toc28439"/>
      <w:bookmarkStart w:id="366" w:name="_Toc331238787"/>
      <w:bookmarkStart w:id="367" w:name="_Toc331243621"/>
      <w:bookmarkStart w:id="368" w:name="_Toc320869748"/>
      <w:bookmarkStart w:id="369" w:name="_Toc396471027"/>
      <w:bookmarkStart w:id="370" w:name="_Toc331243800"/>
      <w:bookmarkStart w:id="371" w:name="_Toc331545214"/>
      <w:bookmarkStart w:id="372" w:name="_Toc4592121"/>
      <w:r>
        <w:rPr>
          <w:rFonts w:ascii="Times New Roman" w:eastAsia="楷体" w:hAnsi="Times New Roman" w:cs="Times New Roman"/>
          <w:color w:val="000000"/>
        </w:rPr>
        <w:t xml:space="preserve">5.5 </w:t>
      </w:r>
      <w:r>
        <w:rPr>
          <w:rFonts w:ascii="Times New Roman" w:eastAsia="楷体" w:hAnsi="Times New Roman" w:cs="Times New Roman"/>
          <w:color w:val="000000"/>
        </w:rPr>
        <w:t>成本管理</w:t>
      </w:r>
      <w:bookmarkEnd w:id="365"/>
      <w:bookmarkEnd w:id="366"/>
      <w:bookmarkEnd w:id="367"/>
      <w:bookmarkEnd w:id="368"/>
      <w:bookmarkEnd w:id="369"/>
      <w:bookmarkEnd w:id="370"/>
      <w:bookmarkEnd w:id="371"/>
      <w:bookmarkEnd w:id="372"/>
    </w:p>
    <w:p w14:paraId="673D0FDE"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软件项目成本管理的内容包括成本估算、成本预算、成本控制。</w:t>
      </w:r>
    </w:p>
    <w:p w14:paraId="2C96A6FE"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现实中，软件项目经常成本超支，这是因为：项目需求含糊，经常会由于客户不断变化的实际要求而变更计划；项目成本结构复杂，成本核算方法和实施难度大；成本的估算不合理，行业标准不明确，尤其是间接成本的估算没有标准成熟的方法和科学依据；项目涉及新的技术或商业过程，有很大的内在风险。</w:t>
      </w:r>
    </w:p>
    <w:p w14:paraId="2A9134F8"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结合</w:t>
      </w:r>
      <w:r>
        <w:rPr>
          <w:rFonts w:ascii="Times New Roman" w:eastAsia="楷体" w:hAnsi="Times New Roman" w:cs="Times New Roman"/>
          <w:sz w:val="24"/>
          <w:szCs w:val="24"/>
        </w:rPr>
        <w:t>IT</w:t>
      </w:r>
      <w:r>
        <w:rPr>
          <w:rFonts w:ascii="Times New Roman" w:eastAsia="楷体" w:hAnsi="Times New Roman" w:cs="Times New Roman"/>
          <w:sz w:val="24"/>
          <w:szCs w:val="24"/>
        </w:rPr>
        <w:t>项目的成本特点，应用恰当的项目成本管理技术和方法可以很有效地改变成本超支状况。</w:t>
      </w:r>
    </w:p>
    <w:p w14:paraId="1FA9C7A4" w14:textId="77777777" w:rsidR="0033365C" w:rsidRDefault="003373DE">
      <w:pPr>
        <w:pStyle w:val="3"/>
        <w:tabs>
          <w:tab w:val="left" w:pos="1004"/>
        </w:tabs>
        <w:spacing w:beforeLines="50" w:before="156" w:afterLines="50" w:after="156"/>
        <w:ind w:leftChars="0" w:left="0"/>
        <w:rPr>
          <w:rFonts w:ascii="Times New Roman" w:eastAsia="楷体" w:hAnsi="Times New Roman" w:cs="Times New Roman"/>
          <w:color w:val="000000"/>
        </w:rPr>
      </w:pPr>
      <w:bookmarkStart w:id="373" w:name="_Toc8549"/>
      <w:bookmarkStart w:id="374" w:name="_Toc4592122"/>
      <w:bookmarkStart w:id="375" w:name="_Toc331545215"/>
      <w:bookmarkStart w:id="376" w:name="_Toc331238791"/>
      <w:bookmarkStart w:id="377" w:name="_Toc396471028"/>
      <w:bookmarkStart w:id="378" w:name="_Toc331243625"/>
      <w:bookmarkStart w:id="379" w:name="_Toc320869752"/>
      <w:bookmarkStart w:id="380" w:name="_Toc331243804"/>
      <w:r>
        <w:rPr>
          <w:rFonts w:ascii="Times New Roman" w:eastAsia="楷体" w:hAnsi="Times New Roman" w:cs="Times New Roman"/>
          <w:color w:val="000000"/>
        </w:rPr>
        <w:t>5.5.1</w:t>
      </w:r>
      <w:bookmarkEnd w:id="373"/>
      <w:r>
        <w:rPr>
          <w:rFonts w:ascii="Times New Roman" w:eastAsia="楷体" w:hAnsi="Times New Roman" w:cs="Times New Roman"/>
          <w:color w:val="000000"/>
        </w:rPr>
        <w:t>成本构成</w:t>
      </w:r>
      <w:bookmarkStart w:id="381" w:name="_Toc7098"/>
      <w:bookmarkEnd w:id="374"/>
    </w:p>
    <w:tbl>
      <w:tblPr>
        <w:tblStyle w:val="af4"/>
        <w:tblW w:w="8926" w:type="dxa"/>
        <w:jc w:val="center"/>
        <w:tblLayout w:type="fixed"/>
        <w:tblLook w:val="04A0" w:firstRow="1" w:lastRow="0" w:firstColumn="1" w:lastColumn="0" w:noHBand="0" w:noVBand="1"/>
      </w:tblPr>
      <w:tblGrid>
        <w:gridCol w:w="2898"/>
        <w:gridCol w:w="6028"/>
      </w:tblGrid>
      <w:tr w:rsidR="0033365C" w14:paraId="023373E1" w14:textId="77777777">
        <w:trPr>
          <w:jc w:val="center"/>
        </w:trPr>
        <w:tc>
          <w:tcPr>
            <w:tcW w:w="2898" w:type="dxa"/>
            <w:shd w:val="clear" w:color="auto" w:fill="A6A6A6" w:themeFill="background1" w:themeFillShade="A6"/>
          </w:tcPr>
          <w:p w14:paraId="4F5CA53C"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成本名称</w:t>
            </w:r>
          </w:p>
        </w:tc>
        <w:tc>
          <w:tcPr>
            <w:tcW w:w="6028" w:type="dxa"/>
            <w:shd w:val="clear" w:color="auto" w:fill="A6A6A6" w:themeFill="background1" w:themeFillShade="A6"/>
          </w:tcPr>
          <w:p w14:paraId="303BD3A7"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具体内容</w:t>
            </w:r>
          </w:p>
        </w:tc>
      </w:tr>
      <w:tr w:rsidR="0033365C" w14:paraId="0B187303" w14:textId="77777777">
        <w:trPr>
          <w:jc w:val="center"/>
        </w:trPr>
        <w:tc>
          <w:tcPr>
            <w:tcW w:w="2898" w:type="dxa"/>
          </w:tcPr>
          <w:p w14:paraId="0AF139C9" w14:textId="77777777" w:rsidR="0033365C" w:rsidRDefault="003373DE">
            <w:pPr>
              <w:spacing w:before="60" w:after="60"/>
              <w:jc w:val="center"/>
              <w:rPr>
                <w:rFonts w:eastAsia="楷体"/>
                <w:kern w:val="0"/>
                <w:sz w:val="24"/>
                <w:szCs w:val="24"/>
              </w:rPr>
            </w:pPr>
            <w:r>
              <w:rPr>
                <w:rFonts w:eastAsia="楷体"/>
                <w:kern w:val="0"/>
                <w:sz w:val="24"/>
                <w:szCs w:val="24"/>
              </w:rPr>
              <w:t>软硬件购置成本</w:t>
            </w:r>
          </w:p>
        </w:tc>
        <w:tc>
          <w:tcPr>
            <w:tcW w:w="6028" w:type="dxa"/>
          </w:tcPr>
          <w:p w14:paraId="63428C97" w14:textId="77777777" w:rsidR="0033365C" w:rsidRDefault="003373DE">
            <w:pPr>
              <w:spacing w:before="60" w:after="60"/>
              <w:rPr>
                <w:rFonts w:eastAsia="楷体"/>
                <w:kern w:val="0"/>
                <w:sz w:val="24"/>
                <w:szCs w:val="24"/>
              </w:rPr>
            </w:pPr>
            <w:r>
              <w:rPr>
                <w:rFonts w:eastAsia="楷体"/>
                <w:kern w:val="0"/>
                <w:sz w:val="24"/>
                <w:szCs w:val="24"/>
              </w:rPr>
              <w:t>这部分费用虽然可以作为固定资产，但因技术折旧太快，需要在项目开发中分摊一部分费用。</w:t>
            </w:r>
          </w:p>
        </w:tc>
      </w:tr>
      <w:tr w:rsidR="0033365C" w14:paraId="430277FD" w14:textId="77777777">
        <w:trPr>
          <w:jc w:val="center"/>
        </w:trPr>
        <w:tc>
          <w:tcPr>
            <w:tcW w:w="2898" w:type="dxa"/>
          </w:tcPr>
          <w:p w14:paraId="4400EF70" w14:textId="77777777" w:rsidR="0033365C" w:rsidRDefault="003373DE">
            <w:pPr>
              <w:spacing w:before="60" w:after="60"/>
              <w:jc w:val="center"/>
              <w:rPr>
                <w:rFonts w:eastAsia="楷体"/>
                <w:kern w:val="0"/>
                <w:sz w:val="24"/>
                <w:szCs w:val="24"/>
              </w:rPr>
            </w:pPr>
            <w:r>
              <w:rPr>
                <w:rFonts w:eastAsia="楷体"/>
                <w:kern w:val="0"/>
                <w:sz w:val="24"/>
                <w:szCs w:val="24"/>
              </w:rPr>
              <w:t>人工成本（软件开发、系统集成费用）</w:t>
            </w:r>
          </w:p>
        </w:tc>
        <w:tc>
          <w:tcPr>
            <w:tcW w:w="6028" w:type="dxa"/>
          </w:tcPr>
          <w:p w14:paraId="72EE821D" w14:textId="77777777" w:rsidR="0033365C" w:rsidRDefault="003373DE">
            <w:pPr>
              <w:spacing w:before="60" w:after="60"/>
              <w:rPr>
                <w:rFonts w:eastAsia="楷体"/>
                <w:kern w:val="0"/>
                <w:sz w:val="24"/>
                <w:szCs w:val="24"/>
              </w:rPr>
            </w:pPr>
            <w:r>
              <w:rPr>
                <w:rFonts w:eastAsia="楷体"/>
                <w:kern w:val="0"/>
                <w:sz w:val="24"/>
                <w:szCs w:val="24"/>
              </w:rPr>
              <w:t>主要是指开发人员、操作人员、管理人员的工资福利费等。在软件项目中人工费用总是占有相当大的份额，有的可以占到项目总成本的</w:t>
            </w:r>
            <w:r>
              <w:rPr>
                <w:rFonts w:eastAsia="楷体"/>
                <w:kern w:val="0"/>
                <w:sz w:val="24"/>
                <w:szCs w:val="24"/>
              </w:rPr>
              <w:t>80</w:t>
            </w:r>
            <w:r>
              <w:rPr>
                <w:rFonts w:eastAsia="楷体"/>
                <w:kern w:val="0"/>
                <w:sz w:val="24"/>
                <w:szCs w:val="24"/>
              </w:rPr>
              <w:t>％以上。</w:t>
            </w:r>
          </w:p>
        </w:tc>
      </w:tr>
      <w:tr w:rsidR="0033365C" w14:paraId="38C5BCB0" w14:textId="77777777">
        <w:trPr>
          <w:jc w:val="center"/>
        </w:trPr>
        <w:tc>
          <w:tcPr>
            <w:tcW w:w="2898" w:type="dxa"/>
          </w:tcPr>
          <w:p w14:paraId="50C1FCA7" w14:textId="77777777" w:rsidR="0033365C" w:rsidRDefault="003373DE">
            <w:pPr>
              <w:spacing w:before="60" w:after="60"/>
              <w:jc w:val="center"/>
              <w:rPr>
                <w:rFonts w:eastAsia="楷体"/>
                <w:kern w:val="0"/>
                <w:sz w:val="24"/>
                <w:szCs w:val="24"/>
              </w:rPr>
            </w:pPr>
            <w:r>
              <w:rPr>
                <w:rFonts w:eastAsia="楷体"/>
                <w:kern w:val="0"/>
                <w:sz w:val="24"/>
                <w:szCs w:val="24"/>
              </w:rPr>
              <w:t>维护成本</w:t>
            </w:r>
          </w:p>
        </w:tc>
        <w:tc>
          <w:tcPr>
            <w:tcW w:w="6028" w:type="dxa"/>
          </w:tcPr>
          <w:p w14:paraId="3D06610B" w14:textId="77777777" w:rsidR="0033365C" w:rsidRDefault="003373DE">
            <w:pPr>
              <w:spacing w:before="60" w:after="60"/>
              <w:rPr>
                <w:rFonts w:eastAsia="楷体"/>
                <w:kern w:val="0"/>
                <w:sz w:val="24"/>
                <w:szCs w:val="24"/>
              </w:rPr>
            </w:pPr>
            <w:r>
              <w:rPr>
                <w:rFonts w:eastAsia="楷体"/>
                <w:kern w:val="0"/>
                <w:sz w:val="24"/>
                <w:szCs w:val="24"/>
              </w:rPr>
              <w:t>维护成本是在项目交付使用之后，承诺给客户的后续服务所必需的开支。可以说，软件业属于服务行业，其项目的后期服务是项目必不可少的重要实施内容。所以，维护成本在项目生命周期成本中，占有相当大的比例。</w:t>
            </w:r>
          </w:p>
        </w:tc>
      </w:tr>
      <w:tr w:rsidR="0033365C" w14:paraId="135A7B61" w14:textId="77777777">
        <w:trPr>
          <w:jc w:val="center"/>
        </w:trPr>
        <w:tc>
          <w:tcPr>
            <w:tcW w:w="2898" w:type="dxa"/>
          </w:tcPr>
          <w:p w14:paraId="14E46FAD" w14:textId="77777777" w:rsidR="0033365C" w:rsidRDefault="003373DE">
            <w:pPr>
              <w:spacing w:before="60" w:after="60"/>
              <w:jc w:val="center"/>
              <w:rPr>
                <w:rFonts w:eastAsia="楷体"/>
                <w:kern w:val="0"/>
                <w:sz w:val="24"/>
                <w:szCs w:val="24"/>
              </w:rPr>
            </w:pPr>
            <w:r>
              <w:rPr>
                <w:rFonts w:eastAsia="楷体"/>
                <w:kern w:val="0"/>
                <w:sz w:val="24"/>
                <w:szCs w:val="24"/>
              </w:rPr>
              <w:t>培训费</w:t>
            </w:r>
          </w:p>
        </w:tc>
        <w:tc>
          <w:tcPr>
            <w:tcW w:w="6028" w:type="dxa"/>
          </w:tcPr>
          <w:p w14:paraId="1A9CFB1E" w14:textId="77777777" w:rsidR="0033365C" w:rsidRDefault="003373DE">
            <w:pPr>
              <w:spacing w:before="60" w:after="60"/>
              <w:rPr>
                <w:rFonts w:eastAsia="楷体"/>
                <w:kern w:val="0"/>
                <w:sz w:val="24"/>
                <w:szCs w:val="24"/>
              </w:rPr>
            </w:pPr>
            <w:r>
              <w:rPr>
                <w:rFonts w:eastAsia="楷体"/>
                <w:kern w:val="0"/>
                <w:sz w:val="24"/>
                <w:szCs w:val="24"/>
              </w:rPr>
              <w:t>培训费是项目完毕后对使用方进行具体操作的培训所花的费用。</w:t>
            </w:r>
          </w:p>
        </w:tc>
      </w:tr>
      <w:tr w:rsidR="0033365C" w14:paraId="0D94D8D7" w14:textId="77777777">
        <w:trPr>
          <w:jc w:val="center"/>
        </w:trPr>
        <w:tc>
          <w:tcPr>
            <w:tcW w:w="2898" w:type="dxa"/>
          </w:tcPr>
          <w:p w14:paraId="113BE4AD" w14:textId="77777777" w:rsidR="0033365C" w:rsidRDefault="003373DE">
            <w:pPr>
              <w:spacing w:before="60" w:after="60"/>
              <w:jc w:val="center"/>
              <w:rPr>
                <w:rFonts w:eastAsia="楷体"/>
                <w:kern w:val="0"/>
                <w:sz w:val="24"/>
                <w:szCs w:val="24"/>
              </w:rPr>
            </w:pPr>
            <w:r>
              <w:rPr>
                <w:rFonts w:eastAsia="楷体"/>
                <w:kern w:val="0"/>
                <w:sz w:val="24"/>
                <w:szCs w:val="24"/>
              </w:rPr>
              <w:t>管理及服务费</w:t>
            </w:r>
          </w:p>
        </w:tc>
        <w:tc>
          <w:tcPr>
            <w:tcW w:w="6028" w:type="dxa"/>
          </w:tcPr>
          <w:p w14:paraId="41C0694F" w14:textId="77777777" w:rsidR="0033365C" w:rsidRDefault="003373DE">
            <w:pPr>
              <w:spacing w:before="60" w:after="60"/>
              <w:rPr>
                <w:rFonts w:eastAsia="楷体"/>
                <w:kern w:val="0"/>
                <w:sz w:val="24"/>
                <w:szCs w:val="24"/>
              </w:rPr>
            </w:pPr>
            <w:r>
              <w:rPr>
                <w:rFonts w:eastAsia="楷体"/>
                <w:kern w:val="0"/>
                <w:sz w:val="24"/>
                <w:szCs w:val="24"/>
              </w:rPr>
              <w:t>这部分费用是指项目应分摊管理层、财务等人员的费用。</w:t>
            </w:r>
          </w:p>
        </w:tc>
      </w:tr>
      <w:tr w:rsidR="0033365C" w14:paraId="6AC50037" w14:textId="77777777">
        <w:trPr>
          <w:jc w:val="center"/>
        </w:trPr>
        <w:tc>
          <w:tcPr>
            <w:tcW w:w="2898" w:type="dxa"/>
          </w:tcPr>
          <w:p w14:paraId="224F5B1E" w14:textId="77777777" w:rsidR="0033365C" w:rsidRDefault="003373DE">
            <w:pPr>
              <w:spacing w:before="60" w:after="60"/>
              <w:jc w:val="center"/>
              <w:rPr>
                <w:rFonts w:eastAsia="楷体"/>
                <w:kern w:val="0"/>
                <w:sz w:val="24"/>
                <w:szCs w:val="24"/>
              </w:rPr>
            </w:pPr>
            <w:r>
              <w:rPr>
                <w:rFonts w:eastAsia="楷体"/>
                <w:kern w:val="0"/>
                <w:sz w:val="24"/>
                <w:szCs w:val="24"/>
              </w:rPr>
              <w:t>其他费用</w:t>
            </w:r>
          </w:p>
        </w:tc>
        <w:tc>
          <w:tcPr>
            <w:tcW w:w="6028" w:type="dxa"/>
          </w:tcPr>
          <w:p w14:paraId="59674B6A" w14:textId="77777777" w:rsidR="0033365C" w:rsidRDefault="003373DE">
            <w:pPr>
              <w:spacing w:before="60" w:after="60"/>
              <w:rPr>
                <w:rFonts w:eastAsia="楷体"/>
                <w:kern w:val="0"/>
                <w:sz w:val="24"/>
                <w:szCs w:val="24"/>
              </w:rPr>
            </w:pPr>
            <w:r>
              <w:rPr>
                <w:rFonts w:eastAsia="楷体"/>
                <w:kern w:val="0"/>
                <w:sz w:val="24"/>
                <w:szCs w:val="24"/>
              </w:rPr>
              <w:t>包括：基本建设费用，如新建、扩建机房、购置计算机机台、机柜等的费用；材料费，如打印纸、磁盘等购置费；水、电、气费；资料、固定资产折旧费及咨询费等等。</w:t>
            </w:r>
          </w:p>
        </w:tc>
      </w:tr>
      <w:tr w:rsidR="0033365C" w14:paraId="7D21E963" w14:textId="77777777">
        <w:trPr>
          <w:jc w:val="center"/>
        </w:trPr>
        <w:tc>
          <w:tcPr>
            <w:tcW w:w="2898" w:type="dxa"/>
          </w:tcPr>
          <w:p w14:paraId="22A62E9A" w14:textId="77777777" w:rsidR="0033365C" w:rsidRDefault="003373DE">
            <w:pPr>
              <w:spacing w:before="60" w:after="60"/>
              <w:jc w:val="center"/>
              <w:rPr>
                <w:rFonts w:eastAsia="楷体"/>
                <w:kern w:val="0"/>
                <w:sz w:val="24"/>
                <w:szCs w:val="24"/>
              </w:rPr>
            </w:pPr>
            <w:r>
              <w:rPr>
                <w:rFonts w:eastAsia="楷体"/>
                <w:kern w:val="0"/>
                <w:sz w:val="24"/>
                <w:szCs w:val="24"/>
              </w:rPr>
              <w:t>直接成本</w:t>
            </w:r>
          </w:p>
        </w:tc>
        <w:tc>
          <w:tcPr>
            <w:tcW w:w="6028" w:type="dxa"/>
          </w:tcPr>
          <w:p w14:paraId="5C567DB8" w14:textId="77777777" w:rsidR="0033365C" w:rsidRDefault="003373DE">
            <w:pPr>
              <w:spacing w:before="60" w:after="60"/>
              <w:rPr>
                <w:rFonts w:eastAsia="楷体"/>
                <w:kern w:val="0"/>
                <w:sz w:val="24"/>
                <w:szCs w:val="24"/>
              </w:rPr>
            </w:pPr>
            <w:r>
              <w:rPr>
                <w:rFonts w:eastAsia="楷体"/>
                <w:kern w:val="0"/>
                <w:sz w:val="24"/>
                <w:szCs w:val="24"/>
              </w:rPr>
              <w:t>与具体项目的开发直接相关的成本。如人员的工资、外包外购成本等。又可细分为开发成本、管理成本、质量成</w:t>
            </w:r>
            <w:r>
              <w:rPr>
                <w:rFonts w:eastAsia="楷体"/>
                <w:kern w:val="0"/>
                <w:sz w:val="24"/>
                <w:szCs w:val="24"/>
              </w:rPr>
              <w:lastRenderedPageBreak/>
              <w:t>本等。</w:t>
            </w:r>
            <w:r>
              <w:rPr>
                <w:rFonts w:eastAsia="楷体"/>
                <w:kern w:val="0"/>
                <w:sz w:val="24"/>
                <w:szCs w:val="24"/>
              </w:rPr>
              <w:t> </w:t>
            </w:r>
          </w:p>
        </w:tc>
      </w:tr>
      <w:tr w:rsidR="0033365C" w14:paraId="6D6D6537" w14:textId="77777777">
        <w:trPr>
          <w:jc w:val="center"/>
        </w:trPr>
        <w:tc>
          <w:tcPr>
            <w:tcW w:w="2898" w:type="dxa"/>
          </w:tcPr>
          <w:p w14:paraId="19036A3C" w14:textId="77777777" w:rsidR="0033365C" w:rsidRDefault="003373DE">
            <w:pPr>
              <w:spacing w:before="60" w:after="60"/>
              <w:jc w:val="center"/>
              <w:rPr>
                <w:rFonts w:eastAsia="楷体"/>
                <w:kern w:val="0"/>
                <w:sz w:val="24"/>
                <w:szCs w:val="24"/>
              </w:rPr>
            </w:pPr>
            <w:r>
              <w:rPr>
                <w:rFonts w:eastAsia="楷体"/>
                <w:kern w:val="0"/>
                <w:sz w:val="24"/>
                <w:szCs w:val="24"/>
              </w:rPr>
              <w:lastRenderedPageBreak/>
              <w:t>间接成本</w:t>
            </w:r>
          </w:p>
        </w:tc>
        <w:tc>
          <w:tcPr>
            <w:tcW w:w="6028" w:type="dxa"/>
          </w:tcPr>
          <w:p w14:paraId="330F4F99" w14:textId="32496CBE" w:rsidR="0033365C" w:rsidRDefault="003373DE">
            <w:pPr>
              <w:spacing w:before="60" w:after="60"/>
              <w:rPr>
                <w:rFonts w:eastAsia="楷体"/>
                <w:kern w:val="0"/>
                <w:sz w:val="24"/>
                <w:szCs w:val="24"/>
              </w:rPr>
            </w:pPr>
            <w:r>
              <w:rPr>
                <w:rFonts w:eastAsia="楷体"/>
                <w:kern w:val="0"/>
                <w:sz w:val="24"/>
                <w:szCs w:val="24"/>
              </w:rPr>
              <w:t>不归属于一个具体的项目，是运营成本，分摊到各个项目中。如房租、水电、保安、税收、福利，等等。</w:t>
            </w:r>
          </w:p>
        </w:tc>
      </w:tr>
    </w:tbl>
    <w:p w14:paraId="18D0D782" w14:textId="77777777" w:rsidR="0033365C" w:rsidRDefault="003373DE">
      <w:pPr>
        <w:pStyle w:val="3"/>
        <w:tabs>
          <w:tab w:val="left" w:pos="1004"/>
        </w:tabs>
        <w:spacing w:beforeLines="50" w:before="156" w:afterLines="50" w:after="156"/>
        <w:ind w:leftChars="0" w:left="0"/>
        <w:rPr>
          <w:rFonts w:ascii="Times New Roman" w:eastAsia="楷体" w:hAnsi="Times New Roman" w:cs="Times New Roman"/>
          <w:color w:val="000000"/>
        </w:rPr>
      </w:pPr>
      <w:bookmarkStart w:id="382" w:name="_Toc4592123"/>
      <w:r>
        <w:rPr>
          <w:rFonts w:ascii="Times New Roman" w:eastAsia="楷体" w:hAnsi="Times New Roman" w:cs="Times New Roman"/>
          <w:color w:val="000000"/>
        </w:rPr>
        <w:t>5.5.2</w:t>
      </w:r>
      <w:bookmarkEnd w:id="381"/>
      <w:r>
        <w:rPr>
          <w:rFonts w:ascii="Times New Roman" w:eastAsia="楷体" w:hAnsi="Times New Roman" w:cs="Times New Roman"/>
          <w:color w:val="000000"/>
        </w:rPr>
        <w:t>项目成本跟踪管理</w:t>
      </w:r>
      <w:bookmarkEnd w:id="382"/>
    </w:p>
    <w:p w14:paraId="1EE858B1"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4F4F4F"/>
          <w:sz w:val="24"/>
          <w:szCs w:val="24"/>
          <w:shd w:val="clear" w:color="auto" w:fill="FFFFFF"/>
        </w:rPr>
      </w:pPr>
      <w:bookmarkStart w:id="383" w:name="_Toc12208"/>
      <w:r>
        <w:rPr>
          <w:rFonts w:ascii="Times New Roman" w:eastAsia="楷体" w:hAnsi="Times New Roman" w:cs="Times New Roman"/>
          <w:sz w:val="24"/>
          <w:szCs w:val="24"/>
        </w:rPr>
        <w:t>在软件开发项目实施过程中，人力不足现象是经常发生的问题，确切的说是满足项目所需技能的人力不足现象。以人力不足为风险来管控，深层含义是项目成本管理。</w:t>
      </w:r>
    </w:p>
    <w:p w14:paraId="529F3632"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项目成本跟踪表如下显示：</w:t>
      </w:r>
    </w:p>
    <w:p w14:paraId="40EF0956" w14:textId="77777777" w:rsidR="0033365C" w:rsidRDefault="003373DE">
      <w:pPr>
        <w:adjustRightInd w:val="0"/>
        <w:snapToGrid w:val="0"/>
        <w:spacing w:before="60" w:after="60"/>
        <w:jc w:val="center"/>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表</w:t>
      </w:r>
      <w:r>
        <w:rPr>
          <w:rFonts w:ascii="Times New Roman" w:eastAsia="楷体" w:hAnsi="Times New Roman" w:cs="Times New Roman"/>
          <w:color w:val="000000"/>
          <w:sz w:val="24"/>
          <w:szCs w:val="24"/>
        </w:rPr>
        <w:t xml:space="preserve">5-5 </w:t>
      </w:r>
      <w:r>
        <w:rPr>
          <w:rFonts w:ascii="Times New Roman" w:eastAsia="楷体" w:hAnsi="Times New Roman" w:cs="Times New Roman"/>
          <w:color w:val="000000"/>
          <w:sz w:val="24"/>
          <w:szCs w:val="24"/>
        </w:rPr>
        <w:t>项目成本跟踪表</w:t>
      </w:r>
    </w:p>
    <w:tbl>
      <w:tblPr>
        <w:tblStyle w:val="af4"/>
        <w:tblW w:w="8001" w:type="dxa"/>
        <w:jc w:val="center"/>
        <w:tblLayout w:type="fixed"/>
        <w:tblLook w:val="04A0" w:firstRow="1" w:lastRow="0" w:firstColumn="1" w:lastColumn="0" w:noHBand="0" w:noVBand="1"/>
      </w:tblPr>
      <w:tblGrid>
        <w:gridCol w:w="1206"/>
        <w:gridCol w:w="1230"/>
        <w:gridCol w:w="930"/>
        <w:gridCol w:w="915"/>
        <w:gridCol w:w="855"/>
        <w:gridCol w:w="781"/>
        <w:gridCol w:w="704"/>
        <w:gridCol w:w="705"/>
        <w:gridCol w:w="675"/>
      </w:tblGrid>
      <w:tr w:rsidR="0033365C" w14:paraId="64019D9B" w14:textId="77777777">
        <w:trPr>
          <w:trHeight w:val="288"/>
          <w:jc w:val="center"/>
        </w:trPr>
        <w:tc>
          <w:tcPr>
            <w:tcW w:w="1206" w:type="dxa"/>
            <w:vMerge w:val="restart"/>
            <w:shd w:val="clear" w:color="auto" w:fill="A6A6A6" w:themeFill="background1" w:themeFillShade="A6"/>
          </w:tcPr>
          <w:p w14:paraId="2D45F4AC"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更新日期</w:t>
            </w:r>
          </w:p>
        </w:tc>
        <w:tc>
          <w:tcPr>
            <w:tcW w:w="1230" w:type="dxa"/>
            <w:vMerge w:val="restart"/>
            <w:shd w:val="clear" w:color="auto" w:fill="A6A6A6" w:themeFill="background1" w:themeFillShade="A6"/>
          </w:tcPr>
          <w:p w14:paraId="6FC82873"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项目阶段</w:t>
            </w:r>
          </w:p>
        </w:tc>
        <w:tc>
          <w:tcPr>
            <w:tcW w:w="2700" w:type="dxa"/>
            <w:gridSpan w:val="3"/>
            <w:shd w:val="clear" w:color="auto" w:fill="A6A6A6" w:themeFill="background1" w:themeFillShade="A6"/>
          </w:tcPr>
          <w:p w14:paraId="6CC4A5EE"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目前累计（人时）</w:t>
            </w:r>
          </w:p>
        </w:tc>
        <w:tc>
          <w:tcPr>
            <w:tcW w:w="2865" w:type="dxa"/>
            <w:gridSpan w:val="4"/>
            <w:shd w:val="clear" w:color="auto" w:fill="A6A6A6" w:themeFill="background1" w:themeFillShade="A6"/>
          </w:tcPr>
          <w:p w14:paraId="4F1E99DD"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本周统计值</w:t>
            </w:r>
          </w:p>
        </w:tc>
      </w:tr>
      <w:tr w:rsidR="0033365C" w14:paraId="355C0A51" w14:textId="77777777">
        <w:trPr>
          <w:trHeight w:val="288"/>
          <w:jc w:val="center"/>
        </w:trPr>
        <w:tc>
          <w:tcPr>
            <w:tcW w:w="1206" w:type="dxa"/>
            <w:vMerge/>
            <w:shd w:val="clear" w:color="auto" w:fill="A6A6A6" w:themeFill="background1" w:themeFillShade="A6"/>
          </w:tcPr>
          <w:p w14:paraId="2D0839D9" w14:textId="77777777" w:rsidR="0033365C" w:rsidRDefault="0033365C">
            <w:pPr>
              <w:spacing w:before="60" w:after="60"/>
              <w:jc w:val="center"/>
              <w:rPr>
                <w:rFonts w:eastAsia="楷体"/>
                <w:b/>
                <w:color w:val="FFFFFF"/>
                <w:kern w:val="0"/>
                <w:sz w:val="24"/>
                <w:szCs w:val="24"/>
              </w:rPr>
            </w:pPr>
          </w:p>
        </w:tc>
        <w:tc>
          <w:tcPr>
            <w:tcW w:w="1230" w:type="dxa"/>
            <w:vMerge/>
            <w:shd w:val="clear" w:color="auto" w:fill="A6A6A6" w:themeFill="background1" w:themeFillShade="A6"/>
          </w:tcPr>
          <w:p w14:paraId="2F9FFAF2" w14:textId="77777777" w:rsidR="0033365C" w:rsidRDefault="0033365C">
            <w:pPr>
              <w:spacing w:before="60" w:after="60"/>
              <w:jc w:val="center"/>
              <w:rPr>
                <w:rFonts w:eastAsia="楷体"/>
                <w:b/>
                <w:color w:val="FFFFFF"/>
                <w:kern w:val="0"/>
                <w:sz w:val="24"/>
                <w:szCs w:val="24"/>
              </w:rPr>
            </w:pPr>
          </w:p>
        </w:tc>
        <w:tc>
          <w:tcPr>
            <w:tcW w:w="930" w:type="dxa"/>
            <w:shd w:val="clear" w:color="auto" w:fill="A6A6A6" w:themeFill="background1" w:themeFillShade="A6"/>
          </w:tcPr>
          <w:p w14:paraId="276AE9D6"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AC</w:t>
            </w:r>
          </w:p>
        </w:tc>
        <w:tc>
          <w:tcPr>
            <w:tcW w:w="915" w:type="dxa"/>
            <w:shd w:val="clear" w:color="auto" w:fill="A6A6A6" w:themeFill="background1" w:themeFillShade="A6"/>
          </w:tcPr>
          <w:p w14:paraId="4B997B00"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PV</w:t>
            </w:r>
          </w:p>
        </w:tc>
        <w:tc>
          <w:tcPr>
            <w:tcW w:w="855" w:type="dxa"/>
            <w:shd w:val="clear" w:color="auto" w:fill="A6A6A6" w:themeFill="background1" w:themeFillShade="A6"/>
          </w:tcPr>
          <w:p w14:paraId="5A109B0C"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EV</w:t>
            </w:r>
          </w:p>
        </w:tc>
        <w:tc>
          <w:tcPr>
            <w:tcW w:w="781" w:type="dxa"/>
            <w:shd w:val="clear" w:color="auto" w:fill="A6A6A6" w:themeFill="background1" w:themeFillShade="A6"/>
          </w:tcPr>
          <w:p w14:paraId="4A18F25A"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SV%</w:t>
            </w:r>
          </w:p>
        </w:tc>
        <w:tc>
          <w:tcPr>
            <w:tcW w:w="704" w:type="dxa"/>
            <w:shd w:val="clear" w:color="auto" w:fill="A6A6A6" w:themeFill="background1" w:themeFillShade="A6"/>
          </w:tcPr>
          <w:p w14:paraId="3A163C1D"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CV</w:t>
            </w:r>
          </w:p>
        </w:tc>
        <w:tc>
          <w:tcPr>
            <w:tcW w:w="705" w:type="dxa"/>
            <w:shd w:val="clear" w:color="auto" w:fill="A6A6A6" w:themeFill="background1" w:themeFillShade="A6"/>
          </w:tcPr>
          <w:p w14:paraId="020D0113"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SPI</w:t>
            </w:r>
          </w:p>
        </w:tc>
        <w:tc>
          <w:tcPr>
            <w:tcW w:w="675" w:type="dxa"/>
            <w:shd w:val="clear" w:color="auto" w:fill="A6A6A6" w:themeFill="background1" w:themeFillShade="A6"/>
          </w:tcPr>
          <w:p w14:paraId="47EEF5E4"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CPI</w:t>
            </w:r>
          </w:p>
        </w:tc>
      </w:tr>
      <w:tr w:rsidR="0033365C" w14:paraId="0293CE3E" w14:textId="77777777">
        <w:trPr>
          <w:jc w:val="center"/>
        </w:trPr>
        <w:tc>
          <w:tcPr>
            <w:tcW w:w="1206" w:type="dxa"/>
            <w:vAlign w:val="center"/>
          </w:tcPr>
          <w:p w14:paraId="270491C8"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1</w:t>
            </w:r>
            <w:r>
              <w:rPr>
                <w:rFonts w:eastAsia="楷体"/>
                <w:color w:val="000000"/>
                <w:kern w:val="0"/>
                <w:sz w:val="24"/>
                <w:szCs w:val="24"/>
                <w:lang w:bidi="ar"/>
              </w:rPr>
              <w:t>周</w:t>
            </w:r>
          </w:p>
        </w:tc>
        <w:tc>
          <w:tcPr>
            <w:tcW w:w="1230" w:type="dxa"/>
          </w:tcPr>
          <w:p w14:paraId="75595CA7"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项目策划</w:t>
            </w:r>
          </w:p>
        </w:tc>
        <w:tc>
          <w:tcPr>
            <w:tcW w:w="930" w:type="dxa"/>
          </w:tcPr>
          <w:p w14:paraId="004458F3"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59151381"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189A22AB"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6C30C413"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25DEF175"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74E1E659"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194EE42A"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4DC01A4F" w14:textId="77777777">
        <w:trPr>
          <w:jc w:val="center"/>
        </w:trPr>
        <w:tc>
          <w:tcPr>
            <w:tcW w:w="1206" w:type="dxa"/>
            <w:vAlign w:val="center"/>
          </w:tcPr>
          <w:p w14:paraId="7B5BCFBA"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2</w:t>
            </w:r>
            <w:r>
              <w:rPr>
                <w:rFonts w:eastAsia="楷体"/>
                <w:color w:val="000000"/>
                <w:kern w:val="0"/>
                <w:sz w:val="24"/>
                <w:szCs w:val="24"/>
                <w:lang w:bidi="ar"/>
              </w:rPr>
              <w:t>周</w:t>
            </w:r>
          </w:p>
        </w:tc>
        <w:tc>
          <w:tcPr>
            <w:tcW w:w="1230" w:type="dxa"/>
          </w:tcPr>
          <w:p w14:paraId="0C3CFD0D"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项目策划</w:t>
            </w:r>
          </w:p>
        </w:tc>
        <w:tc>
          <w:tcPr>
            <w:tcW w:w="930" w:type="dxa"/>
          </w:tcPr>
          <w:p w14:paraId="1AC4841D"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000CFC58"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0D396B1A"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6ECE8196"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034E4762"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6D152DA0"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608447B7"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6830B2E3" w14:textId="77777777">
        <w:trPr>
          <w:jc w:val="center"/>
        </w:trPr>
        <w:tc>
          <w:tcPr>
            <w:tcW w:w="1206" w:type="dxa"/>
            <w:vAlign w:val="center"/>
          </w:tcPr>
          <w:p w14:paraId="5DBE38F1"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3</w:t>
            </w:r>
            <w:r>
              <w:rPr>
                <w:rFonts w:eastAsia="楷体"/>
                <w:color w:val="000000"/>
                <w:kern w:val="0"/>
                <w:sz w:val="24"/>
                <w:szCs w:val="24"/>
                <w:lang w:bidi="ar"/>
              </w:rPr>
              <w:t>周</w:t>
            </w:r>
          </w:p>
        </w:tc>
        <w:tc>
          <w:tcPr>
            <w:tcW w:w="1230" w:type="dxa"/>
          </w:tcPr>
          <w:p w14:paraId="659B5322"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需求开发</w:t>
            </w:r>
          </w:p>
        </w:tc>
        <w:tc>
          <w:tcPr>
            <w:tcW w:w="930" w:type="dxa"/>
          </w:tcPr>
          <w:p w14:paraId="12D13A89"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7FBF64EB"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6C8F92B0"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5AFB6BF0"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7A68B5B8"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1E104463"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711C5D35"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552F6B61" w14:textId="77777777">
        <w:trPr>
          <w:jc w:val="center"/>
        </w:trPr>
        <w:tc>
          <w:tcPr>
            <w:tcW w:w="1206" w:type="dxa"/>
            <w:vAlign w:val="center"/>
          </w:tcPr>
          <w:p w14:paraId="2F4B9964"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4</w:t>
            </w:r>
            <w:r>
              <w:rPr>
                <w:rFonts w:eastAsia="楷体"/>
                <w:color w:val="000000"/>
                <w:kern w:val="0"/>
                <w:sz w:val="24"/>
                <w:szCs w:val="24"/>
                <w:lang w:bidi="ar"/>
              </w:rPr>
              <w:t>周</w:t>
            </w:r>
          </w:p>
        </w:tc>
        <w:tc>
          <w:tcPr>
            <w:tcW w:w="1230" w:type="dxa"/>
          </w:tcPr>
          <w:p w14:paraId="02484C87"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需求开发</w:t>
            </w:r>
          </w:p>
        </w:tc>
        <w:tc>
          <w:tcPr>
            <w:tcW w:w="930" w:type="dxa"/>
          </w:tcPr>
          <w:p w14:paraId="2AAC7730"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3565435C"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08D5DF84"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0FEC7C2F"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7E64D782"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7DAC9E85"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624A3DBD"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35C76248" w14:textId="77777777">
        <w:trPr>
          <w:jc w:val="center"/>
        </w:trPr>
        <w:tc>
          <w:tcPr>
            <w:tcW w:w="1206" w:type="dxa"/>
            <w:vAlign w:val="center"/>
          </w:tcPr>
          <w:p w14:paraId="17373B69"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5</w:t>
            </w:r>
            <w:r>
              <w:rPr>
                <w:rFonts w:eastAsia="楷体"/>
                <w:color w:val="000000"/>
                <w:kern w:val="0"/>
                <w:sz w:val="24"/>
                <w:szCs w:val="24"/>
                <w:lang w:bidi="ar"/>
              </w:rPr>
              <w:t>周</w:t>
            </w:r>
          </w:p>
        </w:tc>
        <w:tc>
          <w:tcPr>
            <w:tcW w:w="1230" w:type="dxa"/>
          </w:tcPr>
          <w:p w14:paraId="3CEEF673"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需求开发</w:t>
            </w:r>
          </w:p>
        </w:tc>
        <w:tc>
          <w:tcPr>
            <w:tcW w:w="930" w:type="dxa"/>
          </w:tcPr>
          <w:p w14:paraId="3671624F"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36D543F2"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2E9C6D30"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42158ED9"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5015EE74"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7469A6E3"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14344F00"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2CE6A888" w14:textId="77777777">
        <w:trPr>
          <w:jc w:val="center"/>
        </w:trPr>
        <w:tc>
          <w:tcPr>
            <w:tcW w:w="1206" w:type="dxa"/>
            <w:vAlign w:val="center"/>
          </w:tcPr>
          <w:p w14:paraId="3D122F3C"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6</w:t>
            </w:r>
            <w:r>
              <w:rPr>
                <w:rFonts w:eastAsia="楷体"/>
                <w:color w:val="000000"/>
                <w:kern w:val="0"/>
                <w:sz w:val="24"/>
                <w:szCs w:val="24"/>
                <w:lang w:bidi="ar"/>
              </w:rPr>
              <w:t>周</w:t>
            </w:r>
          </w:p>
        </w:tc>
        <w:tc>
          <w:tcPr>
            <w:tcW w:w="1230" w:type="dxa"/>
          </w:tcPr>
          <w:p w14:paraId="7DAAEAC8"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软件设计</w:t>
            </w:r>
          </w:p>
        </w:tc>
        <w:tc>
          <w:tcPr>
            <w:tcW w:w="930" w:type="dxa"/>
          </w:tcPr>
          <w:p w14:paraId="20FE00A1"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4B6AF1A3"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60C4C930"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78672182"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277D67B9"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1100E27A"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69FD139F"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7B752A8A" w14:textId="77777777">
        <w:trPr>
          <w:jc w:val="center"/>
        </w:trPr>
        <w:tc>
          <w:tcPr>
            <w:tcW w:w="1206" w:type="dxa"/>
            <w:vAlign w:val="center"/>
          </w:tcPr>
          <w:p w14:paraId="27DC4738"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7</w:t>
            </w:r>
            <w:r>
              <w:rPr>
                <w:rFonts w:eastAsia="楷体"/>
                <w:color w:val="000000"/>
                <w:kern w:val="0"/>
                <w:sz w:val="24"/>
                <w:szCs w:val="24"/>
                <w:lang w:bidi="ar"/>
              </w:rPr>
              <w:t>周</w:t>
            </w:r>
          </w:p>
        </w:tc>
        <w:tc>
          <w:tcPr>
            <w:tcW w:w="1230" w:type="dxa"/>
          </w:tcPr>
          <w:p w14:paraId="48A4F2B4"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软件设计</w:t>
            </w:r>
          </w:p>
        </w:tc>
        <w:tc>
          <w:tcPr>
            <w:tcW w:w="930" w:type="dxa"/>
          </w:tcPr>
          <w:p w14:paraId="7AFFC88A"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41BD5E94"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18E224C4"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36A9343E"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1445FB7A"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5BCD3FB3"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6C11A1B2"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19F70B87" w14:textId="77777777">
        <w:trPr>
          <w:jc w:val="center"/>
        </w:trPr>
        <w:tc>
          <w:tcPr>
            <w:tcW w:w="1206" w:type="dxa"/>
            <w:vAlign w:val="center"/>
          </w:tcPr>
          <w:p w14:paraId="58EDDA28"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8</w:t>
            </w:r>
            <w:r>
              <w:rPr>
                <w:rFonts w:eastAsia="楷体"/>
                <w:color w:val="000000"/>
                <w:kern w:val="0"/>
                <w:sz w:val="24"/>
                <w:szCs w:val="24"/>
                <w:lang w:bidi="ar"/>
              </w:rPr>
              <w:t>周</w:t>
            </w:r>
          </w:p>
        </w:tc>
        <w:tc>
          <w:tcPr>
            <w:tcW w:w="1230" w:type="dxa"/>
          </w:tcPr>
          <w:p w14:paraId="37D70B45"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编码测试</w:t>
            </w:r>
          </w:p>
        </w:tc>
        <w:tc>
          <w:tcPr>
            <w:tcW w:w="930" w:type="dxa"/>
          </w:tcPr>
          <w:p w14:paraId="4FD82EA2"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3381CB27"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155B69E4"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6EFA17AF"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0B6B75D6"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34943D87"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36093305"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677B6C36" w14:textId="77777777">
        <w:trPr>
          <w:jc w:val="center"/>
        </w:trPr>
        <w:tc>
          <w:tcPr>
            <w:tcW w:w="1206" w:type="dxa"/>
            <w:vAlign w:val="center"/>
          </w:tcPr>
          <w:p w14:paraId="3582032D"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9</w:t>
            </w:r>
            <w:r>
              <w:rPr>
                <w:rFonts w:eastAsia="楷体"/>
                <w:color w:val="000000"/>
                <w:kern w:val="0"/>
                <w:sz w:val="24"/>
                <w:szCs w:val="24"/>
                <w:lang w:bidi="ar"/>
              </w:rPr>
              <w:t>周</w:t>
            </w:r>
          </w:p>
        </w:tc>
        <w:tc>
          <w:tcPr>
            <w:tcW w:w="1230" w:type="dxa"/>
          </w:tcPr>
          <w:p w14:paraId="57C0939D"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编码测试</w:t>
            </w:r>
          </w:p>
        </w:tc>
        <w:tc>
          <w:tcPr>
            <w:tcW w:w="930" w:type="dxa"/>
          </w:tcPr>
          <w:p w14:paraId="11EBC5B4"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1D0C51CD"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7CAADCEB"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41EA0D18"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4B0536F2"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2219CAF7"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528C3288"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5369F43F" w14:textId="77777777">
        <w:trPr>
          <w:jc w:val="center"/>
        </w:trPr>
        <w:tc>
          <w:tcPr>
            <w:tcW w:w="1206" w:type="dxa"/>
            <w:vAlign w:val="center"/>
          </w:tcPr>
          <w:p w14:paraId="04F34789"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10</w:t>
            </w:r>
            <w:r>
              <w:rPr>
                <w:rFonts w:eastAsia="楷体"/>
                <w:color w:val="000000"/>
                <w:kern w:val="0"/>
                <w:sz w:val="24"/>
                <w:szCs w:val="24"/>
                <w:lang w:bidi="ar"/>
              </w:rPr>
              <w:t>周</w:t>
            </w:r>
          </w:p>
        </w:tc>
        <w:tc>
          <w:tcPr>
            <w:tcW w:w="1230" w:type="dxa"/>
          </w:tcPr>
          <w:p w14:paraId="040C062D"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编码测试</w:t>
            </w:r>
          </w:p>
        </w:tc>
        <w:tc>
          <w:tcPr>
            <w:tcW w:w="930" w:type="dxa"/>
          </w:tcPr>
          <w:p w14:paraId="5C5590B0"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599C8D72"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65EB42A0"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0D67E9C4"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667FBE6C"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4DB9143E"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504A74A6"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161017E7" w14:textId="77777777">
        <w:trPr>
          <w:jc w:val="center"/>
        </w:trPr>
        <w:tc>
          <w:tcPr>
            <w:tcW w:w="1206" w:type="dxa"/>
            <w:vAlign w:val="center"/>
          </w:tcPr>
          <w:p w14:paraId="22CBFCF7"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11</w:t>
            </w:r>
            <w:r>
              <w:rPr>
                <w:rFonts w:eastAsia="楷体"/>
                <w:color w:val="000000"/>
                <w:kern w:val="0"/>
                <w:sz w:val="24"/>
                <w:szCs w:val="24"/>
                <w:lang w:bidi="ar"/>
              </w:rPr>
              <w:t>周</w:t>
            </w:r>
          </w:p>
        </w:tc>
        <w:tc>
          <w:tcPr>
            <w:tcW w:w="1230" w:type="dxa"/>
          </w:tcPr>
          <w:p w14:paraId="06B44EAD"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编码测试</w:t>
            </w:r>
          </w:p>
        </w:tc>
        <w:tc>
          <w:tcPr>
            <w:tcW w:w="930" w:type="dxa"/>
          </w:tcPr>
          <w:p w14:paraId="4E3AE623"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449BBBC2"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257EE2A9"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0FCA376D"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5BBD15C1"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7FF8800D"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7B5564FC" w14:textId="77777777" w:rsidR="0033365C" w:rsidRDefault="0033365C">
            <w:pPr>
              <w:adjustRightInd w:val="0"/>
              <w:snapToGrid w:val="0"/>
              <w:spacing w:before="60" w:after="60" w:line="360" w:lineRule="auto"/>
              <w:rPr>
                <w:rFonts w:eastAsia="楷体"/>
                <w:color w:val="000000"/>
                <w:kern w:val="0"/>
                <w:sz w:val="24"/>
                <w:szCs w:val="24"/>
              </w:rPr>
            </w:pPr>
          </w:p>
        </w:tc>
      </w:tr>
      <w:tr w:rsidR="0033365C" w14:paraId="15ED367F" w14:textId="77777777">
        <w:trPr>
          <w:jc w:val="center"/>
        </w:trPr>
        <w:tc>
          <w:tcPr>
            <w:tcW w:w="1206" w:type="dxa"/>
            <w:vAlign w:val="center"/>
          </w:tcPr>
          <w:p w14:paraId="0271B23E" w14:textId="77777777" w:rsidR="0033365C" w:rsidRDefault="003373DE">
            <w:pPr>
              <w:widowControl/>
              <w:jc w:val="left"/>
              <w:textAlignment w:val="center"/>
              <w:rPr>
                <w:rFonts w:eastAsia="楷体"/>
                <w:color w:val="000000"/>
                <w:kern w:val="0"/>
                <w:sz w:val="24"/>
                <w:szCs w:val="24"/>
              </w:rPr>
            </w:pPr>
            <w:r>
              <w:rPr>
                <w:rFonts w:eastAsia="楷体"/>
                <w:color w:val="000000"/>
                <w:kern w:val="0"/>
                <w:sz w:val="24"/>
                <w:szCs w:val="24"/>
                <w:lang w:bidi="ar"/>
              </w:rPr>
              <w:t>第</w:t>
            </w:r>
            <w:r>
              <w:rPr>
                <w:rFonts w:eastAsia="楷体"/>
                <w:color w:val="000000"/>
                <w:kern w:val="0"/>
                <w:sz w:val="24"/>
                <w:szCs w:val="24"/>
                <w:lang w:bidi="ar"/>
              </w:rPr>
              <w:t>12</w:t>
            </w:r>
            <w:r>
              <w:rPr>
                <w:rFonts w:eastAsia="楷体"/>
                <w:color w:val="000000"/>
                <w:kern w:val="0"/>
                <w:sz w:val="24"/>
                <w:szCs w:val="24"/>
                <w:lang w:bidi="ar"/>
              </w:rPr>
              <w:t>周</w:t>
            </w:r>
          </w:p>
        </w:tc>
        <w:tc>
          <w:tcPr>
            <w:tcW w:w="1230" w:type="dxa"/>
          </w:tcPr>
          <w:p w14:paraId="5ECFA646" w14:textId="77777777" w:rsidR="0033365C" w:rsidRDefault="003373DE">
            <w:pPr>
              <w:adjustRightInd w:val="0"/>
              <w:snapToGrid w:val="0"/>
              <w:spacing w:before="60" w:after="60" w:line="360" w:lineRule="auto"/>
              <w:rPr>
                <w:rFonts w:eastAsia="楷体"/>
                <w:color w:val="000000"/>
                <w:kern w:val="0"/>
                <w:sz w:val="24"/>
                <w:szCs w:val="24"/>
              </w:rPr>
            </w:pPr>
            <w:r>
              <w:rPr>
                <w:rFonts w:eastAsia="楷体"/>
                <w:color w:val="000000"/>
                <w:kern w:val="0"/>
                <w:sz w:val="24"/>
                <w:szCs w:val="24"/>
              </w:rPr>
              <w:t>编码测试</w:t>
            </w:r>
          </w:p>
        </w:tc>
        <w:tc>
          <w:tcPr>
            <w:tcW w:w="930" w:type="dxa"/>
          </w:tcPr>
          <w:p w14:paraId="5F2ABCA6" w14:textId="77777777" w:rsidR="0033365C" w:rsidRDefault="0033365C">
            <w:pPr>
              <w:adjustRightInd w:val="0"/>
              <w:snapToGrid w:val="0"/>
              <w:spacing w:before="60" w:after="60" w:line="360" w:lineRule="auto"/>
              <w:rPr>
                <w:rFonts w:eastAsia="楷体"/>
                <w:color w:val="000000"/>
                <w:kern w:val="0"/>
                <w:sz w:val="24"/>
                <w:szCs w:val="24"/>
              </w:rPr>
            </w:pPr>
          </w:p>
        </w:tc>
        <w:tc>
          <w:tcPr>
            <w:tcW w:w="915" w:type="dxa"/>
          </w:tcPr>
          <w:p w14:paraId="05940865" w14:textId="77777777" w:rsidR="0033365C" w:rsidRDefault="0033365C">
            <w:pPr>
              <w:adjustRightInd w:val="0"/>
              <w:snapToGrid w:val="0"/>
              <w:spacing w:before="60" w:after="60" w:line="360" w:lineRule="auto"/>
              <w:rPr>
                <w:rFonts w:eastAsia="楷体"/>
                <w:color w:val="000000"/>
                <w:kern w:val="0"/>
                <w:sz w:val="24"/>
                <w:szCs w:val="24"/>
              </w:rPr>
            </w:pPr>
          </w:p>
        </w:tc>
        <w:tc>
          <w:tcPr>
            <w:tcW w:w="855" w:type="dxa"/>
          </w:tcPr>
          <w:p w14:paraId="1B12C73C" w14:textId="77777777" w:rsidR="0033365C" w:rsidRDefault="0033365C">
            <w:pPr>
              <w:adjustRightInd w:val="0"/>
              <w:snapToGrid w:val="0"/>
              <w:spacing w:before="60" w:after="60" w:line="360" w:lineRule="auto"/>
              <w:rPr>
                <w:rFonts w:eastAsia="楷体"/>
                <w:color w:val="000000"/>
                <w:kern w:val="0"/>
                <w:sz w:val="24"/>
                <w:szCs w:val="24"/>
              </w:rPr>
            </w:pPr>
          </w:p>
        </w:tc>
        <w:tc>
          <w:tcPr>
            <w:tcW w:w="781" w:type="dxa"/>
          </w:tcPr>
          <w:p w14:paraId="3A7219A5" w14:textId="77777777" w:rsidR="0033365C" w:rsidRDefault="0033365C">
            <w:pPr>
              <w:adjustRightInd w:val="0"/>
              <w:snapToGrid w:val="0"/>
              <w:spacing w:before="60" w:after="60" w:line="360" w:lineRule="auto"/>
              <w:rPr>
                <w:rFonts w:eastAsia="楷体"/>
                <w:color w:val="000000"/>
                <w:kern w:val="0"/>
                <w:sz w:val="24"/>
                <w:szCs w:val="24"/>
              </w:rPr>
            </w:pPr>
          </w:p>
        </w:tc>
        <w:tc>
          <w:tcPr>
            <w:tcW w:w="704" w:type="dxa"/>
          </w:tcPr>
          <w:p w14:paraId="464EA868" w14:textId="77777777" w:rsidR="0033365C" w:rsidRDefault="0033365C">
            <w:pPr>
              <w:adjustRightInd w:val="0"/>
              <w:snapToGrid w:val="0"/>
              <w:spacing w:before="60" w:after="60" w:line="360" w:lineRule="auto"/>
              <w:rPr>
                <w:rFonts w:eastAsia="楷体"/>
                <w:color w:val="000000"/>
                <w:kern w:val="0"/>
                <w:sz w:val="24"/>
                <w:szCs w:val="24"/>
              </w:rPr>
            </w:pPr>
          </w:p>
        </w:tc>
        <w:tc>
          <w:tcPr>
            <w:tcW w:w="705" w:type="dxa"/>
          </w:tcPr>
          <w:p w14:paraId="529F72F9" w14:textId="77777777" w:rsidR="0033365C" w:rsidRDefault="0033365C">
            <w:pPr>
              <w:adjustRightInd w:val="0"/>
              <w:snapToGrid w:val="0"/>
              <w:spacing w:before="60" w:after="60" w:line="360" w:lineRule="auto"/>
              <w:rPr>
                <w:rFonts w:eastAsia="楷体"/>
                <w:color w:val="000000"/>
                <w:kern w:val="0"/>
                <w:sz w:val="24"/>
                <w:szCs w:val="24"/>
              </w:rPr>
            </w:pPr>
          </w:p>
        </w:tc>
        <w:tc>
          <w:tcPr>
            <w:tcW w:w="675" w:type="dxa"/>
          </w:tcPr>
          <w:p w14:paraId="4A0AA874" w14:textId="77777777" w:rsidR="0033365C" w:rsidRDefault="0033365C">
            <w:pPr>
              <w:adjustRightInd w:val="0"/>
              <w:snapToGrid w:val="0"/>
              <w:spacing w:before="60" w:after="60" w:line="360" w:lineRule="auto"/>
              <w:rPr>
                <w:rFonts w:eastAsia="楷体"/>
                <w:color w:val="000000"/>
                <w:kern w:val="0"/>
                <w:sz w:val="24"/>
                <w:szCs w:val="24"/>
              </w:rPr>
            </w:pPr>
          </w:p>
        </w:tc>
      </w:tr>
    </w:tbl>
    <w:p w14:paraId="48505D22"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PV Planned Value</w:t>
      </w:r>
      <w:r>
        <w:rPr>
          <w:rFonts w:ascii="Times New Roman" w:eastAsia="楷体" w:hAnsi="Times New Roman" w:cs="Times New Roman"/>
          <w:sz w:val="24"/>
          <w:szCs w:val="24"/>
        </w:rPr>
        <w:t>：计划值，应该完成多少工作</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（截止目前应该花费的预算）</w:t>
      </w:r>
      <w:r>
        <w:rPr>
          <w:rFonts w:ascii="Times New Roman" w:eastAsia="楷体" w:hAnsi="Times New Roman" w:cs="Times New Roman"/>
          <w:sz w:val="24"/>
          <w:szCs w:val="24"/>
        </w:rPr>
        <w:t xml:space="preserve"> </w:t>
      </w:r>
    </w:p>
    <w:p w14:paraId="4E11C7A1"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AC Actual Cost</w:t>
      </w:r>
      <w:r>
        <w:rPr>
          <w:rFonts w:ascii="Times New Roman" w:eastAsia="楷体" w:hAnsi="Times New Roman" w:cs="Times New Roman"/>
          <w:sz w:val="24"/>
          <w:szCs w:val="24"/>
        </w:rPr>
        <w:t>：实际成本，完成工作的实际成本是多少</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（截止目前实际的花费）</w:t>
      </w:r>
      <w:r>
        <w:rPr>
          <w:rFonts w:ascii="Times New Roman" w:eastAsia="楷体" w:hAnsi="Times New Roman" w:cs="Times New Roman"/>
          <w:sz w:val="24"/>
          <w:szCs w:val="24"/>
        </w:rPr>
        <w:t xml:space="preserve"> </w:t>
      </w:r>
    </w:p>
    <w:p w14:paraId="1B244302"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EV Earned Value</w:t>
      </w:r>
      <w:r>
        <w:rPr>
          <w:rFonts w:ascii="Times New Roman" w:eastAsia="楷体" w:hAnsi="Times New Roman" w:cs="Times New Roman"/>
          <w:sz w:val="24"/>
          <w:szCs w:val="24"/>
        </w:rPr>
        <w:t>：挣值，完成了多少预算的工作</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（实际完成的工作，按照预算标准应该有的花费）以上三个指标是成本管理最基本的三个概念；</w:t>
      </w:r>
      <w:r>
        <w:rPr>
          <w:rFonts w:ascii="Times New Roman" w:eastAsia="楷体" w:hAnsi="Times New Roman" w:cs="Times New Roman"/>
          <w:sz w:val="24"/>
          <w:szCs w:val="24"/>
        </w:rPr>
        <w:t xml:space="preserve"> </w:t>
      </w:r>
    </w:p>
    <w:p w14:paraId="592B5D32"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CV% = CV/EV = </w:t>
      </w:r>
      <w:r>
        <w:rPr>
          <w:rFonts w:ascii="Times New Roman" w:eastAsia="楷体" w:hAnsi="Times New Roman" w:cs="Times New Roman"/>
          <w:sz w:val="24"/>
          <w:szCs w:val="24"/>
        </w:rPr>
        <w:t>（</w:t>
      </w:r>
      <w:r>
        <w:rPr>
          <w:rFonts w:ascii="Times New Roman" w:eastAsia="楷体" w:hAnsi="Times New Roman" w:cs="Times New Roman"/>
          <w:sz w:val="24"/>
          <w:szCs w:val="24"/>
        </w:rPr>
        <w:t>EV-AC</w:t>
      </w:r>
      <w:r>
        <w:rPr>
          <w:rFonts w:ascii="Times New Roman" w:eastAsia="楷体" w:hAnsi="Times New Roman" w:cs="Times New Roman"/>
          <w:sz w:val="24"/>
          <w:szCs w:val="24"/>
        </w:rPr>
        <w:t>）</w:t>
      </w:r>
      <w:r>
        <w:rPr>
          <w:rFonts w:ascii="Times New Roman" w:eastAsia="楷体" w:hAnsi="Times New Roman" w:cs="Times New Roman"/>
          <w:sz w:val="24"/>
          <w:szCs w:val="24"/>
        </w:rPr>
        <w:t>/EV = 1- 1/CPI</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CV </w:t>
      </w:r>
      <w:r>
        <w:rPr>
          <w:rFonts w:ascii="Times New Roman" w:eastAsia="楷体" w:hAnsi="Times New Roman" w:cs="Times New Roman"/>
          <w:sz w:val="24"/>
          <w:szCs w:val="24"/>
        </w:rPr>
        <w:t>成本差异，</w:t>
      </w:r>
      <w:r>
        <w:rPr>
          <w:rFonts w:ascii="Times New Roman" w:eastAsia="楷体" w:hAnsi="Times New Roman" w:cs="Times New Roman"/>
          <w:sz w:val="24"/>
          <w:szCs w:val="24"/>
        </w:rPr>
        <w:t>CV = EV–AC CV&gt;0</w:t>
      </w:r>
      <w:r>
        <w:rPr>
          <w:rFonts w:ascii="Times New Roman" w:eastAsia="楷体" w:hAnsi="Times New Roman" w:cs="Times New Roman"/>
          <w:sz w:val="24"/>
          <w:szCs w:val="24"/>
        </w:rPr>
        <w:t>代表成本节约；</w:t>
      </w:r>
      <w:r>
        <w:rPr>
          <w:rFonts w:ascii="Times New Roman" w:eastAsia="楷体" w:hAnsi="Times New Roman" w:cs="Times New Roman"/>
          <w:sz w:val="24"/>
          <w:szCs w:val="24"/>
        </w:rPr>
        <w:t xml:space="preserve"> </w:t>
      </w:r>
    </w:p>
    <w:p w14:paraId="6FA32D37"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 xml:space="preserve">SV% = SV/PV = </w:t>
      </w:r>
      <w:r>
        <w:rPr>
          <w:rFonts w:ascii="Times New Roman" w:eastAsia="楷体" w:hAnsi="Times New Roman" w:cs="Times New Roman"/>
          <w:sz w:val="24"/>
          <w:szCs w:val="24"/>
        </w:rPr>
        <w:t>（</w:t>
      </w:r>
      <w:r>
        <w:rPr>
          <w:rFonts w:ascii="Times New Roman" w:eastAsia="楷体" w:hAnsi="Times New Roman" w:cs="Times New Roman"/>
          <w:sz w:val="24"/>
          <w:szCs w:val="24"/>
        </w:rPr>
        <w:t>EV-PV</w:t>
      </w:r>
      <w:r>
        <w:rPr>
          <w:rFonts w:ascii="Times New Roman" w:eastAsia="楷体" w:hAnsi="Times New Roman" w:cs="Times New Roman"/>
          <w:sz w:val="24"/>
          <w:szCs w:val="24"/>
        </w:rPr>
        <w:t>）</w:t>
      </w:r>
      <w:r>
        <w:rPr>
          <w:rFonts w:ascii="Times New Roman" w:eastAsia="楷体" w:hAnsi="Times New Roman" w:cs="Times New Roman"/>
          <w:sz w:val="24"/>
          <w:szCs w:val="24"/>
        </w:rPr>
        <w:t>/PV= SPI-1</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SV </w:t>
      </w:r>
      <w:r>
        <w:rPr>
          <w:rFonts w:ascii="Times New Roman" w:eastAsia="楷体" w:hAnsi="Times New Roman" w:cs="Times New Roman"/>
          <w:sz w:val="24"/>
          <w:szCs w:val="24"/>
        </w:rPr>
        <w:t>进度差异</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w:t>
      </w:r>
      <w:r>
        <w:rPr>
          <w:rFonts w:ascii="Times New Roman" w:eastAsia="楷体" w:hAnsi="Times New Roman" w:cs="Times New Roman"/>
          <w:sz w:val="24"/>
          <w:szCs w:val="24"/>
        </w:rPr>
        <w:t>SV = EV–PV SV&gt;0</w:t>
      </w:r>
      <w:r>
        <w:rPr>
          <w:rFonts w:ascii="Times New Roman" w:eastAsia="楷体" w:hAnsi="Times New Roman" w:cs="Times New Roman"/>
          <w:sz w:val="24"/>
          <w:szCs w:val="24"/>
        </w:rPr>
        <w:t>代表进度提前；</w:t>
      </w:r>
      <w:r>
        <w:rPr>
          <w:rFonts w:ascii="Times New Roman" w:eastAsia="楷体" w:hAnsi="Times New Roman" w:cs="Times New Roman"/>
          <w:sz w:val="24"/>
          <w:szCs w:val="24"/>
        </w:rPr>
        <w:t xml:space="preserve"> </w:t>
      </w:r>
    </w:p>
    <w:p w14:paraId="620A7FF4"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CPI </w:t>
      </w:r>
      <w:r>
        <w:rPr>
          <w:rFonts w:ascii="Times New Roman" w:eastAsia="楷体" w:hAnsi="Times New Roman" w:cs="Times New Roman"/>
          <w:sz w:val="24"/>
          <w:szCs w:val="24"/>
        </w:rPr>
        <w:t>成本绩效指数</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w:t>
      </w:r>
      <w:r>
        <w:rPr>
          <w:rFonts w:ascii="Times New Roman" w:eastAsia="楷体" w:hAnsi="Times New Roman" w:cs="Times New Roman"/>
          <w:sz w:val="24"/>
          <w:szCs w:val="24"/>
        </w:rPr>
        <w:t>CPI = EV/AC CPI&gt;1</w:t>
      </w:r>
      <w:r>
        <w:rPr>
          <w:rFonts w:ascii="Times New Roman" w:eastAsia="楷体" w:hAnsi="Times New Roman" w:cs="Times New Roman"/>
          <w:sz w:val="24"/>
          <w:szCs w:val="24"/>
        </w:rPr>
        <w:t>代表工作价值高；</w:t>
      </w:r>
      <w:r>
        <w:rPr>
          <w:rFonts w:ascii="Times New Roman" w:eastAsia="楷体" w:hAnsi="Times New Roman" w:cs="Times New Roman"/>
          <w:sz w:val="24"/>
          <w:szCs w:val="24"/>
        </w:rPr>
        <w:t xml:space="preserve"> </w:t>
      </w:r>
    </w:p>
    <w:p w14:paraId="47DB9FE9"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szCs w:val="24"/>
        </w:rPr>
      </w:pPr>
      <w:r>
        <w:rPr>
          <w:rFonts w:ascii="Times New Roman" w:eastAsia="楷体" w:hAnsi="Times New Roman" w:cs="Times New Roman"/>
          <w:sz w:val="24"/>
          <w:szCs w:val="24"/>
        </w:rPr>
        <w:t xml:space="preserve">SPI </w:t>
      </w:r>
      <w:r>
        <w:rPr>
          <w:rFonts w:ascii="Times New Roman" w:eastAsia="楷体" w:hAnsi="Times New Roman" w:cs="Times New Roman"/>
          <w:sz w:val="24"/>
          <w:szCs w:val="24"/>
        </w:rPr>
        <w:t>进度绩效指数</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w:t>
      </w:r>
      <w:r>
        <w:rPr>
          <w:rFonts w:ascii="Times New Roman" w:eastAsia="楷体" w:hAnsi="Times New Roman" w:cs="Times New Roman"/>
          <w:sz w:val="24"/>
          <w:szCs w:val="24"/>
        </w:rPr>
        <w:t>SPI = EV/PV SPI&gt;1</w:t>
      </w:r>
      <w:r>
        <w:rPr>
          <w:rFonts w:ascii="Times New Roman" w:eastAsia="楷体" w:hAnsi="Times New Roman" w:cs="Times New Roman"/>
          <w:sz w:val="24"/>
          <w:szCs w:val="24"/>
        </w:rPr>
        <w:t>代表实际进度快。</w:t>
      </w:r>
    </w:p>
    <w:p w14:paraId="4F92998A" w14:textId="77777777" w:rsidR="0033365C" w:rsidRDefault="003373DE">
      <w:pPr>
        <w:pStyle w:val="3"/>
        <w:tabs>
          <w:tab w:val="left" w:pos="1004"/>
        </w:tabs>
        <w:spacing w:beforeLines="50" w:before="156" w:afterLines="50" w:after="156"/>
        <w:ind w:leftChars="0" w:left="0"/>
        <w:rPr>
          <w:rFonts w:ascii="Times New Roman" w:eastAsia="楷体" w:hAnsi="Times New Roman" w:cs="Times New Roman"/>
          <w:color w:val="000000"/>
        </w:rPr>
      </w:pPr>
      <w:bookmarkStart w:id="384" w:name="_Toc4592124"/>
      <w:r>
        <w:rPr>
          <w:rFonts w:ascii="Times New Roman" w:eastAsia="楷体" w:hAnsi="Times New Roman" w:cs="Times New Roman"/>
          <w:color w:val="000000"/>
        </w:rPr>
        <w:t>5.5.3</w:t>
      </w:r>
      <w:bookmarkEnd w:id="383"/>
      <w:r>
        <w:rPr>
          <w:rFonts w:ascii="Times New Roman" w:eastAsia="楷体" w:hAnsi="Times New Roman" w:cs="Times New Roman"/>
          <w:color w:val="000000"/>
        </w:rPr>
        <w:t>项目规模度量</w:t>
      </w:r>
      <w:bookmarkEnd w:id="384"/>
    </w:p>
    <w:p w14:paraId="4619328D" w14:textId="0106F7A3"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sz w:val="24"/>
          <w:szCs w:val="24"/>
        </w:rPr>
      </w:pPr>
      <w:bookmarkStart w:id="385" w:name="_Toc1756"/>
      <w:r>
        <w:rPr>
          <w:rFonts w:ascii="Times New Roman" w:eastAsia="楷体" w:hAnsi="Times New Roman" w:cs="Times New Roman"/>
          <w:sz w:val="24"/>
          <w:szCs w:val="24"/>
        </w:rPr>
        <w:t>软件的规模是影响软件项目成本和工作量的主要因素。准备采用功能点（</w:t>
      </w:r>
      <w:r>
        <w:rPr>
          <w:rFonts w:ascii="Times New Roman" w:eastAsia="楷体" w:hAnsi="Times New Roman" w:cs="Times New Roman"/>
          <w:sz w:val="24"/>
          <w:szCs w:val="24"/>
        </w:rPr>
        <w:t>Function Point</w:t>
      </w:r>
      <w:r>
        <w:rPr>
          <w:rFonts w:ascii="Times New Roman" w:eastAsia="楷体" w:hAnsi="Times New Roman" w:cs="Times New Roman"/>
          <w:sz w:val="24"/>
          <w:szCs w:val="24"/>
        </w:rPr>
        <w:t>，</w:t>
      </w:r>
      <w:r>
        <w:rPr>
          <w:rFonts w:ascii="Times New Roman" w:eastAsia="楷体" w:hAnsi="Times New Roman" w:cs="Times New Roman"/>
          <w:sz w:val="24"/>
          <w:szCs w:val="24"/>
        </w:rPr>
        <w:t>FP</w:t>
      </w:r>
      <w:r>
        <w:rPr>
          <w:rFonts w:ascii="Times New Roman" w:eastAsia="楷体" w:hAnsi="Times New Roman" w:cs="Times New Roman"/>
          <w:sz w:val="24"/>
          <w:szCs w:val="24"/>
        </w:rPr>
        <w:t>）来根据功能点</w:t>
      </w:r>
      <w:r w:rsidR="003741C8">
        <w:rPr>
          <w:rFonts w:ascii="Times New Roman" w:eastAsia="楷体" w:hAnsi="Times New Roman" w:cs="Times New Roman" w:hint="eastAsia"/>
          <w:sz w:val="24"/>
          <w:szCs w:val="24"/>
        </w:rPr>
        <w:t>数来衡量</w:t>
      </w:r>
      <w:r>
        <w:rPr>
          <w:rFonts w:ascii="Times New Roman" w:eastAsia="楷体" w:hAnsi="Times New Roman" w:cs="Times New Roman"/>
          <w:sz w:val="24"/>
          <w:szCs w:val="24"/>
        </w:rPr>
        <w:t>软件系统的规模。根据技术复杂度因子（权）对功能点进行调整，产生产品规模的度量结果。</w:t>
      </w:r>
    </w:p>
    <w:p w14:paraId="4FB528E2"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计算公式：</w:t>
      </w:r>
      <w:r>
        <w:rPr>
          <w:rFonts w:ascii="Times New Roman" w:eastAsia="楷体" w:hAnsi="Times New Roman" w:cs="Times New Roman"/>
          <w:sz w:val="24"/>
          <w:szCs w:val="24"/>
        </w:rPr>
        <w:t>FP =UFC*TCF</w:t>
      </w:r>
    </w:p>
    <w:p w14:paraId="73EE41E3"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UFC</w:t>
      </w:r>
      <w:r>
        <w:rPr>
          <w:rFonts w:ascii="Times New Roman" w:eastAsia="楷体" w:hAnsi="Times New Roman" w:cs="Times New Roman"/>
          <w:sz w:val="24"/>
          <w:szCs w:val="24"/>
        </w:rPr>
        <w:t>（</w:t>
      </w:r>
      <w:r>
        <w:rPr>
          <w:rFonts w:ascii="Times New Roman" w:eastAsia="楷体" w:hAnsi="Times New Roman" w:cs="Times New Roman"/>
          <w:sz w:val="24"/>
          <w:szCs w:val="24"/>
        </w:rPr>
        <w:t>Unadjusted Function Point Count</w:t>
      </w:r>
      <w:r>
        <w:rPr>
          <w:rFonts w:ascii="Times New Roman" w:eastAsia="楷体" w:hAnsi="Times New Roman" w:cs="Times New Roman"/>
          <w:sz w:val="24"/>
          <w:szCs w:val="24"/>
        </w:rPr>
        <w:t>）未调整功能点计数</w:t>
      </w:r>
    </w:p>
    <w:p w14:paraId="16628EDD"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TCF</w:t>
      </w:r>
      <w:r>
        <w:rPr>
          <w:rFonts w:ascii="Times New Roman" w:eastAsia="楷体" w:hAnsi="Times New Roman" w:cs="Times New Roman"/>
          <w:sz w:val="24"/>
          <w:szCs w:val="24"/>
        </w:rPr>
        <w:t>（</w:t>
      </w:r>
      <w:r>
        <w:rPr>
          <w:rFonts w:ascii="Times New Roman" w:eastAsia="楷体" w:hAnsi="Times New Roman" w:cs="Times New Roman"/>
          <w:sz w:val="24"/>
          <w:szCs w:val="24"/>
        </w:rPr>
        <w:t>Technical Complexity Factor</w:t>
      </w:r>
      <w:r>
        <w:rPr>
          <w:rFonts w:ascii="Times New Roman" w:eastAsia="楷体" w:hAnsi="Times New Roman" w:cs="Times New Roman"/>
          <w:sz w:val="24"/>
          <w:szCs w:val="24"/>
        </w:rPr>
        <w:t>）技术复杂度因子</w:t>
      </w:r>
    </w:p>
    <w:p w14:paraId="5E0F6F41" w14:textId="77777777" w:rsidR="0033365C" w:rsidRDefault="003373DE">
      <w:pPr>
        <w:adjustRightInd w:val="0"/>
        <w:snapToGrid w:val="0"/>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表</w:t>
      </w:r>
      <w:r>
        <w:rPr>
          <w:rFonts w:ascii="Times New Roman" w:eastAsia="楷体" w:hAnsi="Times New Roman" w:cs="Times New Roman" w:hint="eastAsia"/>
          <w:sz w:val="24"/>
          <w:szCs w:val="24"/>
        </w:rPr>
        <w:t>5-6</w:t>
      </w:r>
      <w:r>
        <w:rPr>
          <w:rFonts w:ascii="Times New Roman" w:eastAsia="楷体" w:hAnsi="Times New Roman" w:cs="Times New Roman"/>
          <w:sz w:val="24"/>
          <w:szCs w:val="24"/>
        </w:rPr>
        <w:t>计数项的复杂度权重</w:t>
      </w:r>
    </w:p>
    <w:tbl>
      <w:tblPr>
        <w:tblStyle w:val="af4"/>
        <w:tblW w:w="8522" w:type="dxa"/>
        <w:jc w:val="center"/>
        <w:tblLayout w:type="fixed"/>
        <w:tblLook w:val="04A0" w:firstRow="1" w:lastRow="0" w:firstColumn="1" w:lastColumn="0" w:noHBand="0" w:noVBand="1"/>
      </w:tblPr>
      <w:tblGrid>
        <w:gridCol w:w="2130"/>
        <w:gridCol w:w="2130"/>
        <w:gridCol w:w="2131"/>
        <w:gridCol w:w="2131"/>
      </w:tblGrid>
      <w:tr w:rsidR="0033365C" w14:paraId="2912EEB0" w14:textId="77777777">
        <w:trPr>
          <w:trHeight w:val="210"/>
          <w:jc w:val="center"/>
        </w:trPr>
        <w:tc>
          <w:tcPr>
            <w:tcW w:w="2130" w:type="dxa"/>
            <w:vMerge w:val="restart"/>
            <w:shd w:val="clear" w:color="auto" w:fill="A6A6A6" w:themeFill="background1" w:themeFillShade="A6"/>
          </w:tcPr>
          <w:p w14:paraId="112BE895"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功能计数项</w:t>
            </w:r>
          </w:p>
        </w:tc>
        <w:tc>
          <w:tcPr>
            <w:tcW w:w="6392" w:type="dxa"/>
            <w:gridSpan w:val="3"/>
            <w:shd w:val="clear" w:color="auto" w:fill="A6A6A6" w:themeFill="background1" w:themeFillShade="A6"/>
          </w:tcPr>
          <w:p w14:paraId="5C86590B"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复杂度权重</w:t>
            </w:r>
          </w:p>
        </w:tc>
      </w:tr>
      <w:tr w:rsidR="0033365C" w14:paraId="495C51D8" w14:textId="77777777">
        <w:trPr>
          <w:trHeight w:val="210"/>
          <w:jc w:val="center"/>
        </w:trPr>
        <w:tc>
          <w:tcPr>
            <w:tcW w:w="2130" w:type="dxa"/>
            <w:vMerge/>
            <w:shd w:val="clear" w:color="auto" w:fill="A6A6A6" w:themeFill="background1" w:themeFillShade="A6"/>
          </w:tcPr>
          <w:p w14:paraId="565B9ACC" w14:textId="77777777" w:rsidR="0033365C" w:rsidRDefault="0033365C">
            <w:pPr>
              <w:spacing w:before="60" w:after="60"/>
              <w:jc w:val="center"/>
              <w:rPr>
                <w:rFonts w:eastAsia="楷体"/>
                <w:b/>
                <w:color w:val="FFFFFF"/>
                <w:kern w:val="0"/>
                <w:sz w:val="24"/>
                <w:szCs w:val="24"/>
              </w:rPr>
            </w:pPr>
          </w:p>
        </w:tc>
        <w:tc>
          <w:tcPr>
            <w:tcW w:w="2130" w:type="dxa"/>
            <w:shd w:val="clear" w:color="auto" w:fill="A6A6A6" w:themeFill="background1" w:themeFillShade="A6"/>
          </w:tcPr>
          <w:p w14:paraId="134E5B2E"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简单</w:t>
            </w:r>
          </w:p>
        </w:tc>
        <w:tc>
          <w:tcPr>
            <w:tcW w:w="2131" w:type="dxa"/>
            <w:shd w:val="clear" w:color="auto" w:fill="A6A6A6" w:themeFill="background1" w:themeFillShade="A6"/>
          </w:tcPr>
          <w:p w14:paraId="400CA9BC"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中等</w:t>
            </w:r>
          </w:p>
        </w:tc>
        <w:tc>
          <w:tcPr>
            <w:tcW w:w="2131" w:type="dxa"/>
            <w:shd w:val="clear" w:color="auto" w:fill="A6A6A6" w:themeFill="background1" w:themeFillShade="A6"/>
          </w:tcPr>
          <w:p w14:paraId="40D869B6"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复杂</w:t>
            </w:r>
          </w:p>
        </w:tc>
      </w:tr>
      <w:tr w:rsidR="0033365C" w14:paraId="30ED159F" w14:textId="77777777">
        <w:trPr>
          <w:jc w:val="center"/>
        </w:trPr>
        <w:tc>
          <w:tcPr>
            <w:tcW w:w="2130" w:type="dxa"/>
          </w:tcPr>
          <w:p w14:paraId="75BCA66E" w14:textId="77777777" w:rsidR="0033365C" w:rsidRDefault="003373DE">
            <w:pPr>
              <w:adjustRightInd w:val="0"/>
              <w:snapToGrid w:val="0"/>
              <w:spacing w:before="60" w:after="60"/>
              <w:rPr>
                <w:rFonts w:eastAsia="楷体"/>
                <w:kern w:val="0"/>
                <w:sz w:val="24"/>
                <w:szCs w:val="24"/>
              </w:rPr>
            </w:pPr>
            <w:r>
              <w:rPr>
                <w:rFonts w:eastAsia="楷体"/>
                <w:kern w:val="0"/>
                <w:sz w:val="24"/>
                <w:szCs w:val="24"/>
              </w:rPr>
              <w:t>外部输入</w:t>
            </w:r>
          </w:p>
        </w:tc>
        <w:tc>
          <w:tcPr>
            <w:tcW w:w="2130" w:type="dxa"/>
          </w:tcPr>
          <w:p w14:paraId="6149B76E" w14:textId="77777777" w:rsidR="0033365C" w:rsidRDefault="003373DE">
            <w:pPr>
              <w:adjustRightInd w:val="0"/>
              <w:snapToGrid w:val="0"/>
              <w:spacing w:before="60" w:after="60"/>
              <w:rPr>
                <w:rFonts w:eastAsia="楷体"/>
                <w:kern w:val="0"/>
                <w:sz w:val="24"/>
                <w:szCs w:val="24"/>
              </w:rPr>
            </w:pPr>
            <w:r>
              <w:rPr>
                <w:rFonts w:eastAsia="楷体"/>
                <w:kern w:val="0"/>
                <w:sz w:val="24"/>
                <w:szCs w:val="24"/>
              </w:rPr>
              <w:t>3</w:t>
            </w:r>
          </w:p>
        </w:tc>
        <w:tc>
          <w:tcPr>
            <w:tcW w:w="2131" w:type="dxa"/>
          </w:tcPr>
          <w:p w14:paraId="640EDF56" w14:textId="77777777" w:rsidR="0033365C" w:rsidRDefault="003373DE">
            <w:pPr>
              <w:adjustRightInd w:val="0"/>
              <w:snapToGrid w:val="0"/>
              <w:spacing w:before="60" w:after="60"/>
              <w:rPr>
                <w:rFonts w:eastAsia="楷体"/>
                <w:kern w:val="0"/>
                <w:sz w:val="24"/>
                <w:szCs w:val="24"/>
              </w:rPr>
            </w:pPr>
            <w:r>
              <w:rPr>
                <w:rFonts w:eastAsia="楷体"/>
                <w:kern w:val="0"/>
                <w:sz w:val="24"/>
                <w:szCs w:val="24"/>
              </w:rPr>
              <w:t>4</w:t>
            </w:r>
          </w:p>
        </w:tc>
        <w:tc>
          <w:tcPr>
            <w:tcW w:w="2131" w:type="dxa"/>
          </w:tcPr>
          <w:p w14:paraId="299AC10F" w14:textId="77777777" w:rsidR="0033365C" w:rsidRDefault="003373DE">
            <w:pPr>
              <w:adjustRightInd w:val="0"/>
              <w:snapToGrid w:val="0"/>
              <w:spacing w:before="60" w:after="60"/>
              <w:rPr>
                <w:rFonts w:eastAsia="楷体"/>
                <w:kern w:val="0"/>
                <w:sz w:val="24"/>
                <w:szCs w:val="24"/>
              </w:rPr>
            </w:pPr>
            <w:r>
              <w:rPr>
                <w:rFonts w:eastAsia="楷体"/>
                <w:kern w:val="0"/>
                <w:sz w:val="24"/>
                <w:szCs w:val="24"/>
              </w:rPr>
              <w:t>6</w:t>
            </w:r>
          </w:p>
        </w:tc>
      </w:tr>
      <w:tr w:rsidR="0033365C" w14:paraId="3EF79C4E" w14:textId="77777777">
        <w:trPr>
          <w:jc w:val="center"/>
        </w:trPr>
        <w:tc>
          <w:tcPr>
            <w:tcW w:w="2130" w:type="dxa"/>
          </w:tcPr>
          <w:p w14:paraId="12633EF2" w14:textId="77777777" w:rsidR="0033365C" w:rsidRDefault="003373DE">
            <w:pPr>
              <w:adjustRightInd w:val="0"/>
              <w:snapToGrid w:val="0"/>
              <w:spacing w:before="60" w:after="60"/>
              <w:rPr>
                <w:rFonts w:eastAsia="楷体"/>
                <w:kern w:val="0"/>
                <w:sz w:val="24"/>
                <w:szCs w:val="24"/>
              </w:rPr>
            </w:pPr>
            <w:r>
              <w:rPr>
                <w:rFonts w:eastAsia="楷体"/>
                <w:kern w:val="0"/>
                <w:sz w:val="24"/>
                <w:szCs w:val="24"/>
              </w:rPr>
              <w:t>外部输出</w:t>
            </w:r>
          </w:p>
        </w:tc>
        <w:tc>
          <w:tcPr>
            <w:tcW w:w="2130" w:type="dxa"/>
          </w:tcPr>
          <w:p w14:paraId="047276A6" w14:textId="77777777" w:rsidR="0033365C" w:rsidRDefault="003373DE">
            <w:pPr>
              <w:adjustRightInd w:val="0"/>
              <w:snapToGrid w:val="0"/>
              <w:spacing w:before="60" w:after="60"/>
              <w:rPr>
                <w:rFonts w:eastAsia="楷体"/>
                <w:kern w:val="0"/>
                <w:sz w:val="24"/>
                <w:szCs w:val="24"/>
              </w:rPr>
            </w:pPr>
            <w:r>
              <w:rPr>
                <w:rFonts w:eastAsia="楷体"/>
                <w:kern w:val="0"/>
                <w:sz w:val="24"/>
                <w:szCs w:val="24"/>
              </w:rPr>
              <w:t>4</w:t>
            </w:r>
          </w:p>
        </w:tc>
        <w:tc>
          <w:tcPr>
            <w:tcW w:w="2131" w:type="dxa"/>
          </w:tcPr>
          <w:p w14:paraId="363E82A4" w14:textId="77777777" w:rsidR="0033365C" w:rsidRDefault="003373DE">
            <w:pPr>
              <w:adjustRightInd w:val="0"/>
              <w:snapToGrid w:val="0"/>
              <w:spacing w:before="60" w:after="60"/>
              <w:rPr>
                <w:rFonts w:eastAsia="楷体"/>
                <w:kern w:val="0"/>
                <w:sz w:val="24"/>
                <w:szCs w:val="24"/>
              </w:rPr>
            </w:pPr>
            <w:r>
              <w:rPr>
                <w:rFonts w:eastAsia="楷体"/>
                <w:kern w:val="0"/>
                <w:sz w:val="24"/>
                <w:szCs w:val="24"/>
              </w:rPr>
              <w:t>5</w:t>
            </w:r>
          </w:p>
        </w:tc>
        <w:tc>
          <w:tcPr>
            <w:tcW w:w="2131" w:type="dxa"/>
          </w:tcPr>
          <w:p w14:paraId="17269A3C" w14:textId="77777777" w:rsidR="0033365C" w:rsidRDefault="003373DE">
            <w:pPr>
              <w:adjustRightInd w:val="0"/>
              <w:snapToGrid w:val="0"/>
              <w:spacing w:before="60" w:after="60"/>
              <w:rPr>
                <w:rFonts w:eastAsia="楷体"/>
                <w:kern w:val="0"/>
                <w:sz w:val="24"/>
                <w:szCs w:val="24"/>
              </w:rPr>
            </w:pPr>
            <w:r>
              <w:rPr>
                <w:rFonts w:eastAsia="楷体"/>
                <w:kern w:val="0"/>
                <w:sz w:val="24"/>
                <w:szCs w:val="24"/>
              </w:rPr>
              <w:t>7</w:t>
            </w:r>
          </w:p>
        </w:tc>
      </w:tr>
      <w:tr w:rsidR="0033365C" w14:paraId="76F33682" w14:textId="77777777">
        <w:trPr>
          <w:jc w:val="center"/>
        </w:trPr>
        <w:tc>
          <w:tcPr>
            <w:tcW w:w="2130" w:type="dxa"/>
          </w:tcPr>
          <w:p w14:paraId="3C343221" w14:textId="77777777" w:rsidR="0033365C" w:rsidRDefault="003373DE">
            <w:pPr>
              <w:adjustRightInd w:val="0"/>
              <w:snapToGrid w:val="0"/>
              <w:spacing w:before="60" w:after="60"/>
              <w:rPr>
                <w:rFonts w:eastAsia="楷体"/>
                <w:kern w:val="0"/>
                <w:sz w:val="24"/>
                <w:szCs w:val="24"/>
              </w:rPr>
            </w:pPr>
            <w:r>
              <w:rPr>
                <w:rFonts w:eastAsia="楷体"/>
                <w:kern w:val="0"/>
                <w:sz w:val="24"/>
                <w:szCs w:val="24"/>
              </w:rPr>
              <w:t>外部查询</w:t>
            </w:r>
          </w:p>
        </w:tc>
        <w:tc>
          <w:tcPr>
            <w:tcW w:w="2130" w:type="dxa"/>
          </w:tcPr>
          <w:p w14:paraId="3973F501" w14:textId="77777777" w:rsidR="0033365C" w:rsidRDefault="003373DE">
            <w:pPr>
              <w:adjustRightInd w:val="0"/>
              <w:snapToGrid w:val="0"/>
              <w:spacing w:before="60" w:after="60"/>
              <w:rPr>
                <w:rFonts w:eastAsia="楷体"/>
                <w:kern w:val="0"/>
                <w:sz w:val="24"/>
                <w:szCs w:val="24"/>
              </w:rPr>
            </w:pPr>
            <w:r>
              <w:rPr>
                <w:rFonts w:eastAsia="楷体"/>
                <w:kern w:val="0"/>
                <w:sz w:val="24"/>
                <w:szCs w:val="24"/>
              </w:rPr>
              <w:t>3</w:t>
            </w:r>
          </w:p>
        </w:tc>
        <w:tc>
          <w:tcPr>
            <w:tcW w:w="2131" w:type="dxa"/>
          </w:tcPr>
          <w:p w14:paraId="308AF91C" w14:textId="77777777" w:rsidR="0033365C" w:rsidRDefault="003373DE">
            <w:pPr>
              <w:adjustRightInd w:val="0"/>
              <w:snapToGrid w:val="0"/>
              <w:spacing w:before="60" w:after="60"/>
              <w:rPr>
                <w:rFonts w:eastAsia="楷体"/>
                <w:kern w:val="0"/>
                <w:sz w:val="24"/>
                <w:szCs w:val="24"/>
              </w:rPr>
            </w:pPr>
            <w:r>
              <w:rPr>
                <w:rFonts w:eastAsia="楷体"/>
                <w:kern w:val="0"/>
                <w:sz w:val="24"/>
                <w:szCs w:val="24"/>
              </w:rPr>
              <w:t>4</w:t>
            </w:r>
          </w:p>
        </w:tc>
        <w:tc>
          <w:tcPr>
            <w:tcW w:w="2131" w:type="dxa"/>
          </w:tcPr>
          <w:p w14:paraId="5E838787" w14:textId="77777777" w:rsidR="0033365C" w:rsidRDefault="003373DE">
            <w:pPr>
              <w:adjustRightInd w:val="0"/>
              <w:snapToGrid w:val="0"/>
              <w:spacing w:before="60" w:after="60"/>
              <w:rPr>
                <w:rFonts w:eastAsia="楷体"/>
                <w:kern w:val="0"/>
                <w:sz w:val="24"/>
                <w:szCs w:val="24"/>
              </w:rPr>
            </w:pPr>
            <w:r>
              <w:rPr>
                <w:rFonts w:eastAsia="楷体"/>
                <w:kern w:val="0"/>
                <w:sz w:val="24"/>
                <w:szCs w:val="24"/>
              </w:rPr>
              <w:t>6</w:t>
            </w:r>
          </w:p>
        </w:tc>
      </w:tr>
      <w:tr w:rsidR="0033365C" w14:paraId="6C5FC8DD" w14:textId="77777777">
        <w:trPr>
          <w:jc w:val="center"/>
        </w:trPr>
        <w:tc>
          <w:tcPr>
            <w:tcW w:w="2130" w:type="dxa"/>
          </w:tcPr>
          <w:p w14:paraId="6B7F0BB7" w14:textId="77777777" w:rsidR="0033365C" w:rsidRDefault="003373DE">
            <w:pPr>
              <w:adjustRightInd w:val="0"/>
              <w:snapToGrid w:val="0"/>
              <w:spacing w:before="60" w:after="60"/>
              <w:rPr>
                <w:rFonts w:eastAsia="楷体"/>
                <w:kern w:val="0"/>
                <w:sz w:val="24"/>
                <w:szCs w:val="24"/>
              </w:rPr>
            </w:pPr>
            <w:r>
              <w:rPr>
                <w:rFonts w:eastAsia="楷体"/>
                <w:kern w:val="0"/>
                <w:sz w:val="24"/>
                <w:szCs w:val="24"/>
              </w:rPr>
              <w:t>外部接口文件</w:t>
            </w:r>
          </w:p>
        </w:tc>
        <w:tc>
          <w:tcPr>
            <w:tcW w:w="2130" w:type="dxa"/>
          </w:tcPr>
          <w:p w14:paraId="03F15A4E" w14:textId="77777777" w:rsidR="0033365C" w:rsidRDefault="003373DE">
            <w:pPr>
              <w:adjustRightInd w:val="0"/>
              <w:snapToGrid w:val="0"/>
              <w:spacing w:before="60" w:after="60"/>
              <w:rPr>
                <w:rFonts w:eastAsia="楷体"/>
                <w:kern w:val="0"/>
                <w:sz w:val="24"/>
                <w:szCs w:val="24"/>
              </w:rPr>
            </w:pPr>
            <w:r>
              <w:rPr>
                <w:rFonts w:eastAsia="楷体"/>
                <w:kern w:val="0"/>
                <w:sz w:val="24"/>
                <w:szCs w:val="24"/>
              </w:rPr>
              <w:t>5</w:t>
            </w:r>
          </w:p>
        </w:tc>
        <w:tc>
          <w:tcPr>
            <w:tcW w:w="2131" w:type="dxa"/>
          </w:tcPr>
          <w:p w14:paraId="5D220853" w14:textId="77777777" w:rsidR="0033365C" w:rsidRDefault="003373DE">
            <w:pPr>
              <w:adjustRightInd w:val="0"/>
              <w:snapToGrid w:val="0"/>
              <w:spacing w:before="60" w:after="60"/>
              <w:rPr>
                <w:rFonts w:eastAsia="楷体"/>
                <w:kern w:val="0"/>
                <w:sz w:val="24"/>
                <w:szCs w:val="24"/>
              </w:rPr>
            </w:pPr>
            <w:r>
              <w:rPr>
                <w:rFonts w:eastAsia="楷体"/>
                <w:kern w:val="0"/>
                <w:sz w:val="24"/>
                <w:szCs w:val="24"/>
              </w:rPr>
              <w:t>7</w:t>
            </w:r>
          </w:p>
        </w:tc>
        <w:tc>
          <w:tcPr>
            <w:tcW w:w="2131" w:type="dxa"/>
          </w:tcPr>
          <w:p w14:paraId="7DA63582" w14:textId="77777777" w:rsidR="0033365C" w:rsidRDefault="003373DE">
            <w:pPr>
              <w:adjustRightInd w:val="0"/>
              <w:snapToGrid w:val="0"/>
              <w:spacing w:before="60" w:after="60"/>
              <w:rPr>
                <w:rFonts w:eastAsia="楷体"/>
                <w:kern w:val="0"/>
                <w:sz w:val="24"/>
                <w:szCs w:val="24"/>
              </w:rPr>
            </w:pPr>
            <w:r>
              <w:rPr>
                <w:rFonts w:eastAsia="楷体"/>
                <w:kern w:val="0"/>
                <w:sz w:val="24"/>
                <w:szCs w:val="24"/>
              </w:rPr>
              <w:t>10</w:t>
            </w:r>
          </w:p>
        </w:tc>
      </w:tr>
      <w:tr w:rsidR="0033365C" w14:paraId="7D5EB8E1" w14:textId="77777777">
        <w:trPr>
          <w:jc w:val="center"/>
        </w:trPr>
        <w:tc>
          <w:tcPr>
            <w:tcW w:w="2130" w:type="dxa"/>
          </w:tcPr>
          <w:p w14:paraId="31A9C43E" w14:textId="77777777" w:rsidR="0033365C" w:rsidRDefault="003373DE">
            <w:pPr>
              <w:adjustRightInd w:val="0"/>
              <w:snapToGrid w:val="0"/>
              <w:spacing w:before="60" w:after="60"/>
              <w:rPr>
                <w:rFonts w:eastAsia="楷体"/>
                <w:kern w:val="0"/>
                <w:sz w:val="24"/>
                <w:szCs w:val="24"/>
              </w:rPr>
            </w:pPr>
            <w:r>
              <w:rPr>
                <w:rFonts w:eastAsia="楷体"/>
                <w:kern w:val="0"/>
                <w:sz w:val="24"/>
                <w:szCs w:val="24"/>
              </w:rPr>
              <w:t>内部文件</w:t>
            </w:r>
          </w:p>
        </w:tc>
        <w:tc>
          <w:tcPr>
            <w:tcW w:w="2130" w:type="dxa"/>
          </w:tcPr>
          <w:p w14:paraId="58DA3F09" w14:textId="77777777" w:rsidR="0033365C" w:rsidRDefault="003373DE">
            <w:pPr>
              <w:adjustRightInd w:val="0"/>
              <w:snapToGrid w:val="0"/>
              <w:spacing w:before="60" w:after="60"/>
              <w:rPr>
                <w:rFonts w:eastAsia="楷体"/>
                <w:kern w:val="0"/>
                <w:sz w:val="24"/>
                <w:szCs w:val="24"/>
              </w:rPr>
            </w:pPr>
            <w:r>
              <w:rPr>
                <w:rFonts w:eastAsia="楷体"/>
                <w:kern w:val="0"/>
                <w:sz w:val="24"/>
                <w:szCs w:val="24"/>
              </w:rPr>
              <w:t>7</w:t>
            </w:r>
          </w:p>
        </w:tc>
        <w:tc>
          <w:tcPr>
            <w:tcW w:w="2131" w:type="dxa"/>
          </w:tcPr>
          <w:p w14:paraId="47B1252B" w14:textId="77777777" w:rsidR="0033365C" w:rsidRDefault="003373DE">
            <w:pPr>
              <w:adjustRightInd w:val="0"/>
              <w:snapToGrid w:val="0"/>
              <w:spacing w:before="60" w:after="60"/>
              <w:rPr>
                <w:rFonts w:eastAsia="楷体"/>
                <w:kern w:val="0"/>
                <w:sz w:val="24"/>
                <w:szCs w:val="24"/>
              </w:rPr>
            </w:pPr>
            <w:r>
              <w:rPr>
                <w:rFonts w:eastAsia="楷体"/>
                <w:kern w:val="0"/>
                <w:sz w:val="24"/>
                <w:szCs w:val="24"/>
              </w:rPr>
              <w:t>10</w:t>
            </w:r>
          </w:p>
        </w:tc>
        <w:tc>
          <w:tcPr>
            <w:tcW w:w="2131" w:type="dxa"/>
          </w:tcPr>
          <w:p w14:paraId="71EBC7D9" w14:textId="77777777" w:rsidR="0033365C" w:rsidRDefault="003373DE">
            <w:pPr>
              <w:adjustRightInd w:val="0"/>
              <w:snapToGrid w:val="0"/>
              <w:spacing w:before="60" w:after="60"/>
              <w:rPr>
                <w:rFonts w:eastAsia="楷体"/>
                <w:kern w:val="0"/>
                <w:sz w:val="24"/>
                <w:szCs w:val="24"/>
              </w:rPr>
            </w:pPr>
            <w:r>
              <w:rPr>
                <w:rFonts w:eastAsia="楷体"/>
                <w:kern w:val="0"/>
                <w:sz w:val="24"/>
                <w:szCs w:val="24"/>
              </w:rPr>
              <w:t>15</w:t>
            </w:r>
          </w:p>
        </w:tc>
      </w:tr>
    </w:tbl>
    <w:p w14:paraId="35E7830E" w14:textId="77777777" w:rsidR="0033365C" w:rsidRDefault="003373DE">
      <w:pPr>
        <w:pStyle w:val="2"/>
        <w:spacing w:beforeLines="50" w:before="156" w:afterLines="50" w:after="156" w:line="240" w:lineRule="auto"/>
        <w:rPr>
          <w:rFonts w:ascii="Times New Roman" w:eastAsia="楷体" w:hAnsi="Times New Roman" w:cs="Times New Roman"/>
          <w:color w:val="000000"/>
        </w:rPr>
      </w:pPr>
      <w:bookmarkStart w:id="386" w:name="_Toc4592125"/>
      <w:r>
        <w:rPr>
          <w:rFonts w:ascii="Times New Roman" w:eastAsia="楷体" w:hAnsi="Times New Roman" w:cs="Times New Roman"/>
          <w:color w:val="000000"/>
        </w:rPr>
        <w:t xml:space="preserve">5.6 </w:t>
      </w:r>
      <w:r>
        <w:rPr>
          <w:rFonts w:ascii="Times New Roman" w:eastAsia="楷体" w:hAnsi="Times New Roman" w:cs="Times New Roman"/>
          <w:color w:val="000000"/>
        </w:rPr>
        <w:t>风险管理</w:t>
      </w:r>
      <w:bookmarkEnd w:id="375"/>
      <w:bookmarkEnd w:id="376"/>
      <w:bookmarkEnd w:id="377"/>
      <w:bookmarkEnd w:id="378"/>
      <w:bookmarkEnd w:id="379"/>
      <w:bookmarkEnd w:id="380"/>
      <w:bookmarkEnd w:id="385"/>
      <w:bookmarkEnd w:id="386"/>
    </w:p>
    <w:p w14:paraId="0D9B788C" w14:textId="77777777" w:rsidR="0033365C" w:rsidRDefault="003373DE">
      <w:pPr>
        <w:spacing w:beforeLines="50" w:before="156" w:afterLines="50" w:after="156"/>
        <w:ind w:firstLine="420"/>
        <w:jc w:val="both"/>
        <w:rPr>
          <w:rFonts w:ascii="Times New Roman" w:eastAsia="楷体" w:hAnsi="Times New Roman" w:cs="Times New Roman"/>
          <w:sz w:val="24"/>
        </w:rPr>
      </w:pPr>
      <w:bookmarkStart w:id="387" w:name="_Toc331238793"/>
      <w:bookmarkStart w:id="388" w:name="_Toc396471029"/>
      <w:bookmarkStart w:id="389" w:name="_Toc320869754"/>
      <w:bookmarkStart w:id="390" w:name="_Toc331243806"/>
      <w:bookmarkStart w:id="391" w:name="_Toc331545216"/>
      <w:bookmarkStart w:id="392" w:name="_Toc331243627"/>
      <w:bookmarkStart w:id="393" w:name="_Toc13409"/>
      <w:r>
        <w:rPr>
          <w:rFonts w:ascii="Times New Roman" w:eastAsia="楷体" w:hAnsi="Times New Roman" w:cs="Times New Roman"/>
          <w:sz w:val="24"/>
        </w:rPr>
        <w:t>项目风险是指在软件开发过程中遇到的预算和进度等方面的问题以及这些问题对软件项目的影响。软件项目风险会影响项目计划的实现，如果项目风险变成现实，就有可能影响项目的进度，增加项目的成本，甚至使软件项目不能实现。</w:t>
      </w:r>
    </w:p>
    <w:p w14:paraId="206C38C6" w14:textId="77777777" w:rsidR="0033365C" w:rsidRDefault="003373DE">
      <w:pPr>
        <w:spacing w:beforeLines="50" w:before="156" w:afterLines="50" w:after="156"/>
        <w:ind w:firstLine="420"/>
        <w:jc w:val="both"/>
        <w:rPr>
          <w:rFonts w:ascii="Times New Roman" w:eastAsia="楷体" w:hAnsi="Times New Roman" w:cs="Times New Roman"/>
          <w:sz w:val="24"/>
        </w:rPr>
      </w:pPr>
      <w:bookmarkStart w:id="394" w:name="_Toc295443"/>
      <w:r>
        <w:rPr>
          <w:rFonts w:ascii="Times New Roman" w:eastAsia="楷体" w:hAnsi="Times New Roman" w:cs="Times New Roman"/>
          <w:sz w:val="24"/>
        </w:rPr>
        <w:t>风险管理涉及的主要过程包括：风险识别，风险量化，风险应对计划制定和风险监控。风险识别在项目的开始时就要进行，并在项目执行中不断进行。就是说，在项目的整个生命周期内，风险识别是一个连续的过程。</w:t>
      </w:r>
      <w:bookmarkEnd w:id="394"/>
    </w:p>
    <w:p w14:paraId="72CADA52" w14:textId="77777777" w:rsidR="0033365C" w:rsidRDefault="003373DE">
      <w:pPr>
        <w:spacing w:beforeLines="50" w:before="156" w:afterLines="50" w:after="156"/>
        <w:jc w:val="both"/>
        <w:rPr>
          <w:rFonts w:ascii="Times New Roman" w:eastAsia="楷体" w:hAnsi="Times New Roman" w:cs="Times New Roman"/>
          <w:sz w:val="24"/>
        </w:rPr>
      </w:pPr>
      <w:r>
        <w:rPr>
          <w:rFonts w:ascii="Times New Roman" w:eastAsia="楷体" w:hAnsi="Times New Roman" w:cs="Times New Roman"/>
          <w:sz w:val="24"/>
        </w:rPr>
        <w:t>PMI</w:t>
      </w:r>
      <w:r>
        <w:rPr>
          <w:rFonts w:ascii="Times New Roman" w:eastAsia="楷体" w:hAnsi="Times New Roman" w:cs="Times New Roman"/>
          <w:sz w:val="24"/>
        </w:rPr>
        <w:t>项目风险管理过程如图所示：</w:t>
      </w:r>
    </w:p>
    <w:p w14:paraId="6B26662F" w14:textId="77777777" w:rsidR="0033365C" w:rsidRDefault="003373DE">
      <w:pPr>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noProof/>
        </w:rPr>
        <w:lastRenderedPageBreak/>
        <w:drawing>
          <wp:inline distT="0" distB="0" distL="0" distR="0" wp14:anchorId="46628C42" wp14:editId="4DAB9206">
            <wp:extent cx="3999230" cy="27552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06316" cy="2760229"/>
                    </a:xfrm>
                    <a:prstGeom prst="rect">
                      <a:avLst/>
                    </a:prstGeom>
                    <a:noFill/>
                    <a:ln>
                      <a:noFill/>
                    </a:ln>
                  </pic:spPr>
                </pic:pic>
              </a:graphicData>
            </a:graphic>
          </wp:inline>
        </w:drawing>
      </w:r>
    </w:p>
    <w:p w14:paraId="3B2B1694" w14:textId="77777777" w:rsidR="0033365C" w:rsidRDefault="003373DE">
      <w:pPr>
        <w:adjustRightInd w:val="0"/>
        <w:snapToGrid w:val="0"/>
        <w:spacing w:beforeLines="50" w:before="156" w:afterLines="50" w:after="156"/>
        <w:jc w:val="center"/>
        <w:rPr>
          <w:rFonts w:ascii="Times New Roman" w:eastAsia="楷体" w:hAnsi="Times New Roman" w:cs="Times New Roman"/>
          <w:sz w:val="24"/>
        </w:rPr>
      </w:pPr>
      <w:r>
        <w:rPr>
          <w:rFonts w:ascii="Times New Roman" w:eastAsia="楷体" w:hAnsi="Times New Roman" w:cs="Times New Roman"/>
          <w:sz w:val="24"/>
        </w:rPr>
        <w:t>图</w:t>
      </w:r>
      <w:r>
        <w:rPr>
          <w:rFonts w:ascii="Times New Roman" w:eastAsia="楷体" w:hAnsi="Times New Roman" w:cs="Times New Roman"/>
          <w:sz w:val="24"/>
        </w:rPr>
        <w:t xml:space="preserve">5-4 </w:t>
      </w:r>
      <w:r>
        <w:rPr>
          <w:rFonts w:ascii="Times New Roman" w:eastAsia="楷体" w:hAnsi="Times New Roman" w:cs="Times New Roman"/>
          <w:sz w:val="24"/>
        </w:rPr>
        <w:t>项目风险管理过程</w:t>
      </w:r>
    </w:p>
    <w:p w14:paraId="7F0E0F31" w14:textId="77777777" w:rsidR="0033365C" w:rsidRDefault="003373DE">
      <w:pPr>
        <w:pStyle w:val="3"/>
        <w:tabs>
          <w:tab w:val="left" w:pos="1004"/>
        </w:tabs>
        <w:spacing w:beforeLines="50" w:before="156" w:afterLines="50" w:after="156"/>
        <w:ind w:leftChars="0" w:left="0"/>
        <w:rPr>
          <w:rFonts w:ascii="Times New Roman" w:eastAsia="楷体" w:hAnsi="Times New Roman" w:cs="Times New Roman"/>
          <w:color w:val="000000"/>
        </w:rPr>
      </w:pPr>
      <w:bookmarkStart w:id="395" w:name="_Toc4592126"/>
      <w:r>
        <w:rPr>
          <w:rFonts w:ascii="Times New Roman" w:eastAsia="楷体" w:hAnsi="Times New Roman" w:cs="Times New Roman"/>
          <w:color w:val="000000"/>
        </w:rPr>
        <w:t>5.6.1</w:t>
      </w:r>
      <w:r>
        <w:rPr>
          <w:rFonts w:ascii="Times New Roman" w:eastAsia="楷体" w:hAnsi="Times New Roman" w:cs="Times New Roman"/>
          <w:color w:val="000000"/>
        </w:rPr>
        <w:t>风险</w:t>
      </w:r>
      <w:bookmarkEnd w:id="387"/>
      <w:bookmarkEnd w:id="388"/>
      <w:bookmarkEnd w:id="389"/>
      <w:bookmarkEnd w:id="390"/>
      <w:bookmarkEnd w:id="391"/>
      <w:bookmarkEnd w:id="392"/>
      <w:r>
        <w:rPr>
          <w:rFonts w:ascii="Times New Roman" w:eastAsia="楷体" w:hAnsi="Times New Roman" w:cs="Times New Roman"/>
          <w:color w:val="000000"/>
        </w:rPr>
        <w:t>识别</w:t>
      </w:r>
      <w:bookmarkEnd w:id="393"/>
      <w:bookmarkEnd w:id="395"/>
    </w:p>
    <w:p w14:paraId="5969CC6D" w14:textId="32863610" w:rsidR="0033365C" w:rsidRDefault="003373DE">
      <w:pPr>
        <w:adjustRightInd w:val="0"/>
        <w:snapToGrid w:val="0"/>
        <w:spacing w:beforeLines="50" w:before="156" w:afterLines="50" w:after="156"/>
        <w:ind w:firstLine="420"/>
        <w:jc w:val="both"/>
        <w:rPr>
          <w:rFonts w:ascii="Times New Roman" w:eastAsia="楷体" w:hAnsi="Times New Roman" w:cs="Times New Roman"/>
          <w:sz w:val="24"/>
        </w:rPr>
      </w:pPr>
      <w:bookmarkStart w:id="396" w:name="_Toc3624"/>
      <w:r>
        <w:rPr>
          <w:rFonts w:ascii="Times New Roman" w:eastAsia="楷体" w:hAnsi="Times New Roman" w:cs="Times New Roman"/>
          <w:sz w:val="24"/>
        </w:rPr>
        <w:t>软件项目的风险无非体现在以下四个方面：需求、技术、成本和进度。所以</w:t>
      </w:r>
      <w:r w:rsidR="003741C8">
        <w:rPr>
          <w:rFonts w:ascii="Times New Roman" w:eastAsia="楷体" w:hAnsi="Times New Roman" w:cs="Times New Roman" w:hint="eastAsia"/>
          <w:sz w:val="24"/>
        </w:rPr>
        <w:t>对这四方面进行控制</w:t>
      </w:r>
      <w:r>
        <w:rPr>
          <w:rFonts w:ascii="Times New Roman" w:eastAsia="楷体" w:hAnsi="Times New Roman" w:cs="Times New Roman"/>
          <w:sz w:val="24"/>
        </w:rPr>
        <w:t>，通过头脑风暴，</w:t>
      </w:r>
      <w:r>
        <w:rPr>
          <w:rFonts w:ascii="Times New Roman" w:eastAsia="楷体" w:hAnsi="Times New Roman" w:cs="Times New Roman"/>
          <w:sz w:val="24"/>
        </w:rPr>
        <w:t>Delphi</w:t>
      </w:r>
      <w:r>
        <w:rPr>
          <w:rFonts w:ascii="Times New Roman" w:eastAsia="楷体" w:hAnsi="Times New Roman" w:cs="Times New Roman"/>
          <w:sz w:val="24"/>
        </w:rPr>
        <w:t>法进行风险识别。</w:t>
      </w:r>
    </w:p>
    <w:p w14:paraId="4AD454BA" w14:textId="77777777" w:rsidR="0033365C" w:rsidRDefault="003373DE">
      <w:pPr>
        <w:adjustRightInd w:val="0"/>
        <w:snapToGrid w:val="0"/>
        <w:jc w:val="center"/>
        <w:rPr>
          <w:rFonts w:ascii="Times New Roman" w:eastAsia="楷体" w:hAnsi="Times New Roman" w:cs="Times New Roman"/>
          <w:sz w:val="24"/>
          <w:szCs w:val="24"/>
        </w:rPr>
      </w:pPr>
      <w:r>
        <w:rPr>
          <w:rFonts w:ascii="Times New Roman" w:eastAsia="楷体" w:hAnsi="Times New Roman" w:cs="Times New Roman"/>
          <w:noProof/>
        </w:rPr>
        <w:drawing>
          <wp:inline distT="0" distB="0" distL="0" distR="0" wp14:anchorId="4A0DC60C" wp14:editId="0D739A59">
            <wp:extent cx="5267325" cy="2834005"/>
            <wp:effectExtent l="0" t="0" r="952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7325" cy="2834005"/>
                    </a:xfrm>
                    <a:prstGeom prst="rect">
                      <a:avLst/>
                    </a:prstGeom>
                    <a:noFill/>
                    <a:ln>
                      <a:noFill/>
                    </a:ln>
                  </pic:spPr>
                </pic:pic>
              </a:graphicData>
            </a:graphic>
          </wp:inline>
        </w:drawing>
      </w:r>
    </w:p>
    <w:p w14:paraId="4EC34953" w14:textId="77777777" w:rsidR="0033365C" w:rsidRDefault="003373DE">
      <w:pPr>
        <w:pStyle w:val="a3"/>
        <w:adjustRightInd w:val="0"/>
        <w:snapToGrid w:val="0"/>
        <w:spacing w:line="360" w:lineRule="auto"/>
        <w:jc w:val="center"/>
        <w:rPr>
          <w:rFonts w:ascii="Times New Roman" w:eastAsia="楷体" w:hAnsi="Times New Roman" w:cs="Times New Roman"/>
          <w:sz w:val="24"/>
        </w:rPr>
      </w:pPr>
      <w:r>
        <w:rPr>
          <w:rFonts w:ascii="Times New Roman" w:eastAsia="楷体" w:hAnsi="Times New Roman" w:cs="Times New Roman"/>
          <w:sz w:val="24"/>
        </w:rPr>
        <w:t>图</w:t>
      </w:r>
      <w:r>
        <w:rPr>
          <w:rFonts w:ascii="Times New Roman" w:eastAsia="楷体" w:hAnsi="Times New Roman" w:cs="Times New Roman"/>
          <w:sz w:val="24"/>
        </w:rPr>
        <w:t>5-</w:t>
      </w:r>
      <w:r>
        <w:rPr>
          <w:rFonts w:ascii="Times New Roman" w:eastAsia="楷体" w:hAnsi="Times New Roman" w:cs="Times New Roman" w:hint="eastAsia"/>
          <w:sz w:val="24"/>
        </w:rPr>
        <w:t>5</w:t>
      </w:r>
      <w:r>
        <w:rPr>
          <w:rFonts w:ascii="Times New Roman" w:eastAsia="楷体" w:hAnsi="Times New Roman" w:cs="Times New Roman"/>
          <w:sz w:val="24"/>
        </w:rPr>
        <w:t xml:space="preserve"> </w:t>
      </w:r>
      <w:r>
        <w:rPr>
          <w:rFonts w:ascii="Times New Roman" w:eastAsia="楷体" w:hAnsi="Times New Roman" w:cs="Times New Roman"/>
          <w:sz w:val="24"/>
        </w:rPr>
        <w:t>各知识领域相关的可能风险</w:t>
      </w:r>
    </w:p>
    <w:p w14:paraId="34E0C241" w14:textId="77777777" w:rsidR="0033365C" w:rsidRDefault="003373DE">
      <w:pPr>
        <w:pStyle w:val="3"/>
        <w:tabs>
          <w:tab w:val="left" w:pos="1004"/>
        </w:tabs>
        <w:spacing w:before="60" w:after="60"/>
        <w:ind w:leftChars="0" w:left="0"/>
        <w:rPr>
          <w:rFonts w:ascii="Times New Roman" w:eastAsia="楷体" w:hAnsi="Times New Roman" w:cs="Times New Roman"/>
          <w:color w:val="000000"/>
        </w:rPr>
      </w:pPr>
      <w:bookmarkStart w:id="397" w:name="_Toc4592127"/>
      <w:r>
        <w:rPr>
          <w:rFonts w:ascii="Times New Roman" w:eastAsia="楷体" w:hAnsi="Times New Roman" w:cs="Times New Roman"/>
          <w:color w:val="000000"/>
        </w:rPr>
        <w:t>5.6.2</w:t>
      </w:r>
      <w:r>
        <w:rPr>
          <w:rFonts w:ascii="Times New Roman" w:eastAsia="楷体" w:hAnsi="Times New Roman" w:cs="Times New Roman"/>
          <w:color w:val="000000"/>
        </w:rPr>
        <w:t>风险量化</w:t>
      </w:r>
      <w:bookmarkEnd w:id="396"/>
      <w:bookmarkEnd w:id="397"/>
    </w:p>
    <w:p w14:paraId="2D890DEF" w14:textId="77777777" w:rsidR="0033365C" w:rsidRDefault="003373DE">
      <w:pPr>
        <w:adjustRightInd w:val="0"/>
        <w:snapToGrid w:val="0"/>
        <w:spacing w:before="60" w:after="60" w:line="400" w:lineRule="exact"/>
        <w:ind w:firstLineChars="200" w:firstLine="480"/>
        <w:jc w:val="both"/>
        <w:rPr>
          <w:rFonts w:ascii="Times New Roman" w:eastAsia="楷体" w:hAnsi="Times New Roman" w:cs="Times New Roman"/>
          <w:color w:val="000000"/>
          <w:sz w:val="24"/>
        </w:rPr>
      </w:pPr>
      <w:bookmarkStart w:id="398" w:name="_Toc10108"/>
      <w:bookmarkStart w:id="399" w:name="_Toc320869756"/>
      <w:bookmarkStart w:id="400" w:name="_Toc331243808"/>
      <w:bookmarkStart w:id="401" w:name="_Toc331545217"/>
      <w:bookmarkStart w:id="402" w:name="_Toc396471030"/>
      <w:bookmarkStart w:id="403" w:name="_Toc331238795"/>
      <w:bookmarkStart w:id="404" w:name="_Toc331243629"/>
      <w:r>
        <w:rPr>
          <w:rFonts w:ascii="Times New Roman" w:eastAsia="楷体" w:hAnsi="Times New Roman" w:cs="Times New Roman"/>
          <w:color w:val="000000"/>
          <w:sz w:val="24"/>
        </w:rPr>
        <w:t>针对本系统潜在的商业风险、管理风险和技术风险团队估计各风险发生的概率、估计它们对项目的影响以及发现降低各风险可采取的策略。其中风险量化可以采用风险因子计算，</w:t>
      </w:r>
      <w:r>
        <w:rPr>
          <w:rFonts w:ascii="Times New Roman" w:eastAsia="楷体" w:hAnsi="Times New Roman" w:cs="Times New Roman"/>
          <w:color w:val="000000"/>
          <w:sz w:val="24"/>
        </w:rPr>
        <w:t>PERT</w:t>
      </w:r>
      <w:r>
        <w:rPr>
          <w:rFonts w:ascii="Times New Roman" w:eastAsia="楷体" w:hAnsi="Times New Roman" w:cs="Times New Roman"/>
          <w:color w:val="000000"/>
          <w:sz w:val="24"/>
        </w:rPr>
        <w:t>估计等方法进行量化。</w:t>
      </w:r>
    </w:p>
    <w:p w14:paraId="7DE846E3" w14:textId="77777777" w:rsidR="0033365C" w:rsidRDefault="003373DE">
      <w:pPr>
        <w:adjustRightInd w:val="0"/>
        <w:snapToGrid w:val="0"/>
        <w:spacing w:before="60" w:after="60" w:line="400" w:lineRule="exact"/>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风险发生概率分析如表</w:t>
      </w:r>
      <w:r>
        <w:rPr>
          <w:rFonts w:ascii="Times New Roman" w:eastAsia="楷体" w:hAnsi="Times New Roman" w:cs="Times New Roman"/>
          <w:color w:val="000000"/>
          <w:sz w:val="24"/>
        </w:rPr>
        <w:t>5-7</w:t>
      </w:r>
      <w:r>
        <w:rPr>
          <w:rFonts w:ascii="Times New Roman" w:eastAsia="楷体" w:hAnsi="Times New Roman" w:cs="Times New Roman"/>
          <w:color w:val="000000"/>
          <w:sz w:val="24"/>
        </w:rPr>
        <w:t>所示：</w:t>
      </w:r>
    </w:p>
    <w:p w14:paraId="52F47417" w14:textId="77777777" w:rsidR="0033365C" w:rsidRDefault="003373DE">
      <w:pPr>
        <w:pStyle w:val="a3"/>
        <w:adjustRightInd w:val="0"/>
        <w:snapToGrid w:val="0"/>
        <w:jc w:val="center"/>
        <w:rPr>
          <w:rFonts w:ascii="Times New Roman" w:eastAsia="楷体" w:hAnsi="Times New Roman" w:cs="Times New Roman"/>
          <w:sz w:val="24"/>
          <w:szCs w:val="21"/>
        </w:rPr>
      </w:pPr>
      <w:r>
        <w:rPr>
          <w:rFonts w:ascii="Times New Roman" w:eastAsia="楷体" w:hAnsi="Times New Roman" w:cs="Times New Roman"/>
          <w:sz w:val="24"/>
          <w:szCs w:val="21"/>
        </w:rPr>
        <w:t>表</w:t>
      </w:r>
      <w:r>
        <w:rPr>
          <w:rFonts w:ascii="Times New Roman" w:eastAsia="楷体" w:hAnsi="Times New Roman" w:cs="Times New Roman"/>
          <w:sz w:val="24"/>
          <w:szCs w:val="21"/>
        </w:rPr>
        <w:t xml:space="preserve">5-7 </w:t>
      </w:r>
      <w:r>
        <w:rPr>
          <w:rFonts w:ascii="Times New Roman" w:eastAsia="楷体" w:hAnsi="Times New Roman" w:cs="Times New Roman"/>
          <w:sz w:val="24"/>
          <w:szCs w:val="21"/>
        </w:rPr>
        <w:t>风险发生概率分析表</w:t>
      </w:r>
    </w:p>
    <w:tbl>
      <w:tblPr>
        <w:tblStyle w:val="af4"/>
        <w:tblW w:w="8520" w:type="dxa"/>
        <w:jc w:val="center"/>
        <w:tblLayout w:type="fixed"/>
        <w:tblLook w:val="04A0" w:firstRow="1" w:lastRow="0" w:firstColumn="1" w:lastColumn="0" w:noHBand="0" w:noVBand="1"/>
      </w:tblPr>
      <w:tblGrid>
        <w:gridCol w:w="846"/>
        <w:gridCol w:w="3969"/>
        <w:gridCol w:w="992"/>
        <w:gridCol w:w="1069"/>
        <w:gridCol w:w="1644"/>
      </w:tblGrid>
      <w:tr w:rsidR="0033365C" w14:paraId="75F25745" w14:textId="77777777">
        <w:trPr>
          <w:jc w:val="center"/>
        </w:trPr>
        <w:tc>
          <w:tcPr>
            <w:tcW w:w="4815" w:type="dxa"/>
            <w:gridSpan w:val="2"/>
            <w:shd w:val="clear" w:color="auto" w:fill="A6A6A6" w:themeFill="background1" w:themeFillShade="A6"/>
          </w:tcPr>
          <w:p w14:paraId="0716797D"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风险</w:t>
            </w:r>
          </w:p>
        </w:tc>
        <w:tc>
          <w:tcPr>
            <w:tcW w:w="992" w:type="dxa"/>
            <w:shd w:val="clear" w:color="auto" w:fill="A6A6A6" w:themeFill="background1" w:themeFillShade="A6"/>
          </w:tcPr>
          <w:p w14:paraId="043F6FCE"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概率</w:t>
            </w:r>
          </w:p>
        </w:tc>
        <w:tc>
          <w:tcPr>
            <w:tcW w:w="1069" w:type="dxa"/>
            <w:shd w:val="clear" w:color="auto" w:fill="A6A6A6" w:themeFill="background1" w:themeFillShade="A6"/>
          </w:tcPr>
          <w:p w14:paraId="10B0D894"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容忍度</w:t>
            </w:r>
          </w:p>
        </w:tc>
        <w:tc>
          <w:tcPr>
            <w:tcW w:w="1644" w:type="dxa"/>
            <w:shd w:val="clear" w:color="auto" w:fill="A6A6A6" w:themeFill="background1" w:themeFillShade="A6"/>
          </w:tcPr>
          <w:p w14:paraId="6B7155B8" w14:textId="77777777" w:rsidR="0033365C" w:rsidRDefault="003373DE">
            <w:pPr>
              <w:spacing w:before="60" w:after="60"/>
              <w:jc w:val="center"/>
              <w:rPr>
                <w:rFonts w:eastAsia="楷体"/>
                <w:b/>
                <w:color w:val="FFFFFF"/>
                <w:kern w:val="0"/>
                <w:sz w:val="24"/>
                <w:szCs w:val="24"/>
              </w:rPr>
            </w:pPr>
            <w:r>
              <w:rPr>
                <w:rFonts w:eastAsia="楷体"/>
                <w:b/>
                <w:color w:val="FFFFFF"/>
                <w:kern w:val="0"/>
                <w:sz w:val="24"/>
                <w:szCs w:val="24"/>
              </w:rPr>
              <w:t>可预测性</w:t>
            </w:r>
          </w:p>
        </w:tc>
      </w:tr>
      <w:tr w:rsidR="0033365C" w14:paraId="3C394C96" w14:textId="77777777">
        <w:trPr>
          <w:jc w:val="center"/>
        </w:trPr>
        <w:tc>
          <w:tcPr>
            <w:tcW w:w="846" w:type="dxa"/>
            <w:vMerge w:val="restart"/>
          </w:tcPr>
          <w:p w14:paraId="6D0AF3C4" w14:textId="77777777" w:rsidR="0033365C" w:rsidRDefault="003373DE">
            <w:pPr>
              <w:pStyle w:val="af"/>
              <w:pBdr>
                <w:bottom w:val="none" w:sz="0" w:space="0" w:color="auto"/>
              </w:pBdr>
              <w:tabs>
                <w:tab w:val="clear" w:pos="4153"/>
                <w:tab w:val="clear" w:pos="8306"/>
              </w:tabs>
              <w:snapToGrid/>
              <w:spacing w:before="60" w:after="60"/>
              <w:rPr>
                <w:rFonts w:eastAsia="楷体"/>
                <w:color w:val="000000"/>
                <w:kern w:val="0"/>
                <w:sz w:val="24"/>
              </w:rPr>
            </w:pPr>
            <w:r>
              <w:rPr>
                <w:rFonts w:eastAsia="楷体"/>
                <w:color w:val="000000"/>
                <w:kern w:val="0"/>
                <w:sz w:val="24"/>
              </w:rPr>
              <w:lastRenderedPageBreak/>
              <w:t>需求风险</w:t>
            </w:r>
          </w:p>
        </w:tc>
        <w:tc>
          <w:tcPr>
            <w:tcW w:w="3969" w:type="dxa"/>
          </w:tcPr>
          <w:p w14:paraId="5836903A" w14:textId="77777777" w:rsidR="0033365C" w:rsidRDefault="003373DE">
            <w:pPr>
              <w:spacing w:before="60" w:after="60"/>
              <w:rPr>
                <w:rFonts w:eastAsia="楷体"/>
                <w:color w:val="000000"/>
                <w:kern w:val="0"/>
                <w:sz w:val="24"/>
                <w:szCs w:val="24"/>
              </w:rPr>
            </w:pPr>
            <w:r>
              <w:rPr>
                <w:rFonts w:eastAsia="楷体"/>
                <w:color w:val="000000"/>
                <w:kern w:val="0"/>
                <w:sz w:val="24"/>
                <w:szCs w:val="24"/>
              </w:rPr>
              <w:t>需求已经成为项目基准，但需求还在继续变化</w:t>
            </w:r>
          </w:p>
        </w:tc>
        <w:tc>
          <w:tcPr>
            <w:tcW w:w="992" w:type="dxa"/>
          </w:tcPr>
          <w:p w14:paraId="4047DBC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w:t>
            </w:r>
          </w:p>
        </w:tc>
        <w:tc>
          <w:tcPr>
            <w:tcW w:w="1069" w:type="dxa"/>
          </w:tcPr>
          <w:p w14:paraId="1FC86CC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67016980"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561E3BF2" w14:textId="77777777">
        <w:trPr>
          <w:jc w:val="center"/>
        </w:trPr>
        <w:tc>
          <w:tcPr>
            <w:tcW w:w="846" w:type="dxa"/>
            <w:vMerge/>
          </w:tcPr>
          <w:p w14:paraId="7D3BDE58" w14:textId="77777777" w:rsidR="0033365C" w:rsidRDefault="0033365C">
            <w:pPr>
              <w:spacing w:before="60" w:after="60"/>
              <w:jc w:val="center"/>
              <w:rPr>
                <w:rFonts w:eastAsia="楷体"/>
                <w:color w:val="000000"/>
                <w:kern w:val="0"/>
                <w:sz w:val="24"/>
                <w:szCs w:val="24"/>
              </w:rPr>
            </w:pPr>
          </w:p>
        </w:tc>
        <w:tc>
          <w:tcPr>
            <w:tcW w:w="3969" w:type="dxa"/>
          </w:tcPr>
          <w:p w14:paraId="7CCDDD96" w14:textId="77777777" w:rsidR="0033365C" w:rsidRDefault="003373DE">
            <w:pPr>
              <w:spacing w:before="60" w:after="60"/>
              <w:rPr>
                <w:rFonts w:eastAsia="楷体"/>
                <w:color w:val="000000"/>
                <w:kern w:val="0"/>
                <w:sz w:val="24"/>
                <w:szCs w:val="24"/>
              </w:rPr>
            </w:pPr>
            <w:r>
              <w:rPr>
                <w:rFonts w:eastAsia="楷体"/>
                <w:color w:val="000000"/>
                <w:kern w:val="0"/>
                <w:sz w:val="24"/>
                <w:szCs w:val="24"/>
              </w:rPr>
              <w:t>需求定义欠佳，而进一步的定义会扩展项目范畴</w:t>
            </w:r>
          </w:p>
        </w:tc>
        <w:tc>
          <w:tcPr>
            <w:tcW w:w="992" w:type="dxa"/>
          </w:tcPr>
          <w:p w14:paraId="00BABB0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c>
          <w:tcPr>
            <w:tcW w:w="1069" w:type="dxa"/>
          </w:tcPr>
          <w:p w14:paraId="16A4E46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4EDB8230"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r>
      <w:tr w:rsidR="0033365C" w14:paraId="07930A47" w14:textId="77777777">
        <w:trPr>
          <w:jc w:val="center"/>
        </w:trPr>
        <w:tc>
          <w:tcPr>
            <w:tcW w:w="846" w:type="dxa"/>
            <w:vMerge/>
          </w:tcPr>
          <w:p w14:paraId="60EEA69A" w14:textId="77777777" w:rsidR="0033365C" w:rsidRDefault="0033365C">
            <w:pPr>
              <w:spacing w:before="60" w:after="60"/>
              <w:jc w:val="center"/>
              <w:rPr>
                <w:rFonts w:eastAsia="楷体"/>
                <w:color w:val="000000"/>
                <w:kern w:val="0"/>
                <w:sz w:val="24"/>
                <w:szCs w:val="24"/>
              </w:rPr>
            </w:pPr>
          </w:p>
        </w:tc>
        <w:tc>
          <w:tcPr>
            <w:tcW w:w="3969" w:type="dxa"/>
          </w:tcPr>
          <w:p w14:paraId="3E7A4D2B" w14:textId="77777777" w:rsidR="0033365C" w:rsidRDefault="003373DE">
            <w:pPr>
              <w:spacing w:before="60" w:after="60"/>
              <w:rPr>
                <w:rFonts w:eastAsia="楷体"/>
                <w:color w:val="000000"/>
                <w:kern w:val="0"/>
                <w:sz w:val="24"/>
                <w:szCs w:val="24"/>
              </w:rPr>
            </w:pPr>
            <w:r>
              <w:rPr>
                <w:rFonts w:eastAsia="楷体"/>
                <w:color w:val="000000"/>
                <w:kern w:val="0"/>
                <w:sz w:val="24"/>
                <w:szCs w:val="24"/>
              </w:rPr>
              <w:t>产品定义含混的部分比预期需要更多的时间</w:t>
            </w:r>
          </w:p>
        </w:tc>
        <w:tc>
          <w:tcPr>
            <w:tcW w:w="992" w:type="dxa"/>
          </w:tcPr>
          <w:p w14:paraId="74EF41A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&lt;1%</w:t>
            </w:r>
          </w:p>
        </w:tc>
        <w:tc>
          <w:tcPr>
            <w:tcW w:w="1069" w:type="dxa"/>
          </w:tcPr>
          <w:p w14:paraId="19B7D95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3D191DA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r>
      <w:tr w:rsidR="0033365C" w14:paraId="5EC369CE" w14:textId="77777777">
        <w:trPr>
          <w:jc w:val="center"/>
        </w:trPr>
        <w:tc>
          <w:tcPr>
            <w:tcW w:w="846" w:type="dxa"/>
            <w:vMerge/>
          </w:tcPr>
          <w:p w14:paraId="2EFDF646" w14:textId="77777777" w:rsidR="0033365C" w:rsidRDefault="0033365C">
            <w:pPr>
              <w:spacing w:before="60" w:after="60"/>
              <w:jc w:val="center"/>
              <w:rPr>
                <w:rFonts w:eastAsia="楷体"/>
                <w:color w:val="000000"/>
                <w:kern w:val="0"/>
                <w:sz w:val="24"/>
                <w:szCs w:val="24"/>
              </w:rPr>
            </w:pPr>
          </w:p>
        </w:tc>
        <w:tc>
          <w:tcPr>
            <w:tcW w:w="3969" w:type="dxa"/>
          </w:tcPr>
          <w:p w14:paraId="5FDDA2E9" w14:textId="77777777" w:rsidR="0033365C" w:rsidRDefault="003373DE">
            <w:pPr>
              <w:spacing w:before="60" w:after="60"/>
              <w:rPr>
                <w:rFonts w:eastAsia="楷体"/>
                <w:color w:val="000000"/>
                <w:kern w:val="0"/>
                <w:sz w:val="24"/>
                <w:szCs w:val="24"/>
              </w:rPr>
            </w:pPr>
            <w:r>
              <w:rPr>
                <w:rFonts w:eastAsia="楷体"/>
                <w:color w:val="000000"/>
                <w:kern w:val="0"/>
                <w:sz w:val="24"/>
                <w:szCs w:val="24"/>
              </w:rPr>
              <w:t>在做需求中客户参与不够</w:t>
            </w:r>
          </w:p>
          <w:p w14:paraId="54BFA96C" w14:textId="77777777" w:rsidR="0033365C" w:rsidRDefault="0033365C">
            <w:pPr>
              <w:spacing w:before="60" w:after="60"/>
              <w:rPr>
                <w:rFonts w:eastAsia="楷体"/>
                <w:color w:val="000000"/>
                <w:kern w:val="0"/>
                <w:sz w:val="24"/>
                <w:szCs w:val="24"/>
              </w:rPr>
            </w:pPr>
          </w:p>
        </w:tc>
        <w:tc>
          <w:tcPr>
            <w:tcW w:w="992" w:type="dxa"/>
          </w:tcPr>
          <w:p w14:paraId="57D379D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c>
          <w:tcPr>
            <w:tcW w:w="1069" w:type="dxa"/>
          </w:tcPr>
          <w:p w14:paraId="66F5EC4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0375F1A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8</w:t>
            </w:r>
          </w:p>
        </w:tc>
      </w:tr>
      <w:tr w:rsidR="0033365C" w14:paraId="7820965F" w14:textId="77777777">
        <w:trPr>
          <w:jc w:val="center"/>
        </w:trPr>
        <w:tc>
          <w:tcPr>
            <w:tcW w:w="846" w:type="dxa"/>
            <w:vMerge/>
          </w:tcPr>
          <w:p w14:paraId="09BEE625" w14:textId="77777777" w:rsidR="0033365C" w:rsidRDefault="0033365C">
            <w:pPr>
              <w:spacing w:before="60" w:after="60"/>
              <w:jc w:val="center"/>
              <w:rPr>
                <w:rFonts w:eastAsia="楷体"/>
                <w:color w:val="000000"/>
                <w:kern w:val="0"/>
                <w:sz w:val="24"/>
                <w:szCs w:val="24"/>
              </w:rPr>
            </w:pPr>
          </w:p>
        </w:tc>
        <w:tc>
          <w:tcPr>
            <w:tcW w:w="3969" w:type="dxa"/>
          </w:tcPr>
          <w:p w14:paraId="7B8FD8E7" w14:textId="77777777" w:rsidR="0033365C" w:rsidRDefault="003373DE">
            <w:pPr>
              <w:spacing w:before="60" w:after="60"/>
              <w:rPr>
                <w:rFonts w:eastAsia="楷体"/>
                <w:color w:val="000000"/>
                <w:kern w:val="0"/>
                <w:sz w:val="24"/>
                <w:szCs w:val="24"/>
              </w:rPr>
            </w:pPr>
            <w:r>
              <w:rPr>
                <w:rFonts w:eastAsia="楷体"/>
                <w:color w:val="000000"/>
                <w:kern w:val="0"/>
                <w:sz w:val="24"/>
                <w:szCs w:val="24"/>
              </w:rPr>
              <w:t>缺少有效的需求变化管理过程</w:t>
            </w:r>
          </w:p>
        </w:tc>
        <w:tc>
          <w:tcPr>
            <w:tcW w:w="992" w:type="dxa"/>
          </w:tcPr>
          <w:p w14:paraId="5881105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&lt;1%</w:t>
            </w:r>
          </w:p>
        </w:tc>
        <w:tc>
          <w:tcPr>
            <w:tcW w:w="1069" w:type="dxa"/>
          </w:tcPr>
          <w:p w14:paraId="6A5D1F0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117CB46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6</w:t>
            </w:r>
          </w:p>
        </w:tc>
      </w:tr>
      <w:tr w:rsidR="0033365C" w14:paraId="637DB4AC" w14:textId="77777777">
        <w:trPr>
          <w:jc w:val="center"/>
        </w:trPr>
        <w:tc>
          <w:tcPr>
            <w:tcW w:w="846" w:type="dxa"/>
            <w:vMerge w:val="restart"/>
          </w:tcPr>
          <w:p w14:paraId="1535B001" w14:textId="77777777" w:rsidR="0033365C" w:rsidRDefault="003373DE">
            <w:pPr>
              <w:pStyle w:val="af"/>
              <w:pBdr>
                <w:bottom w:val="none" w:sz="0" w:space="0" w:color="auto"/>
              </w:pBdr>
              <w:tabs>
                <w:tab w:val="clear" w:pos="4153"/>
                <w:tab w:val="clear" w:pos="8306"/>
              </w:tabs>
              <w:snapToGrid/>
              <w:spacing w:before="60" w:after="60"/>
              <w:rPr>
                <w:rFonts w:eastAsia="楷体"/>
                <w:color w:val="000000"/>
                <w:kern w:val="0"/>
                <w:sz w:val="24"/>
              </w:rPr>
            </w:pPr>
            <w:r>
              <w:rPr>
                <w:rFonts w:eastAsia="楷体"/>
                <w:color w:val="000000"/>
                <w:kern w:val="0"/>
                <w:sz w:val="24"/>
              </w:rPr>
              <w:t>计划编制风险</w:t>
            </w:r>
          </w:p>
        </w:tc>
        <w:tc>
          <w:tcPr>
            <w:tcW w:w="3969" w:type="dxa"/>
          </w:tcPr>
          <w:p w14:paraId="47ADC2A5" w14:textId="77777777" w:rsidR="0033365C" w:rsidRDefault="003373DE">
            <w:pPr>
              <w:spacing w:before="60" w:after="60"/>
              <w:rPr>
                <w:rFonts w:eastAsia="楷体"/>
                <w:color w:val="000000"/>
                <w:kern w:val="0"/>
                <w:sz w:val="24"/>
                <w:szCs w:val="24"/>
              </w:rPr>
            </w:pPr>
            <w:r>
              <w:rPr>
                <w:rFonts w:eastAsia="楷体"/>
                <w:color w:val="000000"/>
                <w:kern w:val="0"/>
                <w:sz w:val="24"/>
                <w:szCs w:val="24"/>
              </w:rPr>
              <w:t>计划、资源和产品定义全凭客户或上层领导口头指令，并且不完全一致</w:t>
            </w:r>
          </w:p>
        </w:tc>
        <w:tc>
          <w:tcPr>
            <w:tcW w:w="992" w:type="dxa"/>
          </w:tcPr>
          <w:p w14:paraId="70111B3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8%</w:t>
            </w:r>
          </w:p>
        </w:tc>
        <w:tc>
          <w:tcPr>
            <w:tcW w:w="1069" w:type="dxa"/>
          </w:tcPr>
          <w:p w14:paraId="5B4D0C2D"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35D9116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483EDF3E" w14:textId="77777777">
        <w:trPr>
          <w:jc w:val="center"/>
        </w:trPr>
        <w:tc>
          <w:tcPr>
            <w:tcW w:w="846" w:type="dxa"/>
            <w:vMerge/>
          </w:tcPr>
          <w:p w14:paraId="688907EB" w14:textId="77777777" w:rsidR="0033365C" w:rsidRDefault="0033365C">
            <w:pPr>
              <w:spacing w:before="60" w:after="60"/>
              <w:jc w:val="center"/>
              <w:rPr>
                <w:rFonts w:eastAsia="楷体"/>
                <w:color w:val="000000"/>
                <w:kern w:val="0"/>
                <w:sz w:val="24"/>
                <w:szCs w:val="24"/>
              </w:rPr>
            </w:pPr>
          </w:p>
        </w:tc>
        <w:tc>
          <w:tcPr>
            <w:tcW w:w="3969" w:type="dxa"/>
          </w:tcPr>
          <w:p w14:paraId="6C01AF9D" w14:textId="77777777" w:rsidR="0033365C" w:rsidRDefault="003373DE">
            <w:pPr>
              <w:spacing w:before="60" w:after="60"/>
              <w:rPr>
                <w:rFonts w:eastAsia="楷体"/>
                <w:color w:val="000000"/>
                <w:kern w:val="0"/>
                <w:sz w:val="24"/>
                <w:szCs w:val="24"/>
              </w:rPr>
            </w:pPr>
            <w:r>
              <w:rPr>
                <w:rFonts w:eastAsia="楷体"/>
                <w:color w:val="000000"/>
                <w:kern w:val="0"/>
                <w:sz w:val="24"/>
                <w:szCs w:val="24"/>
              </w:rPr>
              <w:t>计划是优化的，是</w:t>
            </w:r>
            <w:r>
              <w:rPr>
                <w:rFonts w:eastAsia="楷体"/>
                <w:color w:val="000000"/>
                <w:kern w:val="0"/>
                <w:sz w:val="24"/>
                <w:szCs w:val="24"/>
              </w:rPr>
              <w:t>"</w:t>
            </w:r>
            <w:r>
              <w:rPr>
                <w:rFonts w:eastAsia="楷体"/>
                <w:color w:val="000000"/>
                <w:kern w:val="0"/>
                <w:sz w:val="24"/>
                <w:szCs w:val="24"/>
              </w:rPr>
              <w:t>最佳状态</w:t>
            </w:r>
            <w:r>
              <w:rPr>
                <w:rFonts w:eastAsia="楷体"/>
                <w:color w:val="000000"/>
                <w:kern w:val="0"/>
                <w:sz w:val="24"/>
                <w:szCs w:val="24"/>
              </w:rPr>
              <w:t>"</w:t>
            </w:r>
            <w:r>
              <w:rPr>
                <w:rFonts w:eastAsia="楷体"/>
                <w:color w:val="000000"/>
                <w:kern w:val="0"/>
                <w:sz w:val="24"/>
                <w:szCs w:val="24"/>
              </w:rPr>
              <w:t>，但计划不现实，只能算是</w:t>
            </w:r>
            <w:r>
              <w:rPr>
                <w:rFonts w:eastAsia="楷体"/>
                <w:color w:val="000000"/>
                <w:kern w:val="0"/>
                <w:sz w:val="24"/>
                <w:szCs w:val="24"/>
              </w:rPr>
              <w:t>"</w:t>
            </w:r>
            <w:r>
              <w:rPr>
                <w:rFonts w:eastAsia="楷体"/>
                <w:color w:val="000000"/>
                <w:kern w:val="0"/>
                <w:sz w:val="24"/>
                <w:szCs w:val="24"/>
              </w:rPr>
              <w:t>期望状态</w:t>
            </w:r>
            <w:r>
              <w:rPr>
                <w:rFonts w:eastAsia="楷体"/>
                <w:color w:val="000000"/>
                <w:kern w:val="0"/>
                <w:sz w:val="24"/>
                <w:szCs w:val="24"/>
              </w:rPr>
              <w:t>"</w:t>
            </w:r>
          </w:p>
        </w:tc>
        <w:tc>
          <w:tcPr>
            <w:tcW w:w="992" w:type="dxa"/>
          </w:tcPr>
          <w:p w14:paraId="17BB13C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8%</w:t>
            </w:r>
          </w:p>
        </w:tc>
        <w:tc>
          <w:tcPr>
            <w:tcW w:w="1069" w:type="dxa"/>
          </w:tcPr>
          <w:p w14:paraId="7EF33307"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52F97D0B"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4BF39160" w14:textId="77777777">
        <w:trPr>
          <w:jc w:val="center"/>
        </w:trPr>
        <w:tc>
          <w:tcPr>
            <w:tcW w:w="846" w:type="dxa"/>
            <w:vMerge/>
          </w:tcPr>
          <w:p w14:paraId="2F073BF8" w14:textId="77777777" w:rsidR="0033365C" w:rsidRDefault="0033365C">
            <w:pPr>
              <w:spacing w:before="60" w:after="60"/>
              <w:jc w:val="center"/>
              <w:rPr>
                <w:rFonts w:eastAsia="楷体"/>
                <w:color w:val="000000"/>
                <w:kern w:val="0"/>
                <w:sz w:val="24"/>
                <w:szCs w:val="24"/>
              </w:rPr>
            </w:pPr>
          </w:p>
        </w:tc>
        <w:tc>
          <w:tcPr>
            <w:tcW w:w="3969" w:type="dxa"/>
          </w:tcPr>
          <w:p w14:paraId="439468E4" w14:textId="77777777" w:rsidR="0033365C" w:rsidRDefault="003373DE">
            <w:pPr>
              <w:spacing w:before="60" w:after="60"/>
              <w:rPr>
                <w:rFonts w:eastAsia="楷体"/>
                <w:color w:val="000000"/>
                <w:kern w:val="0"/>
                <w:sz w:val="24"/>
                <w:szCs w:val="24"/>
              </w:rPr>
            </w:pPr>
            <w:r>
              <w:rPr>
                <w:rFonts w:eastAsia="楷体"/>
                <w:color w:val="000000"/>
                <w:kern w:val="0"/>
                <w:sz w:val="24"/>
                <w:szCs w:val="24"/>
              </w:rPr>
              <w:t>计划基于使用特定的小组成员，而那个特定的小组成员其实指望不上</w:t>
            </w:r>
          </w:p>
        </w:tc>
        <w:tc>
          <w:tcPr>
            <w:tcW w:w="992" w:type="dxa"/>
          </w:tcPr>
          <w:p w14:paraId="2F88DDD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c>
          <w:tcPr>
            <w:tcW w:w="1069" w:type="dxa"/>
          </w:tcPr>
          <w:p w14:paraId="30B2D02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56E9371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r>
      <w:tr w:rsidR="0033365C" w14:paraId="0FA6B50B" w14:textId="77777777">
        <w:trPr>
          <w:jc w:val="center"/>
        </w:trPr>
        <w:tc>
          <w:tcPr>
            <w:tcW w:w="846" w:type="dxa"/>
            <w:vMerge/>
          </w:tcPr>
          <w:p w14:paraId="5A1CDACD" w14:textId="77777777" w:rsidR="0033365C" w:rsidRDefault="0033365C">
            <w:pPr>
              <w:spacing w:before="60" w:after="60"/>
              <w:jc w:val="center"/>
              <w:rPr>
                <w:rFonts w:eastAsia="楷体"/>
                <w:color w:val="000000"/>
                <w:kern w:val="0"/>
                <w:sz w:val="24"/>
                <w:szCs w:val="24"/>
              </w:rPr>
            </w:pPr>
          </w:p>
        </w:tc>
        <w:tc>
          <w:tcPr>
            <w:tcW w:w="3969" w:type="dxa"/>
          </w:tcPr>
          <w:p w14:paraId="2002DCE4" w14:textId="77777777" w:rsidR="0033365C" w:rsidRDefault="003373DE">
            <w:pPr>
              <w:spacing w:before="60" w:after="60"/>
              <w:rPr>
                <w:rFonts w:eastAsia="楷体"/>
                <w:color w:val="000000"/>
                <w:kern w:val="0"/>
                <w:sz w:val="24"/>
                <w:szCs w:val="24"/>
              </w:rPr>
            </w:pPr>
            <w:r>
              <w:rPr>
                <w:rFonts w:eastAsia="楷体"/>
                <w:color w:val="000000"/>
                <w:kern w:val="0"/>
                <w:sz w:val="24"/>
                <w:szCs w:val="24"/>
              </w:rPr>
              <w:t>产品规模（代码行数、功能点、与前一产品规模的百分比）比估计的要大</w:t>
            </w:r>
          </w:p>
        </w:tc>
        <w:tc>
          <w:tcPr>
            <w:tcW w:w="992" w:type="dxa"/>
          </w:tcPr>
          <w:p w14:paraId="28E0D85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10%</w:t>
            </w:r>
          </w:p>
        </w:tc>
        <w:tc>
          <w:tcPr>
            <w:tcW w:w="1069" w:type="dxa"/>
          </w:tcPr>
          <w:p w14:paraId="54D76BD3"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675053AB"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r>
      <w:tr w:rsidR="0033365C" w14:paraId="176AA989" w14:textId="77777777">
        <w:trPr>
          <w:jc w:val="center"/>
        </w:trPr>
        <w:tc>
          <w:tcPr>
            <w:tcW w:w="846" w:type="dxa"/>
            <w:vMerge/>
          </w:tcPr>
          <w:p w14:paraId="097C2C62" w14:textId="77777777" w:rsidR="0033365C" w:rsidRDefault="0033365C">
            <w:pPr>
              <w:spacing w:before="60" w:after="60"/>
              <w:jc w:val="center"/>
              <w:rPr>
                <w:rFonts w:eastAsia="楷体"/>
                <w:color w:val="000000"/>
                <w:kern w:val="0"/>
                <w:sz w:val="24"/>
                <w:szCs w:val="24"/>
              </w:rPr>
            </w:pPr>
          </w:p>
        </w:tc>
        <w:tc>
          <w:tcPr>
            <w:tcW w:w="3969" w:type="dxa"/>
          </w:tcPr>
          <w:p w14:paraId="7BBF66B7" w14:textId="77777777" w:rsidR="0033365C" w:rsidRDefault="003373DE">
            <w:pPr>
              <w:spacing w:before="60" w:after="60"/>
              <w:rPr>
                <w:rFonts w:eastAsia="楷体"/>
                <w:color w:val="000000"/>
                <w:kern w:val="0"/>
                <w:sz w:val="24"/>
                <w:szCs w:val="24"/>
              </w:rPr>
            </w:pPr>
            <w:r>
              <w:rPr>
                <w:rFonts w:eastAsia="楷体"/>
                <w:color w:val="000000"/>
                <w:kern w:val="0"/>
                <w:sz w:val="24"/>
                <w:szCs w:val="24"/>
              </w:rPr>
              <w:t>完成目标日期提前，但没有相应地调整产品范围或可用资源</w:t>
            </w:r>
          </w:p>
        </w:tc>
        <w:tc>
          <w:tcPr>
            <w:tcW w:w="992" w:type="dxa"/>
          </w:tcPr>
          <w:p w14:paraId="78D486B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c>
          <w:tcPr>
            <w:tcW w:w="1069" w:type="dxa"/>
          </w:tcPr>
          <w:p w14:paraId="0C42286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6115ABB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r>
      <w:tr w:rsidR="0033365C" w14:paraId="6EC66996" w14:textId="77777777">
        <w:trPr>
          <w:jc w:val="center"/>
        </w:trPr>
        <w:tc>
          <w:tcPr>
            <w:tcW w:w="846" w:type="dxa"/>
            <w:vMerge/>
          </w:tcPr>
          <w:p w14:paraId="71F6BCDD" w14:textId="77777777" w:rsidR="0033365C" w:rsidRDefault="0033365C">
            <w:pPr>
              <w:spacing w:before="60" w:after="60"/>
              <w:jc w:val="center"/>
              <w:rPr>
                <w:rFonts w:eastAsia="楷体"/>
                <w:color w:val="000000"/>
                <w:kern w:val="0"/>
                <w:sz w:val="24"/>
                <w:szCs w:val="24"/>
              </w:rPr>
            </w:pPr>
          </w:p>
        </w:tc>
        <w:tc>
          <w:tcPr>
            <w:tcW w:w="3969" w:type="dxa"/>
          </w:tcPr>
          <w:p w14:paraId="21B87129" w14:textId="77777777" w:rsidR="0033365C" w:rsidRDefault="003373DE">
            <w:pPr>
              <w:spacing w:before="60" w:after="60"/>
              <w:rPr>
                <w:rFonts w:eastAsia="楷体"/>
                <w:color w:val="000000"/>
                <w:kern w:val="0"/>
                <w:sz w:val="24"/>
                <w:szCs w:val="24"/>
              </w:rPr>
            </w:pPr>
            <w:r>
              <w:rPr>
                <w:rFonts w:eastAsia="楷体"/>
                <w:color w:val="000000"/>
                <w:kern w:val="0"/>
                <w:sz w:val="24"/>
                <w:szCs w:val="24"/>
              </w:rPr>
              <w:t>涉足不熟悉的产品领域，花费在设计和实现上的时间比预期的要多</w:t>
            </w:r>
          </w:p>
        </w:tc>
        <w:tc>
          <w:tcPr>
            <w:tcW w:w="992" w:type="dxa"/>
          </w:tcPr>
          <w:p w14:paraId="3BD9E393"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w:t>
            </w:r>
          </w:p>
        </w:tc>
        <w:tc>
          <w:tcPr>
            <w:tcW w:w="1069" w:type="dxa"/>
          </w:tcPr>
          <w:p w14:paraId="30FC424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5887DA16" w14:textId="77777777" w:rsidR="0033365C" w:rsidRDefault="0033365C">
            <w:pPr>
              <w:spacing w:before="60" w:after="60"/>
              <w:jc w:val="center"/>
              <w:rPr>
                <w:rFonts w:eastAsia="楷体"/>
                <w:color w:val="000000"/>
                <w:kern w:val="0"/>
                <w:sz w:val="24"/>
                <w:szCs w:val="24"/>
              </w:rPr>
            </w:pPr>
          </w:p>
        </w:tc>
      </w:tr>
      <w:tr w:rsidR="0033365C" w14:paraId="7B0E6805" w14:textId="77777777">
        <w:trPr>
          <w:jc w:val="center"/>
        </w:trPr>
        <w:tc>
          <w:tcPr>
            <w:tcW w:w="846" w:type="dxa"/>
            <w:vMerge w:val="restart"/>
          </w:tcPr>
          <w:p w14:paraId="4CCD996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组织和管理风险</w:t>
            </w:r>
          </w:p>
        </w:tc>
        <w:tc>
          <w:tcPr>
            <w:tcW w:w="3969" w:type="dxa"/>
          </w:tcPr>
          <w:p w14:paraId="0682CC47" w14:textId="77777777" w:rsidR="0033365C" w:rsidRDefault="003373DE">
            <w:pPr>
              <w:spacing w:before="60" w:after="60"/>
              <w:rPr>
                <w:rFonts w:eastAsia="楷体"/>
                <w:color w:val="000000"/>
                <w:kern w:val="0"/>
                <w:sz w:val="24"/>
                <w:szCs w:val="24"/>
              </w:rPr>
            </w:pPr>
            <w:r>
              <w:rPr>
                <w:rFonts w:eastAsia="楷体"/>
                <w:color w:val="000000"/>
                <w:kern w:val="0"/>
                <w:sz w:val="24"/>
                <w:szCs w:val="24"/>
              </w:rPr>
              <w:t>仅由管理层或市场人员进行技术决策，导致计划进度缓慢，计划时间延长</w:t>
            </w:r>
          </w:p>
        </w:tc>
        <w:tc>
          <w:tcPr>
            <w:tcW w:w="992" w:type="dxa"/>
          </w:tcPr>
          <w:p w14:paraId="62E37AA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15%</w:t>
            </w:r>
          </w:p>
        </w:tc>
        <w:tc>
          <w:tcPr>
            <w:tcW w:w="1069" w:type="dxa"/>
          </w:tcPr>
          <w:p w14:paraId="4BE682E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6539F23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36E3A760" w14:textId="77777777">
        <w:trPr>
          <w:jc w:val="center"/>
        </w:trPr>
        <w:tc>
          <w:tcPr>
            <w:tcW w:w="846" w:type="dxa"/>
            <w:vMerge/>
          </w:tcPr>
          <w:p w14:paraId="72B9768F" w14:textId="77777777" w:rsidR="0033365C" w:rsidRDefault="0033365C">
            <w:pPr>
              <w:spacing w:before="60" w:after="60"/>
              <w:jc w:val="center"/>
              <w:rPr>
                <w:rFonts w:eastAsia="楷体"/>
                <w:color w:val="000000"/>
                <w:kern w:val="0"/>
                <w:sz w:val="24"/>
                <w:szCs w:val="24"/>
              </w:rPr>
            </w:pPr>
          </w:p>
        </w:tc>
        <w:tc>
          <w:tcPr>
            <w:tcW w:w="3969" w:type="dxa"/>
          </w:tcPr>
          <w:p w14:paraId="500637C5" w14:textId="77777777" w:rsidR="0033365C" w:rsidRDefault="003373DE">
            <w:pPr>
              <w:spacing w:before="60" w:after="60"/>
              <w:rPr>
                <w:rFonts w:eastAsia="楷体"/>
                <w:color w:val="000000"/>
                <w:kern w:val="0"/>
                <w:sz w:val="24"/>
                <w:szCs w:val="24"/>
              </w:rPr>
            </w:pPr>
            <w:r>
              <w:rPr>
                <w:rFonts w:eastAsia="楷体"/>
                <w:color w:val="000000"/>
                <w:kern w:val="0"/>
                <w:sz w:val="24"/>
                <w:szCs w:val="24"/>
              </w:rPr>
              <w:t>低效的项目组结构降低生产率</w:t>
            </w:r>
          </w:p>
        </w:tc>
        <w:tc>
          <w:tcPr>
            <w:tcW w:w="992" w:type="dxa"/>
          </w:tcPr>
          <w:p w14:paraId="19966918"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c>
          <w:tcPr>
            <w:tcW w:w="1069" w:type="dxa"/>
          </w:tcPr>
          <w:p w14:paraId="3A4A801B"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5721631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3EF6C6A3" w14:textId="77777777">
        <w:trPr>
          <w:jc w:val="center"/>
        </w:trPr>
        <w:tc>
          <w:tcPr>
            <w:tcW w:w="846" w:type="dxa"/>
            <w:vMerge/>
          </w:tcPr>
          <w:p w14:paraId="5698D9ED" w14:textId="77777777" w:rsidR="0033365C" w:rsidRDefault="0033365C">
            <w:pPr>
              <w:spacing w:before="60" w:after="60"/>
              <w:jc w:val="center"/>
              <w:rPr>
                <w:rFonts w:eastAsia="楷体"/>
                <w:color w:val="000000"/>
                <w:kern w:val="0"/>
                <w:sz w:val="24"/>
                <w:szCs w:val="24"/>
              </w:rPr>
            </w:pPr>
          </w:p>
        </w:tc>
        <w:tc>
          <w:tcPr>
            <w:tcW w:w="3969" w:type="dxa"/>
          </w:tcPr>
          <w:p w14:paraId="40ED40F3" w14:textId="77777777" w:rsidR="0033365C" w:rsidRDefault="003373DE">
            <w:pPr>
              <w:spacing w:before="60" w:after="60"/>
              <w:rPr>
                <w:rFonts w:eastAsia="楷体"/>
                <w:color w:val="000000"/>
                <w:kern w:val="0"/>
                <w:sz w:val="24"/>
                <w:szCs w:val="24"/>
              </w:rPr>
            </w:pPr>
            <w:r>
              <w:rPr>
                <w:rFonts w:eastAsia="楷体"/>
                <w:color w:val="000000"/>
                <w:kern w:val="0"/>
                <w:sz w:val="24"/>
                <w:szCs w:val="24"/>
              </w:rPr>
              <w:t>管理层审查</w:t>
            </w:r>
            <w:r>
              <w:rPr>
                <w:rFonts w:eastAsia="楷体"/>
                <w:color w:val="000000"/>
                <w:kern w:val="0"/>
                <w:sz w:val="24"/>
                <w:szCs w:val="24"/>
              </w:rPr>
              <w:t xml:space="preserve"> </w:t>
            </w:r>
            <w:r>
              <w:rPr>
                <w:rFonts w:eastAsia="楷体"/>
                <w:color w:val="000000"/>
                <w:kern w:val="0"/>
                <w:sz w:val="24"/>
                <w:szCs w:val="24"/>
              </w:rPr>
              <w:t>决策的周期比预期的时间长</w:t>
            </w:r>
          </w:p>
        </w:tc>
        <w:tc>
          <w:tcPr>
            <w:tcW w:w="992" w:type="dxa"/>
          </w:tcPr>
          <w:p w14:paraId="68E17AA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15%</w:t>
            </w:r>
          </w:p>
        </w:tc>
        <w:tc>
          <w:tcPr>
            <w:tcW w:w="1069" w:type="dxa"/>
          </w:tcPr>
          <w:p w14:paraId="2D2C14D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0F29503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r>
      <w:tr w:rsidR="0033365C" w14:paraId="16490380" w14:textId="77777777">
        <w:trPr>
          <w:jc w:val="center"/>
        </w:trPr>
        <w:tc>
          <w:tcPr>
            <w:tcW w:w="846" w:type="dxa"/>
            <w:vMerge/>
          </w:tcPr>
          <w:p w14:paraId="1C2F3CB3" w14:textId="77777777" w:rsidR="0033365C" w:rsidRDefault="0033365C">
            <w:pPr>
              <w:spacing w:before="60" w:after="60"/>
              <w:jc w:val="center"/>
              <w:rPr>
                <w:rFonts w:eastAsia="楷体"/>
                <w:color w:val="000000"/>
                <w:kern w:val="0"/>
                <w:sz w:val="24"/>
                <w:szCs w:val="24"/>
              </w:rPr>
            </w:pPr>
          </w:p>
        </w:tc>
        <w:tc>
          <w:tcPr>
            <w:tcW w:w="3969" w:type="dxa"/>
          </w:tcPr>
          <w:p w14:paraId="5B385E91" w14:textId="77777777" w:rsidR="0033365C" w:rsidRDefault="003373DE">
            <w:pPr>
              <w:spacing w:before="60" w:after="60"/>
              <w:rPr>
                <w:rFonts w:eastAsia="楷体"/>
                <w:color w:val="000000"/>
                <w:kern w:val="0"/>
                <w:sz w:val="24"/>
                <w:szCs w:val="24"/>
              </w:rPr>
            </w:pPr>
            <w:r>
              <w:rPr>
                <w:rFonts w:eastAsia="楷体"/>
                <w:color w:val="000000"/>
                <w:kern w:val="0"/>
                <w:sz w:val="24"/>
                <w:szCs w:val="24"/>
              </w:rPr>
              <w:t>预算削减，打乱项目计划</w:t>
            </w:r>
          </w:p>
        </w:tc>
        <w:tc>
          <w:tcPr>
            <w:tcW w:w="992" w:type="dxa"/>
          </w:tcPr>
          <w:p w14:paraId="1C90BBB7"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26%</w:t>
            </w:r>
          </w:p>
        </w:tc>
        <w:tc>
          <w:tcPr>
            <w:tcW w:w="1069" w:type="dxa"/>
          </w:tcPr>
          <w:p w14:paraId="777E298D"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3E0D10C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13054EE5" w14:textId="77777777">
        <w:trPr>
          <w:jc w:val="center"/>
        </w:trPr>
        <w:tc>
          <w:tcPr>
            <w:tcW w:w="846" w:type="dxa"/>
            <w:vMerge/>
          </w:tcPr>
          <w:p w14:paraId="0A18063E" w14:textId="77777777" w:rsidR="0033365C" w:rsidRDefault="0033365C">
            <w:pPr>
              <w:spacing w:before="60" w:after="60"/>
              <w:jc w:val="center"/>
              <w:rPr>
                <w:rFonts w:eastAsia="楷体"/>
                <w:color w:val="000000"/>
                <w:kern w:val="0"/>
                <w:sz w:val="24"/>
                <w:szCs w:val="24"/>
              </w:rPr>
            </w:pPr>
          </w:p>
        </w:tc>
        <w:tc>
          <w:tcPr>
            <w:tcW w:w="3969" w:type="dxa"/>
          </w:tcPr>
          <w:p w14:paraId="56B4299A" w14:textId="77777777" w:rsidR="0033365C" w:rsidRDefault="003373DE">
            <w:pPr>
              <w:spacing w:before="60" w:after="60"/>
              <w:rPr>
                <w:rFonts w:eastAsia="楷体"/>
                <w:color w:val="000000"/>
                <w:kern w:val="0"/>
                <w:sz w:val="24"/>
                <w:szCs w:val="24"/>
              </w:rPr>
            </w:pPr>
            <w:r>
              <w:rPr>
                <w:rFonts w:eastAsia="楷体"/>
                <w:color w:val="000000"/>
                <w:kern w:val="0"/>
                <w:sz w:val="24"/>
                <w:szCs w:val="24"/>
              </w:rPr>
              <w:t>管理层作出了打击项目组织积极性的决定</w:t>
            </w:r>
          </w:p>
        </w:tc>
        <w:tc>
          <w:tcPr>
            <w:tcW w:w="992" w:type="dxa"/>
          </w:tcPr>
          <w:p w14:paraId="58ACD1C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78F9DC5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2488111D"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6</w:t>
            </w:r>
          </w:p>
        </w:tc>
      </w:tr>
      <w:tr w:rsidR="0033365C" w14:paraId="2D9B72C1" w14:textId="77777777">
        <w:trPr>
          <w:jc w:val="center"/>
        </w:trPr>
        <w:tc>
          <w:tcPr>
            <w:tcW w:w="846" w:type="dxa"/>
            <w:vMerge/>
          </w:tcPr>
          <w:p w14:paraId="4DB053FF" w14:textId="77777777" w:rsidR="0033365C" w:rsidRDefault="0033365C">
            <w:pPr>
              <w:spacing w:before="60" w:after="60"/>
              <w:jc w:val="center"/>
              <w:rPr>
                <w:rFonts w:eastAsia="楷体"/>
                <w:color w:val="000000"/>
                <w:kern w:val="0"/>
                <w:sz w:val="24"/>
                <w:szCs w:val="24"/>
              </w:rPr>
            </w:pPr>
          </w:p>
        </w:tc>
        <w:tc>
          <w:tcPr>
            <w:tcW w:w="3969" w:type="dxa"/>
          </w:tcPr>
          <w:p w14:paraId="00934F4F" w14:textId="77777777" w:rsidR="0033365C" w:rsidRDefault="003373DE">
            <w:pPr>
              <w:spacing w:before="60" w:after="60"/>
              <w:rPr>
                <w:rFonts w:eastAsia="楷体"/>
                <w:color w:val="000000"/>
                <w:kern w:val="0"/>
                <w:sz w:val="24"/>
                <w:szCs w:val="24"/>
              </w:rPr>
            </w:pPr>
            <w:r>
              <w:rPr>
                <w:rFonts w:eastAsia="楷体"/>
                <w:color w:val="000000"/>
                <w:kern w:val="0"/>
                <w:sz w:val="24"/>
                <w:szCs w:val="24"/>
              </w:rPr>
              <w:t>缺乏必要的规范，导致工作失误与重复工作</w:t>
            </w:r>
          </w:p>
        </w:tc>
        <w:tc>
          <w:tcPr>
            <w:tcW w:w="992" w:type="dxa"/>
          </w:tcPr>
          <w:p w14:paraId="2E562BD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3ADDB6E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66BE4CF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r>
      <w:tr w:rsidR="0033365C" w14:paraId="33423973" w14:textId="77777777">
        <w:trPr>
          <w:jc w:val="center"/>
        </w:trPr>
        <w:tc>
          <w:tcPr>
            <w:tcW w:w="846" w:type="dxa"/>
            <w:vMerge/>
          </w:tcPr>
          <w:p w14:paraId="3F8E137B" w14:textId="77777777" w:rsidR="0033365C" w:rsidRDefault="0033365C">
            <w:pPr>
              <w:spacing w:before="60" w:after="60"/>
              <w:jc w:val="center"/>
              <w:rPr>
                <w:rFonts w:eastAsia="楷体"/>
                <w:color w:val="000000"/>
                <w:kern w:val="0"/>
                <w:sz w:val="24"/>
                <w:szCs w:val="24"/>
              </w:rPr>
            </w:pPr>
          </w:p>
        </w:tc>
        <w:tc>
          <w:tcPr>
            <w:tcW w:w="3969" w:type="dxa"/>
          </w:tcPr>
          <w:p w14:paraId="488E2675" w14:textId="77777777" w:rsidR="0033365C" w:rsidRDefault="003373DE">
            <w:pPr>
              <w:spacing w:before="60" w:after="60"/>
              <w:rPr>
                <w:rFonts w:eastAsia="楷体"/>
                <w:color w:val="000000"/>
                <w:kern w:val="0"/>
                <w:sz w:val="24"/>
                <w:szCs w:val="24"/>
              </w:rPr>
            </w:pPr>
            <w:r>
              <w:rPr>
                <w:rFonts w:eastAsia="楷体"/>
                <w:color w:val="000000"/>
                <w:kern w:val="0"/>
                <w:sz w:val="24"/>
                <w:szCs w:val="24"/>
              </w:rPr>
              <w:t>非技术的第三方的工作（预算批准、设备采购批准、法律方面的审查、安全保证等）时间比预期的延长。</w:t>
            </w:r>
          </w:p>
        </w:tc>
        <w:tc>
          <w:tcPr>
            <w:tcW w:w="992" w:type="dxa"/>
          </w:tcPr>
          <w:p w14:paraId="1066290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c>
          <w:tcPr>
            <w:tcW w:w="1069" w:type="dxa"/>
          </w:tcPr>
          <w:p w14:paraId="3A3FBE5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3A74F0A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r>
      <w:tr w:rsidR="0033365C" w14:paraId="1061A8CD" w14:textId="77777777">
        <w:trPr>
          <w:jc w:val="center"/>
        </w:trPr>
        <w:tc>
          <w:tcPr>
            <w:tcW w:w="846" w:type="dxa"/>
            <w:vMerge w:val="restart"/>
          </w:tcPr>
          <w:p w14:paraId="0EA2BC6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人员风险</w:t>
            </w:r>
          </w:p>
        </w:tc>
        <w:tc>
          <w:tcPr>
            <w:tcW w:w="3969" w:type="dxa"/>
          </w:tcPr>
          <w:p w14:paraId="1421B9A5" w14:textId="77777777" w:rsidR="0033365C" w:rsidRDefault="003373DE">
            <w:pPr>
              <w:spacing w:before="60" w:after="60"/>
              <w:rPr>
                <w:rFonts w:eastAsia="楷体"/>
                <w:color w:val="000000"/>
                <w:kern w:val="0"/>
                <w:sz w:val="24"/>
                <w:szCs w:val="24"/>
              </w:rPr>
            </w:pPr>
            <w:r>
              <w:rPr>
                <w:rFonts w:eastAsia="楷体"/>
                <w:color w:val="000000"/>
                <w:kern w:val="0"/>
                <w:sz w:val="24"/>
                <w:szCs w:val="24"/>
              </w:rPr>
              <w:t>作为先决条件的任务（如培训及其他项目）不能按时完成</w:t>
            </w:r>
          </w:p>
        </w:tc>
        <w:tc>
          <w:tcPr>
            <w:tcW w:w="992" w:type="dxa"/>
          </w:tcPr>
          <w:p w14:paraId="6CDBB1B3"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10%</w:t>
            </w:r>
          </w:p>
        </w:tc>
        <w:tc>
          <w:tcPr>
            <w:tcW w:w="1069" w:type="dxa"/>
          </w:tcPr>
          <w:p w14:paraId="433D1A2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1A2173B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r>
      <w:tr w:rsidR="0033365C" w14:paraId="04EB75C1" w14:textId="77777777">
        <w:trPr>
          <w:jc w:val="center"/>
        </w:trPr>
        <w:tc>
          <w:tcPr>
            <w:tcW w:w="846" w:type="dxa"/>
            <w:vMerge/>
          </w:tcPr>
          <w:p w14:paraId="0D95681D" w14:textId="77777777" w:rsidR="0033365C" w:rsidRDefault="0033365C">
            <w:pPr>
              <w:spacing w:before="60" w:after="60"/>
              <w:jc w:val="center"/>
              <w:rPr>
                <w:rFonts w:eastAsia="楷体"/>
                <w:color w:val="000000"/>
                <w:kern w:val="0"/>
                <w:sz w:val="24"/>
                <w:szCs w:val="24"/>
              </w:rPr>
            </w:pPr>
          </w:p>
        </w:tc>
        <w:tc>
          <w:tcPr>
            <w:tcW w:w="3969" w:type="dxa"/>
          </w:tcPr>
          <w:p w14:paraId="37C7D762" w14:textId="77777777" w:rsidR="0033365C" w:rsidRDefault="003373DE">
            <w:pPr>
              <w:spacing w:before="60" w:after="60"/>
              <w:rPr>
                <w:rFonts w:eastAsia="楷体"/>
                <w:color w:val="000000"/>
                <w:kern w:val="0"/>
                <w:sz w:val="24"/>
                <w:szCs w:val="24"/>
              </w:rPr>
            </w:pPr>
            <w:r>
              <w:rPr>
                <w:rFonts w:eastAsia="楷体"/>
                <w:color w:val="000000"/>
                <w:kern w:val="0"/>
                <w:sz w:val="24"/>
                <w:szCs w:val="24"/>
              </w:rPr>
              <w:t>开发人员和管理层之间关系不佳，导致决策缓慢，影响全局</w:t>
            </w:r>
          </w:p>
        </w:tc>
        <w:tc>
          <w:tcPr>
            <w:tcW w:w="992" w:type="dxa"/>
          </w:tcPr>
          <w:p w14:paraId="089EA2F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15%</w:t>
            </w:r>
          </w:p>
        </w:tc>
        <w:tc>
          <w:tcPr>
            <w:tcW w:w="1069" w:type="dxa"/>
          </w:tcPr>
          <w:p w14:paraId="48DDD74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0199D0C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28B5AD17" w14:textId="77777777">
        <w:trPr>
          <w:jc w:val="center"/>
        </w:trPr>
        <w:tc>
          <w:tcPr>
            <w:tcW w:w="846" w:type="dxa"/>
            <w:vMerge/>
          </w:tcPr>
          <w:p w14:paraId="58113292" w14:textId="77777777" w:rsidR="0033365C" w:rsidRDefault="0033365C">
            <w:pPr>
              <w:spacing w:before="60" w:after="60"/>
              <w:jc w:val="center"/>
              <w:rPr>
                <w:rFonts w:eastAsia="楷体"/>
                <w:color w:val="000000"/>
                <w:kern w:val="0"/>
                <w:sz w:val="24"/>
                <w:szCs w:val="24"/>
              </w:rPr>
            </w:pPr>
          </w:p>
        </w:tc>
        <w:tc>
          <w:tcPr>
            <w:tcW w:w="3969" w:type="dxa"/>
          </w:tcPr>
          <w:p w14:paraId="26CDFEFD" w14:textId="77777777" w:rsidR="0033365C" w:rsidRDefault="003373DE">
            <w:pPr>
              <w:spacing w:before="60" w:after="60"/>
              <w:rPr>
                <w:rFonts w:eastAsia="楷体"/>
                <w:color w:val="000000"/>
                <w:kern w:val="0"/>
                <w:sz w:val="24"/>
                <w:szCs w:val="24"/>
              </w:rPr>
            </w:pPr>
            <w:r>
              <w:rPr>
                <w:rFonts w:eastAsia="楷体"/>
                <w:color w:val="000000"/>
                <w:kern w:val="0"/>
                <w:sz w:val="24"/>
                <w:szCs w:val="24"/>
              </w:rPr>
              <w:t>缺乏激励措施，士气低下，降低了生产能力</w:t>
            </w:r>
          </w:p>
        </w:tc>
        <w:tc>
          <w:tcPr>
            <w:tcW w:w="992" w:type="dxa"/>
          </w:tcPr>
          <w:p w14:paraId="47BBF25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c>
          <w:tcPr>
            <w:tcW w:w="1069" w:type="dxa"/>
          </w:tcPr>
          <w:p w14:paraId="104E04C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1C19E6BD"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23D0F148" w14:textId="77777777">
        <w:trPr>
          <w:jc w:val="center"/>
        </w:trPr>
        <w:tc>
          <w:tcPr>
            <w:tcW w:w="846" w:type="dxa"/>
            <w:vMerge/>
          </w:tcPr>
          <w:p w14:paraId="5CBE0952" w14:textId="77777777" w:rsidR="0033365C" w:rsidRDefault="0033365C">
            <w:pPr>
              <w:spacing w:before="60" w:after="60"/>
              <w:jc w:val="center"/>
              <w:rPr>
                <w:rFonts w:eastAsia="楷体"/>
                <w:color w:val="000000"/>
                <w:kern w:val="0"/>
                <w:sz w:val="24"/>
                <w:szCs w:val="24"/>
              </w:rPr>
            </w:pPr>
          </w:p>
        </w:tc>
        <w:tc>
          <w:tcPr>
            <w:tcW w:w="3969" w:type="dxa"/>
          </w:tcPr>
          <w:p w14:paraId="017870F3" w14:textId="77777777" w:rsidR="0033365C" w:rsidRDefault="003373DE">
            <w:pPr>
              <w:spacing w:before="60" w:after="60"/>
              <w:rPr>
                <w:rFonts w:eastAsia="楷体"/>
                <w:color w:val="000000"/>
                <w:kern w:val="0"/>
                <w:sz w:val="24"/>
                <w:szCs w:val="24"/>
              </w:rPr>
            </w:pPr>
            <w:r>
              <w:rPr>
                <w:rFonts w:eastAsia="楷体"/>
                <w:color w:val="000000"/>
                <w:kern w:val="0"/>
                <w:sz w:val="24"/>
                <w:szCs w:val="24"/>
              </w:rPr>
              <w:t>某些人员需要更多的时间适应还不熟悉的软件工具和环境</w:t>
            </w:r>
          </w:p>
        </w:tc>
        <w:tc>
          <w:tcPr>
            <w:tcW w:w="992" w:type="dxa"/>
          </w:tcPr>
          <w:p w14:paraId="0491CBC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c>
          <w:tcPr>
            <w:tcW w:w="1069" w:type="dxa"/>
          </w:tcPr>
          <w:p w14:paraId="68447A2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260EE0C0"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r>
      <w:tr w:rsidR="0033365C" w14:paraId="43DE507E" w14:textId="77777777">
        <w:trPr>
          <w:jc w:val="center"/>
        </w:trPr>
        <w:tc>
          <w:tcPr>
            <w:tcW w:w="846" w:type="dxa"/>
            <w:vMerge/>
          </w:tcPr>
          <w:p w14:paraId="21C50E3B" w14:textId="77777777" w:rsidR="0033365C" w:rsidRDefault="0033365C">
            <w:pPr>
              <w:spacing w:before="60" w:after="60"/>
              <w:rPr>
                <w:rFonts w:eastAsia="楷体"/>
                <w:color w:val="000000"/>
                <w:kern w:val="0"/>
                <w:sz w:val="24"/>
                <w:szCs w:val="24"/>
              </w:rPr>
            </w:pPr>
          </w:p>
        </w:tc>
        <w:tc>
          <w:tcPr>
            <w:tcW w:w="3969" w:type="dxa"/>
          </w:tcPr>
          <w:p w14:paraId="1FBFB451" w14:textId="77777777" w:rsidR="0033365C" w:rsidRDefault="003373DE">
            <w:pPr>
              <w:spacing w:before="60" w:after="60"/>
              <w:rPr>
                <w:rFonts w:eastAsia="楷体"/>
                <w:color w:val="000000"/>
                <w:kern w:val="0"/>
                <w:sz w:val="24"/>
                <w:szCs w:val="24"/>
              </w:rPr>
            </w:pPr>
            <w:r>
              <w:rPr>
                <w:rFonts w:eastAsia="楷体"/>
                <w:color w:val="000000"/>
                <w:kern w:val="0"/>
                <w:sz w:val="24"/>
                <w:szCs w:val="24"/>
              </w:rPr>
              <w:t>项目后期加入新的开发人员，需进行培训并逐渐与现有成员沟通，从而使现有成员的工作效率降低</w:t>
            </w:r>
          </w:p>
        </w:tc>
        <w:tc>
          <w:tcPr>
            <w:tcW w:w="992" w:type="dxa"/>
          </w:tcPr>
          <w:p w14:paraId="18755AD3"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c>
          <w:tcPr>
            <w:tcW w:w="1069" w:type="dxa"/>
          </w:tcPr>
          <w:p w14:paraId="692A0A7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0CE18CA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8</w:t>
            </w:r>
          </w:p>
        </w:tc>
      </w:tr>
      <w:tr w:rsidR="0033365C" w14:paraId="0A4481FF" w14:textId="77777777">
        <w:trPr>
          <w:jc w:val="center"/>
        </w:trPr>
        <w:tc>
          <w:tcPr>
            <w:tcW w:w="846" w:type="dxa"/>
            <w:vMerge/>
          </w:tcPr>
          <w:p w14:paraId="42C2B97B" w14:textId="77777777" w:rsidR="0033365C" w:rsidRDefault="0033365C">
            <w:pPr>
              <w:spacing w:before="60" w:after="60"/>
              <w:rPr>
                <w:rFonts w:eastAsia="楷体"/>
                <w:color w:val="000000"/>
                <w:kern w:val="0"/>
                <w:sz w:val="24"/>
                <w:szCs w:val="24"/>
              </w:rPr>
            </w:pPr>
          </w:p>
        </w:tc>
        <w:tc>
          <w:tcPr>
            <w:tcW w:w="3969" w:type="dxa"/>
          </w:tcPr>
          <w:p w14:paraId="43527701" w14:textId="77777777" w:rsidR="0033365C" w:rsidRDefault="003373DE">
            <w:pPr>
              <w:spacing w:before="60" w:after="60"/>
              <w:rPr>
                <w:rFonts w:eastAsia="楷体"/>
                <w:color w:val="000000"/>
                <w:kern w:val="0"/>
                <w:sz w:val="24"/>
                <w:szCs w:val="24"/>
              </w:rPr>
            </w:pPr>
            <w:r>
              <w:rPr>
                <w:rFonts w:eastAsia="楷体"/>
                <w:color w:val="000000"/>
                <w:kern w:val="0"/>
                <w:sz w:val="24"/>
                <w:szCs w:val="24"/>
              </w:rPr>
              <w:t>由于项目组成员之间发生冲突，导致沟通不畅、设计欠佳、接口出现错误和额外的重复工作</w:t>
            </w:r>
          </w:p>
        </w:tc>
        <w:tc>
          <w:tcPr>
            <w:tcW w:w="992" w:type="dxa"/>
          </w:tcPr>
          <w:p w14:paraId="4DAC3A9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12%</w:t>
            </w:r>
          </w:p>
        </w:tc>
        <w:tc>
          <w:tcPr>
            <w:tcW w:w="1069" w:type="dxa"/>
          </w:tcPr>
          <w:p w14:paraId="63510C98"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375D1D9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6</w:t>
            </w:r>
          </w:p>
        </w:tc>
      </w:tr>
      <w:tr w:rsidR="0033365C" w14:paraId="0A5DD678" w14:textId="77777777">
        <w:trPr>
          <w:jc w:val="center"/>
        </w:trPr>
        <w:tc>
          <w:tcPr>
            <w:tcW w:w="846" w:type="dxa"/>
            <w:vMerge/>
          </w:tcPr>
          <w:p w14:paraId="013BD534" w14:textId="77777777" w:rsidR="0033365C" w:rsidRDefault="0033365C">
            <w:pPr>
              <w:spacing w:before="60" w:after="60"/>
              <w:rPr>
                <w:rFonts w:eastAsia="楷体"/>
                <w:color w:val="000000"/>
                <w:kern w:val="0"/>
                <w:sz w:val="24"/>
                <w:szCs w:val="24"/>
              </w:rPr>
            </w:pPr>
          </w:p>
        </w:tc>
        <w:tc>
          <w:tcPr>
            <w:tcW w:w="3969" w:type="dxa"/>
          </w:tcPr>
          <w:p w14:paraId="6F6EDCE4" w14:textId="77777777" w:rsidR="0033365C" w:rsidRDefault="003373DE">
            <w:pPr>
              <w:spacing w:before="60" w:after="60"/>
              <w:rPr>
                <w:rFonts w:eastAsia="楷体"/>
                <w:color w:val="000000"/>
                <w:kern w:val="0"/>
                <w:sz w:val="24"/>
                <w:szCs w:val="24"/>
              </w:rPr>
            </w:pPr>
            <w:r>
              <w:rPr>
                <w:rFonts w:eastAsia="楷体"/>
                <w:color w:val="000000"/>
                <w:kern w:val="0"/>
                <w:sz w:val="24"/>
                <w:szCs w:val="24"/>
              </w:rPr>
              <w:t>没有找到项目急需的具有特定技能的人</w:t>
            </w:r>
          </w:p>
        </w:tc>
        <w:tc>
          <w:tcPr>
            <w:tcW w:w="992" w:type="dxa"/>
          </w:tcPr>
          <w:p w14:paraId="0B1D0F18"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74D8B8E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393A3DB3"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49BD4C29" w14:textId="77777777">
        <w:trPr>
          <w:jc w:val="center"/>
        </w:trPr>
        <w:tc>
          <w:tcPr>
            <w:tcW w:w="846" w:type="dxa"/>
            <w:vMerge w:val="restart"/>
          </w:tcPr>
          <w:p w14:paraId="4CF9764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开发环境风险</w:t>
            </w:r>
          </w:p>
        </w:tc>
        <w:tc>
          <w:tcPr>
            <w:tcW w:w="3969" w:type="dxa"/>
          </w:tcPr>
          <w:p w14:paraId="193BAD4E" w14:textId="77777777" w:rsidR="0033365C" w:rsidRDefault="003373DE">
            <w:pPr>
              <w:spacing w:before="60" w:after="60"/>
              <w:rPr>
                <w:rFonts w:eastAsia="楷体"/>
                <w:color w:val="000000"/>
                <w:kern w:val="0"/>
                <w:sz w:val="24"/>
                <w:szCs w:val="24"/>
              </w:rPr>
            </w:pPr>
            <w:r>
              <w:rPr>
                <w:rFonts w:eastAsia="楷体"/>
                <w:color w:val="000000"/>
                <w:kern w:val="0"/>
                <w:sz w:val="24"/>
                <w:szCs w:val="24"/>
              </w:rPr>
              <w:t>开发工具不如期望的那样有效，开发人员需要时间创建工作环境或者切换新的工具</w:t>
            </w:r>
          </w:p>
        </w:tc>
        <w:tc>
          <w:tcPr>
            <w:tcW w:w="992" w:type="dxa"/>
          </w:tcPr>
          <w:p w14:paraId="21745A8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8%</w:t>
            </w:r>
          </w:p>
        </w:tc>
        <w:tc>
          <w:tcPr>
            <w:tcW w:w="1069" w:type="dxa"/>
          </w:tcPr>
          <w:p w14:paraId="07C2F5E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5D6012C7"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3013EF2E" w14:textId="77777777">
        <w:trPr>
          <w:jc w:val="center"/>
        </w:trPr>
        <w:tc>
          <w:tcPr>
            <w:tcW w:w="846" w:type="dxa"/>
            <w:vMerge/>
          </w:tcPr>
          <w:p w14:paraId="7E1FA200" w14:textId="77777777" w:rsidR="0033365C" w:rsidRDefault="0033365C">
            <w:pPr>
              <w:spacing w:before="60" w:after="60"/>
              <w:jc w:val="center"/>
              <w:rPr>
                <w:rFonts w:eastAsia="楷体"/>
                <w:color w:val="000000"/>
                <w:kern w:val="0"/>
                <w:sz w:val="24"/>
                <w:szCs w:val="24"/>
              </w:rPr>
            </w:pPr>
          </w:p>
        </w:tc>
        <w:tc>
          <w:tcPr>
            <w:tcW w:w="3969" w:type="dxa"/>
          </w:tcPr>
          <w:p w14:paraId="1E96C36D" w14:textId="77777777" w:rsidR="0033365C" w:rsidRDefault="003373DE">
            <w:pPr>
              <w:spacing w:before="60" w:after="60"/>
              <w:rPr>
                <w:rFonts w:eastAsia="楷体"/>
                <w:color w:val="000000"/>
                <w:kern w:val="0"/>
                <w:sz w:val="24"/>
                <w:szCs w:val="24"/>
              </w:rPr>
            </w:pPr>
            <w:r>
              <w:rPr>
                <w:rFonts w:eastAsia="楷体"/>
                <w:color w:val="000000"/>
                <w:kern w:val="0"/>
                <w:sz w:val="24"/>
                <w:szCs w:val="24"/>
              </w:rPr>
              <w:t>新的开发工具的学习期比预期的长，内容繁多</w:t>
            </w:r>
          </w:p>
        </w:tc>
        <w:tc>
          <w:tcPr>
            <w:tcW w:w="992" w:type="dxa"/>
          </w:tcPr>
          <w:p w14:paraId="18D3F5F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6%</w:t>
            </w:r>
          </w:p>
        </w:tc>
        <w:tc>
          <w:tcPr>
            <w:tcW w:w="1069" w:type="dxa"/>
          </w:tcPr>
          <w:p w14:paraId="168F64D0"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161B4AD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r>
      <w:tr w:rsidR="0033365C" w14:paraId="6B6440D8" w14:textId="77777777">
        <w:trPr>
          <w:jc w:val="center"/>
        </w:trPr>
        <w:tc>
          <w:tcPr>
            <w:tcW w:w="846" w:type="dxa"/>
            <w:vMerge w:val="restart"/>
          </w:tcPr>
          <w:p w14:paraId="07CB8AF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客户风险</w:t>
            </w:r>
          </w:p>
        </w:tc>
        <w:tc>
          <w:tcPr>
            <w:tcW w:w="3969" w:type="dxa"/>
          </w:tcPr>
          <w:p w14:paraId="269EAB47" w14:textId="77777777" w:rsidR="0033365C" w:rsidRDefault="003373DE">
            <w:pPr>
              <w:spacing w:before="60" w:after="60"/>
              <w:rPr>
                <w:rFonts w:eastAsia="楷体"/>
                <w:color w:val="000000"/>
                <w:kern w:val="0"/>
                <w:sz w:val="24"/>
                <w:szCs w:val="24"/>
              </w:rPr>
            </w:pPr>
            <w:r>
              <w:rPr>
                <w:rFonts w:eastAsia="楷体"/>
                <w:color w:val="000000"/>
                <w:kern w:val="0"/>
                <w:sz w:val="24"/>
                <w:szCs w:val="24"/>
              </w:rPr>
              <w:t>客户对规划、原型和规格的审核</w:t>
            </w:r>
            <w:r>
              <w:rPr>
                <w:rFonts w:eastAsia="楷体"/>
                <w:color w:val="000000"/>
                <w:kern w:val="0"/>
                <w:sz w:val="24"/>
                <w:szCs w:val="24"/>
              </w:rPr>
              <w:t xml:space="preserve"> </w:t>
            </w:r>
            <w:r>
              <w:rPr>
                <w:rFonts w:eastAsia="楷体"/>
                <w:color w:val="000000"/>
                <w:kern w:val="0"/>
                <w:sz w:val="24"/>
                <w:szCs w:val="24"/>
              </w:rPr>
              <w:t>决策周期比预期的要长</w:t>
            </w:r>
            <w:r>
              <w:rPr>
                <w:rFonts w:eastAsia="楷体"/>
                <w:color w:val="000000"/>
                <w:kern w:val="0"/>
                <w:sz w:val="24"/>
                <w:szCs w:val="24"/>
              </w:rPr>
              <w:t xml:space="preserve"> </w:t>
            </w:r>
          </w:p>
        </w:tc>
        <w:tc>
          <w:tcPr>
            <w:tcW w:w="992" w:type="dxa"/>
          </w:tcPr>
          <w:p w14:paraId="301D873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77D8A98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4DEBD557"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r>
      <w:tr w:rsidR="0033365C" w14:paraId="66E146CD" w14:textId="77777777">
        <w:trPr>
          <w:jc w:val="center"/>
        </w:trPr>
        <w:tc>
          <w:tcPr>
            <w:tcW w:w="846" w:type="dxa"/>
            <w:vMerge/>
          </w:tcPr>
          <w:p w14:paraId="0018A14C" w14:textId="77777777" w:rsidR="0033365C" w:rsidRDefault="0033365C">
            <w:pPr>
              <w:spacing w:before="60" w:after="60"/>
              <w:jc w:val="center"/>
              <w:rPr>
                <w:rFonts w:eastAsia="楷体"/>
                <w:color w:val="000000"/>
                <w:kern w:val="0"/>
                <w:sz w:val="24"/>
                <w:szCs w:val="24"/>
              </w:rPr>
            </w:pPr>
          </w:p>
        </w:tc>
        <w:tc>
          <w:tcPr>
            <w:tcW w:w="3969" w:type="dxa"/>
          </w:tcPr>
          <w:p w14:paraId="4BF099C7" w14:textId="77777777" w:rsidR="0033365C" w:rsidRDefault="003373DE">
            <w:pPr>
              <w:spacing w:before="60" w:after="60"/>
              <w:rPr>
                <w:rFonts w:eastAsia="楷体"/>
                <w:color w:val="000000"/>
                <w:kern w:val="0"/>
                <w:sz w:val="24"/>
                <w:szCs w:val="24"/>
              </w:rPr>
            </w:pPr>
            <w:r>
              <w:rPr>
                <w:rFonts w:eastAsia="楷体"/>
                <w:color w:val="000000"/>
                <w:kern w:val="0"/>
                <w:sz w:val="24"/>
                <w:szCs w:val="24"/>
              </w:rPr>
              <w:t>客户没有或不能参与规划、原型和规格阶段的审核，导致需求不稳定和产品生产周期的变更</w:t>
            </w:r>
          </w:p>
        </w:tc>
        <w:tc>
          <w:tcPr>
            <w:tcW w:w="992" w:type="dxa"/>
          </w:tcPr>
          <w:p w14:paraId="684857D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c>
          <w:tcPr>
            <w:tcW w:w="1069" w:type="dxa"/>
          </w:tcPr>
          <w:p w14:paraId="3A5E8D7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586647E7"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r>
      <w:tr w:rsidR="0033365C" w14:paraId="7E8705BB" w14:textId="77777777">
        <w:trPr>
          <w:jc w:val="center"/>
        </w:trPr>
        <w:tc>
          <w:tcPr>
            <w:tcW w:w="846" w:type="dxa"/>
            <w:vMerge w:val="restart"/>
          </w:tcPr>
          <w:p w14:paraId="6B66172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过程风险</w:t>
            </w:r>
          </w:p>
        </w:tc>
        <w:tc>
          <w:tcPr>
            <w:tcW w:w="3969" w:type="dxa"/>
          </w:tcPr>
          <w:p w14:paraId="4693874A" w14:textId="77777777" w:rsidR="0033365C" w:rsidRDefault="003373DE">
            <w:pPr>
              <w:spacing w:before="60" w:after="60"/>
              <w:rPr>
                <w:rFonts w:eastAsia="楷体"/>
                <w:color w:val="000000"/>
                <w:kern w:val="0"/>
                <w:sz w:val="24"/>
                <w:szCs w:val="24"/>
              </w:rPr>
            </w:pPr>
            <w:r>
              <w:rPr>
                <w:rFonts w:eastAsia="楷体"/>
                <w:color w:val="000000"/>
                <w:kern w:val="0"/>
                <w:sz w:val="24"/>
                <w:szCs w:val="24"/>
              </w:rPr>
              <w:t>前期的质量保证行为不真实，导致后期的重复工作</w:t>
            </w:r>
          </w:p>
        </w:tc>
        <w:tc>
          <w:tcPr>
            <w:tcW w:w="992" w:type="dxa"/>
          </w:tcPr>
          <w:p w14:paraId="24BA046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15%</w:t>
            </w:r>
          </w:p>
        </w:tc>
        <w:tc>
          <w:tcPr>
            <w:tcW w:w="1069" w:type="dxa"/>
          </w:tcPr>
          <w:p w14:paraId="0F482AE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5EA1C17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6</w:t>
            </w:r>
          </w:p>
        </w:tc>
      </w:tr>
      <w:tr w:rsidR="0033365C" w14:paraId="1D509487" w14:textId="77777777">
        <w:trPr>
          <w:jc w:val="center"/>
        </w:trPr>
        <w:tc>
          <w:tcPr>
            <w:tcW w:w="846" w:type="dxa"/>
            <w:vMerge/>
          </w:tcPr>
          <w:p w14:paraId="1CF3D68A" w14:textId="77777777" w:rsidR="0033365C" w:rsidRDefault="0033365C">
            <w:pPr>
              <w:spacing w:before="60" w:after="60"/>
              <w:jc w:val="center"/>
              <w:rPr>
                <w:rFonts w:eastAsia="楷体"/>
                <w:color w:val="000000"/>
                <w:kern w:val="0"/>
                <w:sz w:val="24"/>
                <w:szCs w:val="24"/>
              </w:rPr>
            </w:pPr>
          </w:p>
        </w:tc>
        <w:tc>
          <w:tcPr>
            <w:tcW w:w="3969" w:type="dxa"/>
          </w:tcPr>
          <w:p w14:paraId="517A2C7F" w14:textId="77777777" w:rsidR="0033365C" w:rsidRDefault="003373DE">
            <w:pPr>
              <w:spacing w:before="60" w:after="60"/>
              <w:rPr>
                <w:rFonts w:eastAsia="楷体"/>
                <w:color w:val="000000"/>
                <w:kern w:val="0"/>
                <w:sz w:val="24"/>
                <w:szCs w:val="24"/>
              </w:rPr>
            </w:pPr>
            <w:r>
              <w:rPr>
                <w:rFonts w:eastAsia="楷体"/>
                <w:color w:val="000000"/>
                <w:kern w:val="0"/>
                <w:sz w:val="24"/>
                <w:szCs w:val="24"/>
              </w:rPr>
              <w:t>太不正规（缺乏对软件开发策略和标准的遵循），导致沟通不足，质量欠佳，甚至需重新开发</w:t>
            </w:r>
          </w:p>
        </w:tc>
        <w:tc>
          <w:tcPr>
            <w:tcW w:w="992" w:type="dxa"/>
          </w:tcPr>
          <w:p w14:paraId="5709DF1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c>
          <w:tcPr>
            <w:tcW w:w="1069" w:type="dxa"/>
          </w:tcPr>
          <w:p w14:paraId="30C0AF8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6B1B9C8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1B4165DC" w14:textId="77777777">
        <w:trPr>
          <w:jc w:val="center"/>
        </w:trPr>
        <w:tc>
          <w:tcPr>
            <w:tcW w:w="846" w:type="dxa"/>
            <w:vMerge/>
          </w:tcPr>
          <w:p w14:paraId="375EBC69" w14:textId="77777777" w:rsidR="0033365C" w:rsidRDefault="0033365C">
            <w:pPr>
              <w:spacing w:before="60" w:after="60"/>
              <w:jc w:val="center"/>
              <w:rPr>
                <w:rFonts w:eastAsia="楷体"/>
                <w:color w:val="000000"/>
                <w:kern w:val="0"/>
                <w:sz w:val="24"/>
                <w:szCs w:val="24"/>
              </w:rPr>
            </w:pPr>
          </w:p>
        </w:tc>
        <w:tc>
          <w:tcPr>
            <w:tcW w:w="3969" w:type="dxa"/>
          </w:tcPr>
          <w:p w14:paraId="486ED8EB" w14:textId="77777777" w:rsidR="0033365C" w:rsidRDefault="003373DE">
            <w:pPr>
              <w:spacing w:before="60" w:after="60"/>
              <w:rPr>
                <w:rFonts w:eastAsia="楷体"/>
                <w:color w:val="000000"/>
                <w:kern w:val="0"/>
                <w:sz w:val="24"/>
                <w:szCs w:val="24"/>
              </w:rPr>
            </w:pPr>
            <w:r>
              <w:rPr>
                <w:rFonts w:eastAsia="楷体"/>
                <w:color w:val="000000"/>
                <w:kern w:val="0"/>
                <w:sz w:val="24"/>
                <w:szCs w:val="24"/>
              </w:rPr>
              <w:t>过于正规（教条地坚持软件开发策略和标准），导致过多耗时于无用的工作</w:t>
            </w:r>
          </w:p>
        </w:tc>
        <w:tc>
          <w:tcPr>
            <w:tcW w:w="992" w:type="dxa"/>
          </w:tcPr>
          <w:p w14:paraId="5F8481D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15%</w:t>
            </w:r>
          </w:p>
        </w:tc>
        <w:tc>
          <w:tcPr>
            <w:tcW w:w="1069" w:type="dxa"/>
          </w:tcPr>
          <w:p w14:paraId="7976FAF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64869CF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180FDD9C" w14:textId="77777777">
        <w:trPr>
          <w:jc w:val="center"/>
        </w:trPr>
        <w:tc>
          <w:tcPr>
            <w:tcW w:w="846" w:type="dxa"/>
            <w:vMerge/>
          </w:tcPr>
          <w:p w14:paraId="36ED7B7E" w14:textId="77777777" w:rsidR="0033365C" w:rsidRDefault="0033365C">
            <w:pPr>
              <w:spacing w:before="60" w:after="60"/>
              <w:jc w:val="center"/>
              <w:rPr>
                <w:rFonts w:eastAsia="楷体"/>
                <w:color w:val="000000"/>
                <w:kern w:val="0"/>
                <w:sz w:val="24"/>
                <w:szCs w:val="24"/>
              </w:rPr>
            </w:pPr>
          </w:p>
        </w:tc>
        <w:tc>
          <w:tcPr>
            <w:tcW w:w="3969" w:type="dxa"/>
          </w:tcPr>
          <w:p w14:paraId="4FA7710E" w14:textId="77777777" w:rsidR="0033365C" w:rsidRDefault="003373DE">
            <w:pPr>
              <w:spacing w:before="60" w:after="60"/>
              <w:rPr>
                <w:rFonts w:eastAsia="楷体"/>
                <w:color w:val="000000"/>
                <w:kern w:val="0"/>
                <w:sz w:val="24"/>
                <w:szCs w:val="24"/>
              </w:rPr>
            </w:pPr>
            <w:r>
              <w:rPr>
                <w:rFonts w:eastAsia="楷体"/>
                <w:color w:val="000000"/>
                <w:kern w:val="0"/>
                <w:sz w:val="24"/>
                <w:szCs w:val="24"/>
              </w:rPr>
              <w:t>撰写进程报告占用开发人员的时间比预期的多</w:t>
            </w:r>
          </w:p>
        </w:tc>
        <w:tc>
          <w:tcPr>
            <w:tcW w:w="992" w:type="dxa"/>
          </w:tcPr>
          <w:p w14:paraId="65A90F9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26%</w:t>
            </w:r>
          </w:p>
        </w:tc>
        <w:tc>
          <w:tcPr>
            <w:tcW w:w="1069" w:type="dxa"/>
          </w:tcPr>
          <w:p w14:paraId="21C7BDBE"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06C6EA1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r>
      <w:tr w:rsidR="0033365C" w14:paraId="25F8F2C3" w14:textId="77777777">
        <w:trPr>
          <w:jc w:val="center"/>
        </w:trPr>
        <w:tc>
          <w:tcPr>
            <w:tcW w:w="846" w:type="dxa"/>
            <w:vMerge/>
          </w:tcPr>
          <w:p w14:paraId="33B56E4F" w14:textId="77777777" w:rsidR="0033365C" w:rsidRDefault="0033365C">
            <w:pPr>
              <w:spacing w:before="60" w:after="60"/>
              <w:jc w:val="center"/>
              <w:rPr>
                <w:rFonts w:eastAsia="楷体"/>
                <w:color w:val="000000"/>
                <w:kern w:val="0"/>
                <w:sz w:val="24"/>
                <w:szCs w:val="24"/>
              </w:rPr>
            </w:pPr>
          </w:p>
        </w:tc>
        <w:tc>
          <w:tcPr>
            <w:tcW w:w="3969" w:type="dxa"/>
          </w:tcPr>
          <w:p w14:paraId="52558EDC" w14:textId="77777777" w:rsidR="0033365C" w:rsidRDefault="003373DE">
            <w:pPr>
              <w:spacing w:before="60" w:after="60"/>
              <w:rPr>
                <w:rFonts w:eastAsia="楷体"/>
                <w:color w:val="000000"/>
                <w:kern w:val="0"/>
                <w:sz w:val="24"/>
                <w:szCs w:val="24"/>
              </w:rPr>
            </w:pPr>
            <w:r>
              <w:rPr>
                <w:rFonts w:eastAsia="楷体"/>
                <w:color w:val="000000"/>
                <w:kern w:val="0"/>
                <w:sz w:val="24"/>
                <w:szCs w:val="24"/>
              </w:rPr>
              <w:t>风险管理粗心，导致未能发现重大的项目风险</w:t>
            </w:r>
          </w:p>
        </w:tc>
        <w:tc>
          <w:tcPr>
            <w:tcW w:w="992" w:type="dxa"/>
          </w:tcPr>
          <w:p w14:paraId="375676AC"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0B137BC8"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05804C3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r w:rsidR="0033365C" w14:paraId="1367B980" w14:textId="77777777">
        <w:trPr>
          <w:jc w:val="center"/>
        </w:trPr>
        <w:tc>
          <w:tcPr>
            <w:tcW w:w="846" w:type="dxa"/>
            <w:vMerge w:val="restart"/>
          </w:tcPr>
          <w:p w14:paraId="5A85E453"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设计和实现风</w:t>
            </w:r>
            <w:r>
              <w:rPr>
                <w:rFonts w:eastAsia="楷体"/>
                <w:color w:val="000000"/>
                <w:kern w:val="0"/>
                <w:sz w:val="24"/>
                <w:szCs w:val="24"/>
              </w:rPr>
              <w:lastRenderedPageBreak/>
              <w:t>险</w:t>
            </w:r>
          </w:p>
        </w:tc>
        <w:tc>
          <w:tcPr>
            <w:tcW w:w="3969" w:type="dxa"/>
          </w:tcPr>
          <w:p w14:paraId="5D953AEA" w14:textId="77777777" w:rsidR="0033365C" w:rsidRDefault="003373DE">
            <w:pPr>
              <w:spacing w:before="60" w:after="60"/>
              <w:rPr>
                <w:rFonts w:eastAsia="楷体"/>
                <w:color w:val="000000"/>
                <w:kern w:val="0"/>
                <w:sz w:val="24"/>
                <w:szCs w:val="24"/>
              </w:rPr>
            </w:pPr>
            <w:r>
              <w:rPr>
                <w:rFonts w:eastAsia="楷体"/>
                <w:color w:val="000000"/>
                <w:kern w:val="0"/>
                <w:sz w:val="24"/>
                <w:szCs w:val="24"/>
              </w:rPr>
              <w:lastRenderedPageBreak/>
              <w:t>计质量低下，导致重复设计</w:t>
            </w:r>
          </w:p>
        </w:tc>
        <w:tc>
          <w:tcPr>
            <w:tcW w:w="992" w:type="dxa"/>
          </w:tcPr>
          <w:p w14:paraId="4101F907"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03BB491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42F02FD4"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6</w:t>
            </w:r>
          </w:p>
        </w:tc>
      </w:tr>
      <w:tr w:rsidR="0033365C" w14:paraId="4680E663" w14:textId="77777777">
        <w:trPr>
          <w:jc w:val="center"/>
        </w:trPr>
        <w:tc>
          <w:tcPr>
            <w:tcW w:w="846" w:type="dxa"/>
            <w:vMerge/>
          </w:tcPr>
          <w:p w14:paraId="0D44230B" w14:textId="77777777" w:rsidR="0033365C" w:rsidRDefault="0033365C">
            <w:pPr>
              <w:spacing w:before="60" w:after="60"/>
              <w:jc w:val="center"/>
              <w:rPr>
                <w:rFonts w:eastAsia="楷体"/>
                <w:color w:val="000000"/>
                <w:kern w:val="0"/>
                <w:sz w:val="24"/>
                <w:szCs w:val="24"/>
              </w:rPr>
            </w:pPr>
          </w:p>
        </w:tc>
        <w:tc>
          <w:tcPr>
            <w:tcW w:w="3969" w:type="dxa"/>
          </w:tcPr>
          <w:p w14:paraId="0A0111AD" w14:textId="77777777" w:rsidR="0033365C" w:rsidRDefault="003373DE">
            <w:pPr>
              <w:spacing w:before="60" w:after="60"/>
              <w:rPr>
                <w:rFonts w:eastAsia="楷体"/>
                <w:color w:val="000000"/>
                <w:kern w:val="0"/>
                <w:sz w:val="24"/>
                <w:szCs w:val="24"/>
              </w:rPr>
            </w:pPr>
            <w:r>
              <w:rPr>
                <w:rFonts w:eastAsia="楷体"/>
                <w:color w:val="000000"/>
                <w:kern w:val="0"/>
                <w:sz w:val="24"/>
                <w:szCs w:val="24"/>
              </w:rPr>
              <w:t>代码和库质量低下，导致需要进行额外的测试，修正错误，或重新制作</w:t>
            </w:r>
          </w:p>
        </w:tc>
        <w:tc>
          <w:tcPr>
            <w:tcW w:w="992" w:type="dxa"/>
          </w:tcPr>
          <w:p w14:paraId="660FC18F"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8%</w:t>
            </w:r>
          </w:p>
        </w:tc>
        <w:tc>
          <w:tcPr>
            <w:tcW w:w="1069" w:type="dxa"/>
          </w:tcPr>
          <w:p w14:paraId="05816F2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5191193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7</w:t>
            </w:r>
          </w:p>
        </w:tc>
      </w:tr>
      <w:tr w:rsidR="0033365C" w14:paraId="33C37791" w14:textId="77777777">
        <w:trPr>
          <w:jc w:val="center"/>
        </w:trPr>
        <w:tc>
          <w:tcPr>
            <w:tcW w:w="846" w:type="dxa"/>
            <w:vMerge/>
          </w:tcPr>
          <w:p w14:paraId="5A133F87" w14:textId="77777777" w:rsidR="0033365C" w:rsidRDefault="0033365C">
            <w:pPr>
              <w:spacing w:before="60" w:after="60"/>
              <w:jc w:val="center"/>
              <w:rPr>
                <w:rFonts w:eastAsia="楷体"/>
                <w:color w:val="000000"/>
                <w:kern w:val="0"/>
                <w:sz w:val="24"/>
                <w:szCs w:val="24"/>
              </w:rPr>
            </w:pPr>
          </w:p>
        </w:tc>
        <w:tc>
          <w:tcPr>
            <w:tcW w:w="3969" w:type="dxa"/>
          </w:tcPr>
          <w:p w14:paraId="2F78F689" w14:textId="77777777" w:rsidR="0033365C" w:rsidRDefault="003373DE">
            <w:pPr>
              <w:spacing w:before="60" w:after="60"/>
              <w:rPr>
                <w:rFonts w:eastAsia="楷体"/>
                <w:color w:val="000000"/>
                <w:kern w:val="0"/>
                <w:sz w:val="24"/>
                <w:szCs w:val="24"/>
              </w:rPr>
            </w:pPr>
            <w:r>
              <w:rPr>
                <w:rFonts w:eastAsia="楷体"/>
                <w:color w:val="000000"/>
                <w:kern w:val="0"/>
                <w:sz w:val="24"/>
                <w:szCs w:val="24"/>
              </w:rPr>
              <w:t>过高估计了增强型工具对计划进度的节省量</w:t>
            </w:r>
          </w:p>
        </w:tc>
        <w:tc>
          <w:tcPr>
            <w:tcW w:w="992" w:type="dxa"/>
          </w:tcPr>
          <w:p w14:paraId="4E96AD1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c>
          <w:tcPr>
            <w:tcW w:w="1069" w:type="dxa"/>
          </w:tcPr>
          <w:p w14:paraId="057B954B"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711AFF5D"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r>
      <w:tr w:rsidR="0033365C" w14:paraId="6B867D53" w14:textId="77777777">
        <w:trPr>
          <w:jc w:val="center"/>
        </w:trPr>
        <w:tc>
          <w:tcPr>
            <w:tcW w:w="846" w:type="dxa"/>
            <w:vMerge/>
          </w:tcPr>
          <w:p w14:paraId="6CCEB4FD" w14:textId="77777777" w:rsidR="0033365C" w:rsidRDefault="0033365C">
            <w:pPr>
              <w:spacing w:before="60" w:after="60"/>
              <w:jc w:val="center"/>
              <w:rPr>
                <w:rFonts w:eastAsia="楷体"/>
                <w:color w:val="000000"/>
                <w:kern w:val="0"/>
                <w:sz w:val="24"/>
                <w:szCs w:val="24"/>
              </w:rPr>
            </w:pPr>
          </w:p>
        </w:tc>
        <w:tc>
          <w:tcPr>
            <w:tcW w:w="3969" w:type="dxa"/>
          </w:tcPr>
          <w:p w14:paraId="51023A68" w14:textId="77777777" w:rsidR="0033365C" w:rsidRDefault="003373DE">
            <w:pPr>
              <w:spacing w:before="60" w:after="60"/>
              <w:rPr>
                <w:rFonts w:eastAsia="楷体"/>
                <w:color w:val="000000"/>
                <w:kern w:val="0"/>
                <w:sz w:val="24"/>
                <w:szCs w:val="24"/>
              </w:rPr>
            </w:pPr>
            <w:r>
              <w:rPr>
                <w:rFonts w:eastAsia="楷体"/>
                <w:color w:val="000000"/>
                <w:kern w:val="0"/>
                <w:sz w:val="24"/>
                <w:szCs w:val="24"/>
              </w:rPr>
              <w:t>代码和库质量低下，导致需要进行额外的测试，修正错误，或重新制作</w:t>
            </w:r>
          </w:p>
        </w:tc>
        <w:tc>
          <w:tcPr>
            <w:tcW w:w="992" w:type="dxa"/>
          </w:tcPr>
          <w:p w14:paraId="5D878238"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10%</w:t>
            </w:r>
          </w:p>
        </w:tc>
        <w:tc>
          <w:tcPr>
            <w:tcW w:w="1069" w:type="dxa"/>
          </w:tcPr>
          <w:p w14:paraId="329B816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高</w:t>
            </w:r>
          </w:p>
        </w:tc>
        <w:tc>
          <w:tcPr>
            <w:tcW w:w="1644" w:type="dxa"/>
            <w:vAlign w:val="center"/>
          </w:tcPr>
          <w:p w14:paraId="12C004D8"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3</w:t>
            </w:r>
          </w:p>
        </w:tc>
      </w:tr>
      <w:tr w:rsidR="0033365C" w14:paraId="23D3427D" w14:textId="77777777">
        <w:trPr>
          <w:jc w:val="center"/>
        </w:trPr>
        <w:tc>
          <w:tcPr>
            <w:tcW w:w="846" w:type="dxa"/>
            <w:vMerge w:val="restart"/>
          </w:tcPr>
          <w:p w14:paraId="2182D576"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产品风险</w:t>
            </w:r>
          </w:p>
        </w:tc>
        <w:tc>
          <w:tcPr>
            <w:tcW w:w="3969" w:type="dxa"/>
          </w:tcPr>
          <w:p w14:paraId="3343D088" w14:textId="77777777" w:rsidR="0033365C" w:rsidRDefault="003373DE">
            <w:pPr>
              <w:spacing w:before="60" w:after="60"/>
              <w:rPr>
                <w:rFonts w:eastAsia="楷体"/>
                <w:color w:val="000000"/>
                <w:kern w:val="0"/>
                <w:sz w:val="24"/>
                <w:szCs w:val="24"/>
              </w:rPr>
            </w:pPr>
            <w:r>
              <w:rPr>
                <w:rFonts w:eastAsia="楷体"/>
                <w:color w:val="000000"/>
                <w:kern w:val="0"/>
                <w:sz w:val="24"/>
                <w:szCs w:val="24"/>
              </w:rPr>
              <w:t>矫正质量低下的不可接受的产品，需要比预期更多的测试、设计和实现工作</w:t>
            </w:r>
          </w:p>
        </w:tc>
        <w:tc>
          <w:tcPr>
            <w:tcW w:w="992" w:type="dxa"/>
          </w:tcPr>
          <w:p w14:paraId="4BA3C1E1"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2%</w:t>
            </w:r>
          </w:p>
        </w:tc>
        <w:tc>
          <w:tcPr>
            <w:tcW w:w="1069" w:type="dxa"/>
          </w:tcPr>
          <w:p w14:paraId="6451B1B9"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底</w:t>
            </w:r>
          </w:p>
        </w:tc>
        <w:tc>
          <w:tcPr>
            <w:tcW w:w="1644" w:type="dxa"/>
            <w:vAlign w:val="center"/>
          </w:tcPr>
          <w:p w14:paraId="2D1BF00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4</w:t>
            </w:r>
          </w:p>
        </w:tc>
      </w:tr>
      <w:tr w:rsidR="0033365C" w14:paraId="7EFADD1A" w14:textId="77777777">
        <w:trPr>
          <w:jc w:val="center"/>
        </w:trPr>
        <w:tc>
          <w:tcPr>
            <w:tcW w:w="846" w:type="dxa"/>
            <w:vMerge/>
          </w:tcPr>
          <w:p w14:paraId="7AAA6D01" w14:textId="77777777" w:rsidR="0033365C" w:rsidRDefault="0033365C">
            <w:pPr>
              <w:spacing w:before="60" w:after="60"/>
              <w:jc w:val="center"/>
              <w:rPr>
                <w:rFonts w:eastAsia="楷体"/>
                <w:color w:val="000000"/>
                <w:kern w:val="0"/>
                <w:sz w:val="24"/>
                <w:szCs w:val="24"/>
              </w:rPr>
            </w:pPr>
          </w:p>
        </w:tc>
        <w:tc>
          <w:tcPr>
            <w:tcW w:w="3969" w:type="dxa"/>
          </w:tcPr>
          <w:p w14:paraId="7724B705" w14:textId="77777777" w:rsidR="0033365C" w:rsidRDefault="003373DE">
            <w:pPr>
              <w:spacing w:before="60" w:after="60"/>
              <w:rPr>
                <w:rFonts w:eastAsia="楷体"/>
                <w:color w:val="000000"/>
                <w:kern w:val="0"/>
                <w:sz w:val="24"/>
                <w:szCs w:val="24"/>
              </w:rPr>
            </w:pPr>
            <w:r>
              <w:rPr>
                <w:rFonts w:eastAsia="楷体"/>
                <w:color w:val="000000"/>
                <w:kern w:val="0"/>
                <w:sz w:val="24"/>
                <w:szCs w:val="24"/>
              </w:rPr>
              <w:t>开发一种全新的模块将比预期花费更长的时间</w:t>
            </w:r>
          </w:p>
        </w:tc>
        <w:tc>
          <w:tcPr>
            <w:tcW w:w="992" w:type="dxa"/>
          </w:tcPr>
          <w:p w14:paraId="568E3E2A"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c>
          <w:tcPr>
            <w:tcW w:w="1069" w:type="dxa"/>
          </w:tcPr>
          <w:p w14:paraId="29F3BB22"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中</w:t>
            </w:r>
          </w:p>
        </w:tc>
        <w:tc>
          <w:tcPr>
            <w:tcW w:w="1644" w:type="dxa"/>
            <w:vAlign w:val="center"/>
          </w:tcPr>
          <w:p w14:paraId="065ED415" w14:textId="77777777" w:rsidR="0033365C" w:rsidRDefault="003373DE">
            <w:pPr>
              <w:spacing w:before="60" w:after="60"/>
              <w:jc w:val="center"/>
              <w:rPr>
                <w:rFonts w:eastAsia="楷体"/>
                <w:color w:val="000000"/>
                <w:kern w:val="0"/>
                <w:sz w:val="24"/>
                <w:szCs w:val="24"/>
              </w:rPr>
            </w:pPr>
            <w:r>
              <w:rPr>
                <w:rFonts w:eastAsia="楷体"/>
                <w:color w:val="000000"/>
                <w:kern w:val="0"/>
                <w:sz w:val="24"/>
                <w:szCs w:val="24"/>
              </w:rPr>
              <w:t>5</w:t>
            </w:r>
          </w:p>
        </w:tc>
      </w:tr>
    </w:tbl>
    <w:p w14:paraId="7901267A" w14:textId="77777777" w:rsidR="0033365C" w:rsidRDefault="0033365C">
      <w:pPr>
        <w:rPr>
          <w:rFonts w:ascii="Times New Roman" w:eastAsia="楷体" w:hAnsi="Times New Roman" w:cs="Times New Roman"/>
          <w:sz w:val="24"/>
          <w:szCs w:val="24"/>
        </w:rPr>
      </w:pPr>
    </w:p>
    <w:p w14:paraId="3C2E1639"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05" w:name="_Toc4592128"/>
      <w:r>
        <w:rPr>
          <w:rFonts w:ascii="Times New Roman" w:eastAsia="楷体" w:hAnsi="Times New Roman" w:cs="Times New Roman"/>
          <w:color w:val="000000"/>
        </w:rPr>
        <w:t>5.6.3</w:t>
      </w:r>
      <w:r>
        <w:rPr>
          <w:rFonts w:ascii="Times New Roman" w:eastAsia="楷体" w:hAnsi="Times New Roman" w:cs="Times New Roman"/>
          <w:color w:val="000000"/>
        </w:rPr>
        <w:t>风险应对计划</w:t>
      </w:r>
      <w:bookmarkEnd w:id="398"/>
      <w:bookmarkEnd w:id="405"/>
    </w:p>
    <w:p w14:paraId="4F1764F1" w14:textId="77777777" w:rsidR="0033365C" w:rsidRDefault="003373DE">
      <w:pPr>
        <w:spacing w:beforeLines="50" w:before="156" w:afterLines="50" w:after="156"/>
        <w:ind w:firstLine="420"/>
        <w:jc w:val="both"/>
        <w:rPr>
          <w:rFonts w:ascii="Times New Roman" w:eastAsia="楷体" w:hAnsi="Times New Roman" w:cs="Times New Roman"/>
          <w:sz w:val="24"/>
          <w:szCs w:val="24"/>
        </w:rPr>
      </w:pPr>
      <w:bookmarkStart w:id="406" w:name="_Toc15991"/>
      <w:r>
        <w:rPr>
          <w:rFonts w:ascii="Times New Roman" w:eastAsia="楷体" w:hAnsi="Times New Roman" w:cs="Times New Roman"/>
          <w:color w:val="000000"/>
          <w:sz w:val="24"/>
          <w:szCs w:val="24"/>
        </w:rPr>
        <w:t>对不同的风险采用不同的应对方法，确保项目的可靠进行，并且保证处理风险带来的收益小于为应对这些风险带来的成本。</w:t>
      </w:r>
    </w:p>
    <w:p w14:paraId="4F886264" w14:textId="77777777" w:rsidR="0033365C" w:rsidRDefault="003373DE">
      <w:pPr>
        <w:pStyle w:val="a3"/>
        <w:adjustRightInd w:val="0"/>
        <w:snapToGrid w:val="0"/>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5-8</w:t>
      </w:r>
      <w:r>
        <w:rPr>
          <w:rFonts w:ascii="Times New Roman" w:eastAsia="楷体" w:hAnsi="Times New Roman" w:cs="Times New Roman"/>
          <w:sz w:val="24"/>
          <w:szCs w:val="24"/>
        </w:rPr>
        <w:t>风险参照应对表</w:t>
      </w:r>
    </w:p>
    <w:tbl>
      <w:tblPr>
        <w:tblpPr w:leftFromText="180" w:rightFromText="180" w:vertAnchor="text" w:horzAnchor="page" w:tblpX="1767" w:tblpY="22"/>
        <w:tblOverlap w:val="neve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9"/>
        <w:gridCol w:w="4109"/>
      </w:tblGrid>
      <w:tr w:rsidR="0033365C" w14:paraId="38500927" w14:textId="77777777">
        <w:trPr>
          <w:trHeight w:val="577"/>
        </w:trPr>
        <w:tc>
          <w:tcPr>
            <w:tcW w:w="1843" w:type="dxa"/>
            <w:shd w:val="clear" w:color="auto" w:fill="A6A6A6" w:themeFill="background1" w:themeFillShade="A6"/>
          </w:tcPr>
          <w:p w14:paraId="3E33854C" w14:textId="77777777" w:rsidR="0033365C" w:rsidRDefault="003373DE">
            <w:pPr>
              <w:jc w:val="both"/>
              <w:rPr>
                <w:rFonts w:ascii="Times New Roman" w:eastAsia="楷体" w:hAnsi="Times New Roman" w:cs="Times New Roman"/>
                <w:b/>
                <w:color w:val="FFFFFF"/>
                <w:kern w:val="0"/>
                <w:sz w:val="24"/>
                <w:szCs w:val="24"/>
              </w:rPr>
            </w:pPr>
            <w:r>
              <w:rPr>
                <w:rFonts w:ascii="Times New Roman" w:eastAsia="楷体" w:hAnsi="Times New Roman" w:cs="Times New Roman"/>
                <w:b/>
                <w:noProof/>
                <w:color w:val="FFFFFF"/>
                <w:kern w:val="0"/>
                <w:sz w:val="24"/>
                <w:szCs w:val="24"/>
              </w:rPr>
              <mc:AlternateContent>
                <mc:Choice Requires="wps">
                  <w:drawing>
                    <wp:anchor distT="0" distB="0" distL="114300" distR="114300" simplePos="0" relativeHeight="251659264" behindDoc="0" locked="0" layoutInCell="1" allowOverlap="1" wp14:anchorId="26F4EF99" wp14:editId="1D987AF4">
                      <wp:simplePos x="0" y="0"/>
                      <wp:positionH relativeFrom="column">
                        <wp:posOffset>234950</wp:posOffset>
                      </wp:positionH>
                      <wp:positionV relativeFrom="paragraph">
                        <wp:posOffset>-78105</wp:posOffset>
                      </wp:positionV>
                      <wp:extent cx="845185" cy="30607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845185" cy="306198"/>
                              </a:xfrm>
                              <a:prstGeom prst="rect">
                                <a:avLst/>
                              </a:prstGeom>
                              <a:noFill/>
                              <a:ln w="6350">
                                <a:noFill/>
                              </a:ln>
                              <a:effectLst/>
                            </wps:spPr>
                            <wps:txbx>
                              <w:txbxContent>
                                <w:p w14:paraId="0A816CDD" w14:textId="77777777" w:rsidR="00E90079" w:rsidRDefault="00E90079">
                                  <w:pPr>
                                    <w:rPr>
                                      <w:rFonts w:ascii="楷体" w:eastAsia="楷体" w:hAnsi="楷体" w:cs="楷体"/>
                                      <w:b/>
                                      <w:color w:val="FFFFFF"/>
                                      <w:kern w:val="0"/>
                                      <w:sz w:val="24"/>
                                      <w:szCs w:val="24"/>
                                    </w:rPr>
                                  </w:pPr>
                                  <w:r>
                                    <w:rPr>
                                      <w:rFonts w:ascii="楷体" w:eastAsia="楷体" w:hAnsi="楷体" w:cs="楷体" w:hint="eastAsia"/>
                                      <w:b/>
                                      <w:color w:val="FFFFFF"/>
                                      <w:kern w:val="0"/>
                                      <w:sz w:val="24"/>
                                      <w:szCs w:val="24"/>
                                    </w:rPr>
                                    <w:t>重要性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6F4EF99" id="_x0000_t202" coordsize="21600,21600" o:spt="202" path="m,l,21600r21600,l21600,xe">
                      <v:stroke joinstyle="miter"/>
                      <v:path gradientshapeok="t" o:connecttype="rect"/>
                    </v:shapetype>
                    <v:shape id="文本框 56" o:spid="_x0000_s1026" type="#_x0000_t202" style="position:absolute;left:0;text-align:left;margin-left:18.5pt;margin-top:-6.15pt;width:66.55pt;height:24.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" filled="f" stroked="f" strokeweight=".5pt">
                      <v:textbox>
                        <w:txbxContent>
                          <w:p w14:paraId="0A816CDD" w14:textId="77777777" w:rsidR="00E90079" w:rsidRDefault="00E90079">
                            <w:pPr>
                              <w:rPr>
                                <w:rFonts w:ascii="楷体" w:eastAsia="楷体" w:hAnsi="楷体" w:cs="楷体"/>
                                <w:b/>
                                <w:color w:val="FFFFFF"/>
                                <w:kern w:val="0"/>
                                <w:sz w:val="24"/>
                                <w:szCs w:val="24"/>
                              </w:rPr>
                            </w:pPr>
                            <w:r>
                              <w:rPr>
                                <w:rFonts w:ascii="楷体" w:eastAsia="楷体" w:hAnsi="楷体" w:cs="楷体" w:hint="eastAsia"/>
                                <w:b/>
                                <w:color w:val="FFFFFF"/>
                                <w:kern w:val="0"/>
                                <w:sz w:val="24"/>
                                <w:szCs w:val="24"/>
                              </w:rPr>
                              <w:t>重要性</w:t>
                            </w:r>
                          </w:p>
                        </w:txbxContent>
                      </v:textbox>
                    </v:shape>
                  </w:pict>
                </mc:Fallback>
              </mc:AlternateContent>
            </w:r>
            <w:r>
              <w:rPr>
                <w:rFonts w:ascii="Times New Roman" w:eastAsia="楷体" w:hAnsi="Times New Roman" w:cs="Times New Roman"/>
                <w:b/>
                <w:noProof/>
                <w:color w:val="FFFFFF"/>
                <w:kern w:val="0"/>
                <w:sz w:val="24"/>
                <w:szCs w:val="24"/>
              </w:rPr>
              <mc:AlternateContent>
                <mc:Choice Requires="wps">
                  <w:drawing>
                    <wp:anchor distT="0" distB="0" distL="114300" distR="114300" simplePos="0" relativeHeight="251661312" behindDoc="0" locked="0" layoutInCell="1" allowOverlap="1" wp14:anchorId="7DB1A938" wp14:editId="23B5CD98">
                      <wp:simplePos x="0" y="0"/>
                      <wp:positionH relativeFrom="column">
                        <wp:posOffset>-137795</wp:posOffset>
                      </wp:positionH>
                      <wp:positionV relativeFrom="paragraph">
                        <wp:posOffset>88900</wp:posOffset>
                      </wp:positionV>
                      <wp:extent cx="895985" cy="320040"/>
                      <wp:effectExtent l="0" t="0" r="0" b="4445"/>
                      <wp:wrapNone/>
                      <wp:docPr id="55" name="文本框 55"/>
                      <wp:cNvGraphicFramePr/>
                      <a:graphic xmlns:a="http://schemas.openxmlformats.org/drawingml/2006/main">
                        <a:graphicData uri="http://schemas.microsoft.com/office/word/2010/wordprocessingShape">
                          <wps:wsp>
                            <wps:cNvSpPr txBox="1"/>
                            <wps:spPr>
                              <a:xfrm>
                                <a:off x="0" y="0"/>
                                <a:ext cx="895985" cy="320040"/>
                              </a:xfrm>
                              <a:prstGeom prst="rect">
                                <a:avLst/>
                              </a:prstGeom>
                              <a:noFill/>
                              <a:ln w="6350">
                                <a:noFill/>
                              </a:ln>
                              <a:effectLst/>
                            </wps:spPr>
                            <wps:txbx>
                              <w:txbxContent>
                                <w:p w14:paraId="7B8A223F" w14:textId="77777777" w:rsidR="00E90079" w:rsidRDefault="00E90079">
                                  <w:r>
                                    <w:rPr>
                                      <w:rFonts w:ascii="楷体" w:eastAsia="楷体" w:hAnsi="楷体" w:cs="楷体" w:hint="eastAsia"/>
                                      <w:b/>
                                      <w:color w:val="FFFFFF"/>
                                      <w:kern w:val="0"/>
                                      <w:sz w:val="24"/>
                                      <w:szCs w:val="24"/>
                                    </w:rPr>
                                    <w:t>可能性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B1A938" id="文本框 55" o:spid="_x0000_s1027" type="#_x0000_t202" style="position:absolute;left:0;text-align:left;margin-left:-10.85pt;margin-top:7pt;width:70.55pt;height:25.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" filled="f" stroked="f" strokeweight=".5pt">
                      <v:textbox>
                        <w:txbxContent>
                          <w:p w14:paraId="7B8A223F" w14:textId="77777777" w:rsidR="00E90079" w:rsidRDefault="00E90079">
                            <w:r>
                              <w:rPr>
                                <w:rFonts w:ascii="楷体" w:eastAsia="楷体" w:hAnsi="楷体" w:cs="楷体" w:hint="eastAsia"/>
                                <w:b/>
                                <w:color w:val="FFFFFF"/>
                                <w:kern w:val="0"/>
                                <w:sz w:val="24"/>
                                <w:szCs w:val="24"/>
                              </w:rPr>
                              <w:t>可能性</w:t>
                            </w:r>
                          </w:p>
                        </w:txbxContent>
                      </v:textbox>
                    </v:shape>
                  </w:pict>
                </mc:Fallback>
              </mc:AlternateContent>
            </w:r>
            <w:r>
              <w:rPr>
                <w:rFonts w:ascii="Times New Roman" w:eastAsia="楷体" w:hAnsi="Times New Roman" w:cs="Times New Roman"/>
                <w:b/>
                <w:noProof/>
                <w:color w:val="FFFFFF"/>
                <w:kern w:val="0"/>
                <w:sz w:val="24"/>
                <w:szCs w:val="24"/>
              </w:rPr>
              <mc:AlternateContent>
                <mc:Choice Requires="wps">
                  <w:drawing>
                    <wp:anchor distT="0" distB="0" distL="114300" distR="114300" simplePos="0" relativeHeight="251660288" behindDoc="0" locked="0" layoutInCell="1" allowOverlap="1" wp14:anchorId="109D0AA0" wp14:editId="73AD5DC2">
                      <wp:simplePos x="0" y="0"/>
                      <wp:positionH relativeFrom="column">
                        <wp:posOffset>-66040</wp:posOffset>
                      </wp:positionH>
                      <wp:positionV relativeFrom="paragraph">
                        <wp:posOffset>1270</wp:posOffset>
                      </wp:positionV>
                      <wp:extent cx="884555" cy="361315"/>
                      <wp:effectExtent l="0" t="0" r="30480" b="19685"/>
                      <wp:wrapNone/>
                      <wp:docPr id="52" name="直接连接符 52"/>
                      <wp:cNvGraphicFramePr/>
                      <a:graphic xmlns:a="http://schemas.openxmlformats.org/drawingml/2006/main">
                        <a:graphicData uri="http://schemas.microsoft.com/office/word/2010/wordprocessingShape">
                          <wps:wsp>
                            <wps:cNvCnPr/>
                            <wps:spPr>
                              <a:xfrm>
                                <a:off x="0" y="0"/>
                                <a:ext cx="884404" cy="361432"/>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5.2pt;margin-top:0.1pt;height:28.45pt;width:69.65pt;z-index:251660288;mso-width-relative:page;mso-height-relative:page;" filled="f" stroked="t" coordsize="21600,21600" o:gfxdata="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Y0JYH1wAAAAcBAAAPAAAAAAAAAAEA&#10;IAAAACIAAABkcnMvZG93bnJldi54bWxQSwECFAAUAAAACACHTuJAMdfZb9cBAAB3AwAADgAAAAAA&#10;AAABACAAAAAmAQAAZHJzL2Uyb0RvYy54bWxQSwUGAAAAAAYABgBZAQAAbwUAAAAA&#10;">
                      <v:fill on="f" focussize="0,0"/>
                      <v:stroke weight="0.5pt" color="#4472C4" miterlimit="8" joinstyle="miter"/>
                      <v:imagedata o:title=""/>
                      <o:lock v:ext="edit" aspectratio="f"/>
                    </v:line>
                  </w:pict>
                </mc:Fallback>
              </mc:AlternateContent>
            </w:r>
            <w:r>
              <w:rPr>
                <w:rFonts w:ascii="Times New Roman" w:eastAsia="楷体" w:hAnsi="Times New Roman" w:cs="Times New Roman"/>
                <w:b/>
                <w:color w:val="FFFFFF"/>
                <w:kern w:val="0"/>
                <w:sz w:val="24"/>
                <w:szCs w:val="24"/>
              </w:rPr>
              <w:t xml:space="preserve"> </w:t>
            </w:r>
          </w:p>
        </w:tc>
        <w:tc>
          <w:tcPr>
            <w:tcW w:w="2979" w:type="dxa"/>
            <w:shd w:val="clear" w:color="auto" w:fill="A6A6A6" w:themeFill="background1" w:themeFillShade="A6"/>
          </w:tcPr>
          <w:p w14:paraId="7D50BA74" w14:textId="77777777" w:rsidR="0033365C" w:rsidRDefault="003373DE">
            <w:pPr>
              <w:jc w:val="both"/>
              <w:rPr>
                <w:rFonts w:ascii="Times New Roman" w:eastAsia="楷体" w:hAnsi="Times New Roman" w:cs="Times New Roman"/>
              </w:rPr>
            </w:pPr>
            <w:r>
              <w:rPr>
                <w:rFonts w:ascii="Times New Roman" w:eastAsia="楷体" w:hAnsi="Times New Roman" w:cs="Times New Roman"/>
                <w:b/>
                <w:color w:val="FFFFFF"/>
                <w:kern w:val="0"/>
                <w:sz w:val="24"/>
                <w:szCs w:val="24"/>
              </w:rPr>
              <w:t>影响较小</w:t>
            </w:r>
          </w:p>
        </w:tc>
        <w:tc>
          <w:tcPr>
            <w:tcW w:w="4109" w:type="dxa"/>
            <w:shd w:val="clear" w:color="auto" w:fill="A6A6A6" w:themeFill="background1" w:themeFillShade="A6"/>
          </w:tcPr>
          <w:p w14:paraId="1D0DDFD1" w14:textId="77777777" w:rsidR="0033365C" w:rsidRDefault="003373DE">
            <w:pPr>
              <w:jc w:val="both"/>
              <w:rPr>
                <w:rFonts w:ascii="Times New Roman" w:eastAsia="楷体" w:hAnsi="Times New Roman" w:cs="Times New Roman"/>
              </w:rPr>
            </w:pPr>
            <w:r>
              <w:rPr>
                <w:rFonts w:ascii="Times New Roman" w:eastAsia="楷体" w:hAnsi="Times New Roman" w:cs="Times New Roman"/>
                <w:b/>
                <w:color w:val="FFFFFF"/>
                <w:kern w:val="0"/>
                <w:sz w:val="24"/>
                <w:szCs w:val="24"/>
              </w:rPr>
              <w:t>影响较大</w:t>
            </w:r>
          </w:p>
        </w:tc>
      </w:tr>
      <w:tr w:rsidR="0033365C" w14:paraId="77B7E558" w14:textId="77777777">
        <w:trPr>
          <w:trHeight w:val="971"/>
        </w:trPr>
        <w:tc>
          <w:tcPr>
            <w:tcW w:w="1843" w:type="dxa"/>
            <w:shd w:val="clear" w:color="auto" w:fill="A6A6A6" w:themeFill="background1" w:themeFillShade="A6"/>
          </w:tcPr>
          <w:p w14:paraId="717BE7CB" w14:textId="77777777" w:rsidR="0033365C" w:rsidRDefault="003373DE">
            <w:pPr>
              <w:jc w:val="both"/>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可能性较小</w:t>
            </w:r>
          </w:p>
        </w:tc>
        <w:tc>
          <w:tcPr>
            <w:tcW w:w="2979" w:type="dxa"/>
          </w:tcPr>
          <w:p w14:paraId="397853A7" w14:textId="77777777" w:rsidR="0033365C" w:rsidRDefault="003373DE">
            <w:pPr>
              <w:spacing w:before="60" w:after="6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对这类风险可以忽视，并选择接受</w:t>
            </w:r>
          </w:p>
        </w:tc>
        <w:tc>
          <w:tcPr>
            <w:tcW w:w="4109" w:type="dxa"/>
          </w:tcPr>
          <w:p w14:paraId="582DFFB7" w14:textId="77777777" w:rsidR="0033365C" w:rsidRDefault="003373DE">
            <w:pPr>
              <w:spacing w:before="60" w:after="6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对这类风险，尽量做到转移与规避</w:t>
            </w:r>
          </w:p>
        </w:tc>
      </w:tr>
      <w:tr w:rsidR="0033365C" w14:paraId="6E939BF9" w14:textId="77777777">
        <w:trPr>
          <w:trHeight w:val="688"/>
        </w:trPr>
        <w:tc>
          <w:tcPr>
            <w:tcW w:w="1843" w:type="dxa"/>
            <w:shd w:val="clear" w:color="auto" w:fill="A6A6A6" w:themeFill="background1" w:themeFillShade="A6"/>
          </w:tcPr>
          <w:p w14:paraId="64E66750" w14:textId="77777777" w:rsidR="0033365C" w:rsidRDefault="003373DE">
            <w:pPr>
              <w:jc w:val="both"/>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可能性较大</w:t>
            </w:r>
          </w:p>
        </w:tc>
        <w:tc>
          <w:tcPr>
            <w:tcW w:w="2979" w:type="dxa"/>
          </w:tcPr>
          <w:p w14:paraId="76165C20" w14:textId="77777777" w:rsidR="0033365C" w:rsidRDefault="003373DE">
            <w:pPr>
              <w:spacing w:before="60" w:after="6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对这类风险尽量减小</w:t>
            </w:r>
          </w:p>
        </w:tc>
        <w:tc>
          <w:tcPr>
            <w:tcW w:w="4109" w:type="dxa"/>
          </w:tcPr>
          <w:p w14:paraId="52D91F53" w14:textId="77777777" w:rsidR="0033365C" w:rsidRDefault="003373DE">
            <w:pPr>
              <w:spacing w:before="60" w:after="6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对这类风险要额外关注</w:t>
            </w:r>
          </w:p>
        </w:tc>
      </w:tr>
    </w:tbl>
    <w:p w14:paraId="2FD3A415"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07" w:name="_Toc3030"/>
      <w:bookmarkStart w:id="408" w:name="_Toc4592129"/>
      <w:bookmarkEnd w:id="406"/>
      <w:r>
        <w:rPr>
          <w:rFonts w:ascii="Times New Roman" w:eastAsia="楷体" w:hAnsi="Times New Roman" w:cs="Times New Roman"/>
          <w:color w:val="000000"/>
        </w:rPr>
        <w:t>5.6.4</w:t>
      </w:r>
      <w:r>
        <w:rPr>
          <w:rFonts w:ascii="Times New Roman" w:eastAsia="楷体" w:hAnsi="Times New Roman" w:cs="Times New Roman"/>
          <w:color w:val="000000"/>
        </w:rPr>
        <w:t>风险监控</w:t>
      </w:r>
      <w:bookmarkEnd w:id="399"/>
      <w:bookmarkEnd w:id="400"/>
      <w:bookmarkEnd w:id="401"/>
      <w:bookmarkEnd w:id="402"/>
      <w:bookmarkEnd w:id="403"/>
      <w:bookmarkEnd w:id="404"/>
      <w:bookmarkEnd w:id="407"/>
      <w:bookmarkEnd w:id="408"/>
    </w:p>
    <w:p w14:paraId="654A8096"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szCs w:val="24"/>
        </w:rPr>
      </w:pPr>
      <w:bookmarkStart w:id="409" w:name="_Toc320869757"/>
      <w:bookmarkStart w:id="410" w:name="_Toc331243630"/>
      <w:bookmarkStart w:id="411" w:name="_Toc396471031"/>
      <w:bookmarkStart w:id="412" w:name="_Toc331243809"/>
      <w:bookmarkStart w:id="413" w:name="_Toc31542"/>
      <w:bookmarkStart w:id="414" w:name="_Toc331545218"/>
      <w:bookmarkStart w:id="415" w:name="_Toc331238796"/>
      <w:r>
        <w:rPr>
          <w:rFonts w:ascii="Times New Roman" w:eastAsia="楷体" w:hAnsi="Times New Roman" w:cs="Times New Roman"/>
          <w:color w:val="000000"/>
          <w:sz w:val="24"/>
          <w:szCs w:val="24"/>
        </w:rPr>
        <w:t>涉及整个项目管理过程中的风险进行应对。该过程的输出包括应对风险的纠正措施以及风险管理计划的更新。这其中包括核对表，定期项目评估，挣值分析。采用如表</w:t>
      </w:r>
      <w:r>
        <w:rPr>
          <w:rFonts w:ascii="Times New Roman" w:eastAsia="楷体" w:hAnsi="Times New Roman" w:cs="Times New Roman"/>
          <w:color w:val="000000"/>
          <w:sz w:val="24"/>
          <w:szCs w:val="24"/>
        </w:rPr>
        <w:t>5-9</w:t>
      </w:r>
      <w:r>
        <w:rPr>
          <w:rFonts w:ascii="Times New Roman" w:eastAsia="楷体" w:hAnsi="Times New Roman" w:cs="Times New Roman"/>
          <w:color w:val="000000"/>
          <w:sz w:val="24"/>
          <w:szCs w:val="24"/>
        </w:rPr>
        <w:t>所示：</w:t>
      </w:r>
    </w:p>
    <w:tbl>
      <w:tblPr>
        <w:tblpPr w:leftFromText="180" w:rightFromText="180" w:vertAnchor="text" w:horzAnchor="margin" w:tblpXSpec="center" w:tblpY="426"/>
        <w:tblOverlap w:val="never"/>
        <w:tblW w:w="9057" w:type="dxa"/>
        <w:tblLayout w:type="fixed"/>
        <w:tblCellMar>
          <w:top w:w="15" w:type="dxa"/>
          <w:left w:w="15" w:type="dxa"/>
          <w:bottom w:w="15" w:type="dxa"/>
          <w:right w:w="15" w:type="dxa"/>
        </w:tblCellMar>
        <w:tblLook w:val="04A0" w:firstRow="1" w:lastRow="0" w:firstColumn="1" w:lastColumn="0" w:noHBand="0" w:noVBand="1"/>
      </w:tblPr>
      <w:tblGrid>
        <w:gridCol w:w="507"/>
        <w:gridCol w:w="1005"/>
        <w:gridCol w:w="883"/>
        <w:gridCol w:w="567"/>
        <w:gridCol w:w="567"/>
        <w:gridCol w:w="567"/>
        <w:gridCol w:w="709"/>
        <w:gridCol w:w="567"/>
        <w:gridCol w:w="567"/>
        <w:gridCol w:w="567"/>
        <w:gridCol w:w="567"/>
        <w:gridCol w:w="567"/>
        <w:gridCol w:w="992"/>
        <w:gridCol w:w="425"/>
      </w:tblGrid>
      <w:tr w:rsidR="0033365C" w14:paraId="4FCC623A" w14:textId="77777777">
        <w:trPr>
          <w:trHeight w:val="268"/>
        </w:trPr>
        <w:tc>
          <w:tcPr>
            <w:tcW w:w="507" w:type="dxa"/>
            <w:vMerge w:val="restart"/>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7633D4DA"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序号</w:t>
            </w:r>
          </w:p>
        </w:tc>
        <w:tc>
          <w:tcPr>
            <w:tcW w:w="1005" w:type="dxa"/>
            <w:vMerge w:val="restart"/>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3D79B1A5"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风险事件</w:t>
            </w:r>
          </w:p>
        </w:tc>
        <w:tc>
          <w:tcPr>
            <w:tcW w:w="883" w:type="dxa"/>
            <w:vMerge w:val="restart"/>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00A0E9ED"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成因</w:t>
            </w:r>
          </w:p>
        </w:tc>
        <w:tc>
          <w:tcPr>
            <w:tcW w:w="1701" w:type="dxa"/>
            <w:gridSpan w:val="3"/>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383ADA8D"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初始风险</w:t>
            </w:r>
          </w:p>
        </w:tc>
        <w:tc>
          <w:tcPr>
            <w:tcW w:w="709" w:type="dxa"/>
            <w:vMerge w:val="restart"/>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44DF2891"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风险处理措施</w:t>
            </w:r>
          </w:p>
        </w:tc>
        <w:tc>
          <w:tcPr>
            <w:tcW w:w="1701" w:type="dxa"/>
            <w:gridSpan w:val="3"/>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402423B5"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残留风险</w:t>
            </w:r>
          </w:p>
        </w:tc>
        <w:tc>
          <w:tcPr>
            <w:tcW w:w="567" w:type="dxa"/>
            <w:vMerge w:val="restart"/>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457AB936"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残留风险处理措施</w:t>
            </w:r>
          </w:p>
        </w:tc>
        <w:tc>
          <w:tcPr>
            <w:tcW w:w="567" w:type="dxa"/>
            <w:vMerge w:val="restart"/>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10201A05" w14:textId="77777777" w:rsidR="0033365C" w:rsidRDefault="003373DE">
            <w:pPr>
              <w:jc w:val="both"/>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风险处理负责人</w:t>
            </w:r>
          </w:p>
        </w:tc>
        <w:tc>
          <w:tcPr>
            <w:tcW w:w="992" w:type="dxa"/>
            <w:vMerge w:val="restart"/>
            <w:tcBorders>
              <w:top w:val="single" w:sz="12" w:space="0" w:color="000000"/>
              <w:left w:val="single" w:sz="12" w:space="0" w:color="000000"/>
              <w:right w:val="single" w:sz="12" w:space="0" w:color="000000"/>
            </w:tcBorders>
            <w:shd w:val="clear" w:color="auto" w:fill="A6A6A6" w:themeFill="background1" w:themeFillShade="A6"/>
            <w:vAlign w:val="center"/>
          </w:tcPr>
          <w:p w14:paraId="3A92FDA5" w14:textId="77777777" w:rsidR="0033365C" w:rsidRDefault="003373DE">
            <w:pPr>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填写日期</w:t>
            </w:r>
          </w:p>
        </w:tc>
        <w:tc>
          <w:tcPr>
            <w:tcW w:w="425" w:type="dxa"/>
            <w:vMerge w:val="restart"/>
            <w:tcBorders>
              <w:top w:val="single" w:sz="12" w:space="0" w:color="000000"/>
              <w:left w:val="single" w:sz="12" w:space="0" w:color="000000"/>
              <w:right w:val="single" w:sz="12" w:space="0" w:color="000000"/>
            </w:tcBorders>
            <w:shd w:val="clear" w:color="auto" w:fill="A6A6A6" w:themeFill="background1" w:themeFillShade="A6"/>
            <w:vAlign w:val="center"/>
          </w:tcPr>
          <w:p w14:paraId="341975E3" w14:textId="77777777" w:rsidR="0033365C" w:rsidRDefault="003373DE">
            <w:pPr>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备注</w:t>
            </w:r>
          </w:p>
        </w:tc>
      </w:tr>
      <w:tr w:rsidR="0033365C" w14:paraId="3CB19256" w14:textId="77777777">
        <w:trPr>
          <w:trHeight w:val="674"/>
        </w:trPr>
        <w:tc>
          <w:tcPr>
            <w:tcW w:w="507" w:type="dxa"/>
            <w:vMerge/>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6EE11FF6" w14:textId="77777777" w:rsidR="0033365C" w:rsidRDefault="0033365C">
            <w:pPr>
              <w:jc w:val="center"/>
              <w:rPr>
                <w:rFonts w:ascii="Times New Roman" w:eastAsia="楷体" w:hAnsi="Times New Roman" w:cs="Times New Roman"/>
                <w:color w:val="000000"/>
                <w:sz w:val="24"/>
                <w:szCs w:val="24"/>
              </w:rPr>
            </w:pPr>
          </w:p>
        </w:tc>
        <w:tc>
          <w:tcPr>
            <w:tcW w:w="1005" w:type="dxa"/>
            <w:vMerge/>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4D9418DA" w14:textId="77777777" w:rsidR="0033365C" w:rsidRDefault="0033365C">
            <w:pPr>
              <w:jc w:val="center"/>
              <w:rPr>
                <w:rFonts w:ascii="Times New Roman" w:eastAsia="楷体" w:hAnsi="Times New Roman" w:cs="Times New Roman"/>
                <w:color w:val="000000"/>
                <w:sz w:val="24"/>
                <w:szCs w:val="24"/>
              </w:rPr>
            </w:pPr>
          </w:p>
        </w:tc>
        <w:tc>
          <w:tcPr>
            <w:tcW w:w="883" w:type="dxa"/>
            <w:vMerge/>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458A4008" w14:textId="77777777" w:rsidR="0033365C" w:rsidRDefault="0033365C">
            <w:pPr>
              <w:jc w:val="center"/>
              <w:rPr>
                <w:rFonts w:ascii="Times New Roman" w:eastAsia="楷体" w:hAnsi="Times New Roman" w:cs="Times New Roman"/>
                <w:color w:val="000000"/>
                <w:sz w:val="24"/>
                <w:szCs w:val="24"/>
              </w:rPr>
            </w:pPr>
          </w:p>
        </w:tc>
        <w:tc>
          <w:tcPr>
            <w:tcW w:w="567" w:type="dxa"/>
            <w:tcBorders>
              <w:bottom w:val="single" w:sz="12" w:space="0" w:color="000000"/>
              <w:right w:val="single" w:sz="12" w:space="0" w:color="000000"/>
            </w:tcBorders>
            <w:shd w:val="clear" w:color="auto" w:fill="A6A6A6" w:themeFill="background1" w:themeFillShade="A6"/>
            <w:vAlign w:val="center"/>
          </w:tcPr>
          <w:p w14:paraId="63C74EC4"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概率</w:t>
            </w:r>
          </w:p>
        </w:tc>
        <w:tc>
          <w:tcPr>
            <w:tcW w:w="567" w:type="dxa"/>
            <w:tcBorders>
              <w:bottom w:val="single" w:sz="12" w:space="0" w:color="000000"/>
              <w:right w:val="single" w:sz="12" w:space="0" w:color="000000"/>
            </w:tcBorders>
            <w:shd w:val="clear" w:color="auto" w:fill="A6A6A6" w:themeFill="background1" w:themeFillShade="A6"/>
            <w:vAlign w:val="center"/>
          </w:tcPr>
          <w:p w14:paraId="7025A990"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后果</w:t>
            </w:r>
          </w:p>
        </w:tc>
        <w:tc>
          <w:tcPr>
            <w:tcW w:w="567" w:type="dxa"/>
            <w:tcBorders>
              <w:bottom w:val="single" w:sz="12" w:space="0" w:color="000000"/>
              <w:right w:val="single" w:sz="12" w:space="0" w:color="000000"/>
            </w:tcBorders>
            <w:shd w:val="clear" w:color="auto" w:fill="A6A6A6" w:themeFill="background1" w:themeFillShade="A6"/>
            <w:vAlign w:val="center"/>
          </w:tcPr>
          <w:p w14:paraId="6FE6FCE2"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等级</w:t>
            </w:r>
          </w:p>
        </w:tc>
        <w:tc>
          <w:tcPr>
            <w:tcW w:w="709" w:type="dxa"/>
            <w:vMerge/>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0B8068CF" w14:textId="77777777" w:rsidR="0033365C" w:rsidRDefault="0033365C">
            <w:pPr>
              <w:jc w:val="center"/>
              <w:rPr>
                <w:rFonts w:ascii="Times New Roman" w:eastAsia="楷体" w:hAnsi="Times New Roman" w:cs="Times New Roman"/>
                <w:color w:val="000000"/>
                <w:sz w:val="24"/>
                <w:szCs w:val="24"/>
              </w:rPr>
            </w:pPr>
          </w:p>
        </w:tc>
        <w:tc>
          <w:tcPr>
            <w:tcW w:w="567" w:type="dxa"/>
            <w:tcBorders>
              <w:bottom w:val="single" w:sz="12" w:space="0" w:color="000000"/>
              <w:right w:val="single" w:sz="12" w:space="0" w:color="000000"/>
            </w:tcBorders>
            <w:shd w:val="clear" w:color="auto" w:fill="A6A6A6" w:themeFill="background1" w:themeFillShade="A6"/>
            <w:vAlign w:val="center"/>
          </w:tcPr>
          <w:p w14:paraId="584186AB"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概率</w:t>
            </w:r>
          </w:p>
        </w:tc>
        <w:tc>
          <w:tcPr>
            <w:tcW w:w="567" w:type="dxa"/>
            <w:tcBorders>
              <w:bottom w:val="single" w:sz="12" w:space="0" w:color="000000"/>
              <w:right w:val="single" w:sz="12" w:space="0" w:color="000000"/>
            </w:tcBorders>
            <w:shd w:val="clear" w:color="auto" w:fill="A6A6A6" w:themeFill="background1" w:themeFillShade="A6"/>
            <w:vAlign w:val="center"/>
          </w:tcPr>
          <w:p w14:paraId="64D8342C"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后果</w:t>
            </w:r>
          </w:p>
        </w:tc>
        <w:tc>
          <w:tcPr>
            <w:tcW w:w="567" w:type="dxa"/>
            <w:tcBorders>
              <w:bottom w:val="single" w:sz="12" w:space="0" w:color="000000"/>
              <w:right w:val="single" w:sz="12" w:space="0" w:color="000000"/>
            </w:tcBorders>
            <w:shd w:val="clear" w:color="auto" w:fill="A6A6A6" w:themeFill="background1" w:themeFillShade="A6"/>
            <w:vAlign w:val="center"/>
          </w:tcPr>
          <w:p w14:paraId="555664F5" w14:textId="77777777" w:rsidR="0033365C" w:rsidRDefault="003373DE">
            <w:pPr>
              <w:jc w:val="center"/>
              <w:textAlignment w:val="center"/>
              <w:rPr>
                <w:rFonts w:ascii="Times New Roman" w:eastAsia="楷体" w:hAnsi="Times New Roman" w:cs="Times New Roman"/>
                <w:color w:val="000000"/>
                <w:sz w:val="24"/>
                <w:szCs w:val="24"/>
              </w:rPr>
            </w:pPr>
            <w:r>
              <w:rPr>
                <w:rFonts w:ascii="Times New Roman" w:eastAsia="楷体" w:hAnsi="Times New Roman" w:cs="Times New Roman"/>
                <w:color w:val="000000"/>
                <w:kern w:val="0"/>
                <w:sz w:val="24"/>
                <w:szCs w:val="24"/>
                <w:lang w:bidi="ar"/>
              </w:rPr>
              <w:t>等级</w:t>
            </w:r>
          </w:p>
        </w:tc>
        <w:tc>
          <w:tcPr>
            <w:tcW w:w="567" w:type="dxa"/>
            <w:vMerge/>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6E6BF733" w14:textId="77777777" w:rsidR="0033365C" w:rsidRDefault="0033365C">
            <w:pPr>
              <w:jc w:val="center"/>
              <w:rPr>
                <w:rFonts w:ascii="Times New Roman" w:eastAsia="楷体" w:hAnsi="Times New Roman" w:cs="Times New Roman"/>
                <w:color w:val="000000"/>
                <w:sz w:val="24"/>
                <w:szCs w:val="24"/>
              </w:rPr>
            </w:pPr>
          </w:p>
        </w:tc>
        <w:tc>
          <w:tcPr>
            <w:tcW w:w="567" w:type="dxa"/>
            <w:vMerge/>
            <w:tcBorders>
              <w:top w:val="single" w:sz="12" w:space="0" w:color="000000"/>
              <w:left w:val="single" w:sz="12" w:space="0" w:color="000000"/>
              <w:bottom w:val="single" w:sz="12" w:space="0" w:color="000000"/>
              <w:right w:val="single" w:sz="12" w:space="0" w:color="000000"/>
            </w:tcBorders>
            <w:shd w:val="clear" w:color="auto" w:fill="A6A6A6" w:themeFill="background1" w:themeFillShade="A6"/>
            <w:vAlign w:val="center"/>
          </w:tcPr>
          <w:p w14:paraId="3EF74475" w14:textId="77777777" w:rsidR="0033365C" w:rsidRDefault="0033365C">
            <w:pPr>
              <w:jc w:val="both"/>
              <w:rPr>
                <w:rFonts w:ascii="Times New Roman" w:eastAsia="楷体" w:hAnsi="Times New Roman" w:cs="Times New Roman"/>
                <w:color w:val="000000"/>
                <w:sz w:val="24"/>
                <w:szCs w:val="24"/>
              </w:rPr>
            </w:pPr>
          </w:p>
        </w:tc>
        <w:tc>
          <w:tcPr>
            <w:tcW w:w="992" w:type="dxa"/>
            <w:vMerge/>
            <w:tcBorders>
              <w:left w:val="single" w:sz="12" w:space="0" w:color="000000"/>
              <w:bottom w:val="single" w:sz="12" w:space="0" w:color="000000"/>
              <w:right w:val="single" w:sz="12" w:space="0" w:color="000000"/>
            </w:tcBorders>
            <w:shd w:val="clear" w:color="auto" w:fill="A6A6A6" w:themeFill="background1" w:themeFillShade="A6"/>
            <w:vAlign w:val="center"/>
          </w:tcPr>
          <w:p w14:paraId="2F0A09C2" w14:textId="77777777" w:rsidR="0033365C" w:rsidRDefault="0033365C">
            <w:pPr>
              <w:jc w:val="both"/>
              <w:rPr>
                <w:rFonts w:ascii="Times New Roman" w:eastAsia="楷体" w:hAnsi="Times New Roman" w:cs="Times New Roman"/>
                <w:color w:val="000000"/>
                <w:sz w:val="24"/>
                <w:szCs w:val="24"/>
              </w:rPr>
            </w:pPr>
          </w:p>
        </w:tc>
        <w:tc>
          <w:tcPr>
            <w:tcW w:w="425" w:type="dxa"/>
            <w:vMerge/>
            <w:tcBorders>
              <w:left w:val="single" w:sz="12" w:space="0" w:color="000000"/>
              <w:bottom w:val="single" w:sz="12" w:space="0" w:color="000000"/>
              <w:right w:val="single" w:sz="12" w:space="0" w:color="000000"/>
            </w:tcBorders>
            <w:shd w:val="clear" w:color="auto" w:fill="A6A6A6" w:themeFill="background1" w:themeFillShade="A6"/>
            <w:vAlign w:val="center"/>
          </w:tcPr>
          <w:p w14:paraId="2F25155E" w14:textId="77777777" w:rsidR="0033365C" w:rsidRDefault="0033365C">
            <w:pPr>
              <w:jc w:val="both"/>
              <w:rPr>
                <w:rFonts w:ascii="Times New Roman" w:eastAsia="楷体" w:hAnsi="Times New Roman" w:cs="Times New Roman"/>
                <w:color w:val="000000"/>
                <w:sz w:val="24"/>
                <w:szCs w:val="24"/>
              </w:rPr>
            </w:pPr>
          </w:p>
        </w:tc>
      </w:tr>
      <w:tr w:rsidR="0033365C" w14:paraId="5DADB099" w14:textId="77777777">
        <w:trPr>
          <w:trHeight w:val="1837"/>
        </w:trPr>
        <w:tc>
          <w:tcPr>
            <w:tcW w:w="507" w:type="dxa"/>
            <w:vMerge w:val="restart"/>
            <w:tcBorders>
              <w:top w:val="single" w:sz="12" w:space="0" w:color="000000"/>
              <w:left w:val="single" w:sz="12" w:space="0" w:color="000000"/>
              <w:bottom w:val="single" w:sz="12" w:space="0" w:color="000000"/>
              <w:right w:val="single" w:sz="12" w:space="0" w:color="000000"/>
            </w:tcBorders>
            <w:vAlign w:val="center"/>
          </w:tcPr>
          <w:p w14:paraId="0347C942"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1</w:t>
            </w:r>
          </w:p>
        </w:tc>
        <w:tc>
          <w:tcPr>
            <w:tcW w:w="1005" w:type="dxa"/>
            <w:vMerge w:val="restart"/>
            <w:tcBorders>
              <w:top w:val="single" w:sz="12" w:space="0" w:color="000000"/>
              <w:left w:val="single" w:sz="12" w:space="0" w:color="000000"/>
              <w:bottom w:val="single" w:sz="12" w:space="0" w:color="000000"/>
              <w:right w:val="single" w:sz="12" w:space="0" w:color="000000"/>
            </w:tcBorders>
            <w:vAlign w:val="center"/>
          </w:tcPr>
          <w:p w14:paraId="74009E8C"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需求变动</w:t>
            </w:r>
          </w:p>
        </w:tc>
        <w:tc>
          <w:tcPr>
            <w:tcW w:w="883" w:type="dxa"/>
            <w:vMerge w:val="restart"/>
            <w:tcBorders>
              <w:top w:val="single" w:sz="12" w:space="0" w:color="000000"/>
              <w:left w:val="single" w:sz="12" w:space="0" w:color="000000"/>
              <w:bottom w:val="single" w:sz="12" w:space="0" w:color="000000"/>
              <w:right w:val="single" w:sz="12" w:space="0" w:color="000000"/>
            </w:tcBorders>
            <w:vAlign w:val="center"/>
          </w:tcPr>
          <w:p w14:paraId="56CF5C31"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客户提出新的需求</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6C10B3F7"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5</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57D507B6"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4</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2295AA0F"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极高</w:t>
            </w:r>
          </w:p>
        </w:tc>
        <w:tc>
          <w:tcPr>
            <w:tcW w:w="709" w:type="dxa"/>
            <w:vMerge w:val="restart"/>
            <w:tcBorders>
              <w:top w:val="single" w:sz="12" w:space="0" w:color="000000"/>
              <w:left w:val="single" w:sz="12" w:space="0" w:color="000000"/>
              <w:bottom w:val="single" w:sz="12" w:space="0" w:color="000000"/>
              <w:right w:val="single" w:sz="12" w:space="0" w:color="000000"/>
            </w:tcBorders>
            <w:vAlign w:val="center"/>
          </w:tcPr>
          <w:p w14:paraId="62A9CC3A"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更改计划，重新进行系统设计</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270CB18D"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2</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2D0437F4"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2</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15E35B4B"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kern w:val="0"/>
                <w:sz w:val="24"/>
                <w:szCs w:val="18"/>
                <w:lang w:bidi="ar"/>
              </w:rPr>
              <w:t>中度</w:t>
            </w:r>
          </w:p>
        </w:tc>
        <w:tc>
          <w:tcPr>
            <w:tcW w:w="567" w:type="dxa"/>
            <w:vMerge w:val="restart"/>
            <w:tcBorders>
              <w:top w:val="single" w:sz="12" w:space="0" w:color="000000"/>
              <w:left w:val="single" w:sz="12" w:space="0" w:color="000000"/>
              <w:bottom w:val="single" w:sz="12" w:space="0" w:color="000000"/>
              <w:right w:val="single" w:sz="12" w:space="0" w:color="000000"/>
            </w:tcBorders>
            <w:vAlign w:val="center"/>
          </w:tcPr>
          <w:p w14:paraId="4E3202F1" w14:textId="77777777" w:rsidR="0033365C" w:rsidRDefault="003373DE">
            <w:pPr>
              <w:jc w:val="center"/>
              <w:textAlignment w:val="center"/>
              <w:rPr>
                <w:rFonts w:ascii="Times New Roman" w:eastAsia="楷体" w:hAnsi="Times New Roman" w:cs="Times New Roman"/>
                <w:color w:val="000000"/>
                <w:sz w:val="24"/>
                <w:szCs w:val="18"/>
              </w:rPr>
            </w:pPr>
            <w:r>
              <w:rPr>
                <w:rFonts w:ascii="Times New Roman" w:eastAsia="楷体" w:hAnsi="Times New Roman" w:cs="Times New Roman"/>
                <w:color w:val="000000"/>
                <w:sz w:val="24"/>
                <w:szCs w:val="18"/>
              </w:rPr>
              <w:t>缩短其余任务的时间，增加人力资源。</w:t>
            </w:r>
          </w:p>
        </w:tc>
        <w:tc>
          <w:tcPr>
            <w:tcW w:w="567" w:type="dxa"/>
            <w:vMerge w:val="restart"/>
            <w:tcBorders>
              <w:right w:val="single" w:sz="12" w:space="0" w:color="000000"/>
            </w:tcBorders>
            <w:vAlign w:val="center"/>
          </w:tcPr>
          <w:p w14:paraId="6FA7C851" w14:textId="77777777" w:rsidR="0033365C" w:rsidRDefault="003373DE">
            <w:pPr>
              <w:jc w:val="center"/>
              <w:textAlignment w:val="center"/>
              <w:rPr>
                <w:rFonts w:ascii="Times New Roman" w:eastAsia="楷体" w:hAnsi="Times New Roman" w:cs="Times New Roman"/>
                <w:color w:val="000000"/>
                <w:sz w:val="24"/>
                <w:szCs w:val="18"/>
              </w:rPr>
            </w:pPr>
            <w:r>
              <w:rPr>
                <w:rFonts w:eastAsia="楷体" w:hint="eastAsia"/>
                <w:kern w:val="0"/>
                <w:sz w:val="24"/>
                <w:szCs w:val="24"/>
              </w:rPr>
              <w:t>成员</w:t>
            </w:r>
            <w:r>
              <w:rPr>
                <w:rFonts w:eastAsia="楷体" w:hint="eastAsia"/>
                <w:kern w:val="0"/>
                <w:sz w:val="24"/>
                <w:szCs w:val="24"/>
              </w:rPr>
              <w:t>1</w:t>
            </w:r>
          </w:p>
        </w:tc>
        <w:tc>
          <w:tcPr>
            <w:tcW w:w="992" w:type="dxa"/>
            <w:tcBorders>
              <w:right w:val="single" w:sz="12" w:space="0" w:color="000000"/>
            </w:tcBorders>
            <w:vAlign w:val="center"/>
          </w:tcPr>
          <w:p w14:paraId="12BCB36E" w14:textId="77777777" w:rsidR="0033365C" w:rsidRDefault="003373DE">
            <w:pPr>
              <w:jc w:val="center"/>
              <w:textAlignment w:val="center"/>
              <w:rPr>
                <w:rFonts w:ascii="Times New Roman" w:eastAsia="楷体" w:hAnsi="Times New Roman" w:cs="Times New Roman"/>
                <w:color w:val="000000"/>
                <w:kern w:val="0"/>
                <w:sz w:val="24"/>
                <w:szCs w:val="18"/>
                <w:lang w:bidi="ar"/>
              </w:rPr>
            </w:pPr>
            <w:r>
              <w:rPr>
                <w:rFonts w:ascii="Times New Roman" w:eastAsia="楷体" w:hAnsi="Times New Roman" w:cs="Times New Roman"/>
                <w:color w:val="000000"/>
                <w:kern w:val="0"/>
                <w:sz w:val="24"/>
                <w:szCs w:val="18"/>
                <w:lang w:bidi="ar"/>
              </w:rPr>
              <w:t>2019.01.24</w:t>
            </w:r>
          </w:p>
        </w:tc>
        <w:tc>
          <w:tcPr>
            <w:tcW w:w="425" w:type="dxa"/>
            <w:tcBorders>
              <w:right w:val="single" w:sz="12" w:space="0" w:color="000000"/>
            </w:tcBorders>
            <w:vAlign w:val="center"/>
          </w:tcPr>
          <w:p w14:paraId="6C3C3AEE" w14:textId="77777777" w:rsidR="0033365C" w:rsidRDefault="003373DE">
            <w:pPr>
              <w:jc w:val="center"/>
              <w:textAlignment w:val="center"/>
              <w:rPr>
                <w:rFonts w:ascii="Times New Roman" w:eastAsia="楷体" w:hAnsi="Times New Roman" w:cs="Times New Roman"/>
                <w:color w:val="000000"/>
                <w:kern w:val="0"/>
                <w:sz w:val="24"/>
                <w:szCs w:val="18"/>
                <w:lang w:bidi="ar"/>
              </w:rPr>
            </w:pPr>
            <w:r>
              <w:rPr>
                <w:rFonts w:ascii="Times New Roman" w:eastAsia="楷体" w:hAnsi="Times New Roman" w:cs="Times New Roman"/>
                <w:color w:val="000000"/>
                <w:kern w:val="0"/>
                <w:sz w:val="24"/>
                <w:szCs w:val="18"/>
                <w:lang w:bidi="ar"/>
              </w:rPr>
              <w:t>无</w:t>
            </w:r>
          </w:p>
        </w:tc>
      </w:tr>
      <w:tr w:rsidR="0033365C" w14:paraId="54151C27" w14:textId="77777777">
        <w:trPr>
          <w:trHeight w:val="268"/>
        </w:trPr>
        <w:tc>
          <w:tcPr>
            <w:tcW w:w="507" w:type="dxa"/>
            <w:vMerge/>
            <w:tcBorders>
              <w:top w:val="single" w:sz="12" w:space="0" w:color="000000"/>
              <w:left w:val="single" w:sz="12" w:space="0" w:color="000000"/>
              <w:bottom w:val="single" w:sz="12" w:space="0" w:color="000000"/>
              <w:right w:val="single" w:sz="12" w:space="0" w:color="000000"/>
            </w:tcBorders>
            <w:vAlign w:val="center"/>
          </w:tcPr>
          <w:p w14:paraId="6B5CCC66" w14:textId="77777777" w:rsidR="0033365C" w:rsidRDefault="0033365C">
            <w:pPr>
              <w:jc w:val="center"/>
              <w:rPr>
                <w:rFonts w:ascii="Times New Roman" w:eastAsia="楷体" w:hAnsi="Times New Roman" w:cs="Times New Roman"/>
                <w:color w:val="000000"/>
                <w:sz w:val="18"/>
                <w:szCs w:val="18"/>
              </w:rPr>
            </w:pPr>
          </w:p>
        </w:tc>
        <w:tc>
          <w:tcPr>
            <w:tcW w:w="1005" w:type="dxa"/>
            <w:vMerge/>
            <w:tcBorders>
              <w:top w:val="single" w:sz="12" w:space="0" w:color="000000"/>
              <w:left w:val="single" w:sz="12" w:space="0" w:color="000000"/>
              <w:bottom w:val="single" w:sz="12" w:space="0" w:color="000000"/>
              <w:right w:val="single" w:sz="12" w:space="0" w:color="000000"/>
            </w:tcBorders>
            <w:vAlign w:val="center"/>
          </w:tcPr>
          <w:p w14:paraId="621A57B1" w14:textId="77777777" w:rsidR="0033365C" w:rsidRDefault="0033365C">
            <w:pPr>
              <w:jc w:val="center"/>
              <w:rPr>
                <w:rFonts w:ascii="Times New Roman" w:eastAsia="楷体" w:hAnsi="Times New Roman" w:cs="Times New Roman"/>
                <w:color w:val="000000"/>
                <w:sz w:val="18"/>
                <w:szCs w:val="18"/>
              </w:rPr>
            </w:pPr>
          </w:p>
        </w:tc>
        <w:tc>
          <w:tcPr>
            <w:tcW w:w="883" w:type="dxa"/>
            <w:vMerge/>
            <w:tcBorders>
              <w:top w:val="single" w:sz="12" w:space="0" w:color="000000"/>
              <w:left w:val="single" w:sz="12" w:space="0" w:color="000000"/>
              <w:bottom w:val="single" w:sz="12" w:space="0" w:color="000000"/>
              <w:right w:val="single" w:sz="12" w:space="0" w:color="000000"/>
            </w:tcBorders>
            <w:vAlign w:val="center"/>
          </w:tcPr>
          <w:p w14:paraId="27A31E35" w14:textId="77777777" w:rsidR="0033365C" w:rsidRDefault="0033365C">
            <w:pPr>
              <w:jc w:val="both"/>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37CAA93A"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74CAE4F8"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26BEE233" w14:textId="77777777" w:rsidR="0033365C" w:rsidRDefault="0033365C">
            <w:pPr>
              <w:jc w:val="center"/>
              <w:rPr>
                <w:rFonts w:ascii="Times New Roman" w:eastAsia="楷体" w:hAnsi="Times New Roman" w:cs="Times New Roman"/>
                <w:color w:val="000000"/>
                <w:sz w:val="18"/>
                <w:szCs w:val="18"/>
              </w:rPr>
            </w:pPr>
          </w:p>
        </w:tc>
        <w:tc>
          <w:tcPr>
            <w:tcW w:w="709" w:type="dxa"/>
            <w:vMerge/>
            <w:tcBorders>
              <w:top w:val="single" w:sz="12" w:space="0" w:color="000000"/>
              <w:left w:val="single" w:sz="12" w:space="0" w:color="000000"/>
              <w:bottom w:val="single" w:sz="12" w:space="0" w:color="000000"/>
              <w:right w:val="single" w:sz="12" w:space="0" w:color="000000"/>
            </w:tcBorders>
            <w:vAlign w:val="center"/>
          </w:tcPr>
          <w:p w14:paraId="03F88BC8" w14:textId="77777777" w:rsidR="0033365C" w:rsidRDefault="0033365C">
            <w:pP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7117358B"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226E170D"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74770372"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14CC0F53" w14:textId="77777777" w:rsidR="0033365C" w:rsidRDefault="0033365C">
            <w:pPr>
              <w:jc w:val="both"/>
              <w:rPr>
                <w:rFonts w:ascii="Times New Roman" w:eastAsia="楷体" w:hAnsi="Times New Roman" w:cs="Times New Roman"/>
                <w:color w:val="000000"/>
                <w:sz w:val="18"/>
                <w:szCs w:val="18"/>
              </w:rPr>
            </w:pPr>
          </w:p>
        </w:tc>
        <w:tc>
          <w:tcPr>
            <w:tcW w:w="567" w:type="dxa"/>
            <w:vMerge/>
            <w:tcBorders>
              <w:right w:val="single" w:sz="12" w:space="0" w:color="000000"/>
            </w:tcBorders>
            <w:vAlign w:val="center"/>
          </w:tcPr>
          <w:p w14:paraId="73748DA2" w14:textId="77777777" w:rsidR="0033365C" w:rsidRDefault="0033365C">
            <w:pPr>
              <w:jc w:val="center"/>
              <w:textAlignment w:val="center"/>
              <w:rPr>
                <w:rFonts w:ascii="Times New Roman" w:eastAsia="楷体" w:hAnsi="Times New Roman" w:cs="Times New Roman"/>
                <w:color w:val="000000"/>
                <w:sz w:val="18"/>
                <w:szCs w:val="18"/>
              </w:rPr>
            </w:pPr>
          </w:p>
        </w:tc>
        <w:tc>
          <w:tcPr>
            <w:tcW w:w="992" w:type="dxa"/>
            <w:tcBorders>
              <w:right w:val="single" w:sz="12" w:space="0" w:color="000000"/>
            </w:tcBorders>
            <w:vAlign w:val="center"/>
          </w:tcPr>
          <w:p w14:paraId="596A7FAE" w14:textId="77777777" w:rsidR="0033365C" w:rsidRDefault="0033365C">
            <w:pPr>
              <w:jc w:val="center"/>
              <w:textAlignment w:val="center"/>
              <w:rPr>
                <w:rFonts w:ascii="Times New Roman" w:eastAsia="楷体" w:hAnsi="Times New Roman" w:cs="Times New Roman"/>
                <w:color w:val="000000"/>
                <w:kern w:val="0"/>
                <w:sz w:val="18"/>
                <w:szCs w:val="18"/>
                <w:lang w:bidi="ar"/>
              </w:rPr>
            </w:pPr>
          </w:p>
        </w:tc>
        <w:tc>
          <w:tcPr>
            <w:tcW w:w="425" w:type="dxa"/>
            <w:tcBorders>
              <w:right w:val="single" w:sz="12" w:space="0" w:color="000000"/>
            </w:tcBorders>
            <w:vAlign w:val="center"/>
          </w:tcPr>
          <w:p w14:paraId="65B10B8D" w14:textId="77777777" w:rsidR="0033365C" w:rsidRDefault="0033365C">
            <w:pPr>
              <w:jc w:val="center"/>
              <w:textAlignment w:val="center"/>
              <w:rPr>
                <w:rFonts w:ascii="Times New Roman" w:eastAsia="楷体" w:hAnsi="Times New Roman" w:cs="Times New Roman"/>
                <w:color w:val="000000"/>
                <w:kern w:val="0"/>
                <w:sz w:val="18"/>
                <w:szCs w:val="18"/>
                <w:lang w:bidi="ar"/>
              </w:rPr>
            </w:pPr>
          </w:p>
        </w:tc>
      </w:tr>
      <w:tr w:rsidR="0033365C" w14:paraId="473BFED3" w14:textId="77777777">
        <w:trPr>
          <w:trHeight w:val="304"/>
        </w:trPr>
        <w:tc>
          <w:tcPr>
            <w:tcW w:w="507" w:type="dxa"/>
            <w:vMerge/>
            <w:tcBorders>
              <w:top w:val="single" w:sz="12" w:space="0" w:color="000000"/>
              <w:left w:val="single" w:sz="12" w:space="0" w:color="000000"/>
              <w:bottom w:val="single" w:sz="12" w:space="0" w:color="000000"/>
              <w:right w:val="single" w:sz="12" w:space="0" w:color="000000"/>
            </w:tcBorders>
            <w:vAlign w:val="center"/>
          </w:tcPr>
          <w:p w14:paraId="48E5EEA4" w14:textId="77777777" w:rsidR="0033365C" w:rsidRDefault="0033365C">
            <w:pPr>
              <w:jc w:val="center"/>
              <w:rPr>
                <w:rFonts w:ascii="Times New Roman" w:eastAsia="楷体" w:hAnsi="Times New Roman" w:cs="Times New Roman"/>
                <w:color w:val="000000"/>
                <w:sz w:val="18"/>
                <w:szCs w:val="18"/>
              </w:rPr>
            </w:pPr>
          </w:p>
        </w:tc>
        <w:tc>
          <w:tcPr>
            <w:tcW w:w="1005" w:type="dxa"/>
            <w:vMerge/>
            <w:tcBorders>
              <w:top w:val="single" w:sz="12" w:space="0" w:color="000000"/>
              <w:left w:val="single" w:sz="12" w:space="0" w:color="000000"/>
              <w:bottom w:val="single" w:sz="12" w:space="0" w:color="000000"/>
              <w:right w:val="single" w:sz="12" w:space="0" w:color="000000"/>
            </w:tcBorders>
            <w:vAlign w:val="center"/>
          </w:tcPr>
          <w:p w14:paraId="3800E7B0" w14:textId="77777777" w:rsidR="0033365C" w:rsidRDefault="0033365C">
            <w:pPr>
              <w:jc w:val="center"/>
              <w:rPr>
                <w:rFonts w:ascii="Times New Roman" w:eastAsia="楷体" w:hAnsi="Times New Roman" w:cs="Times New Roman"/>
                <w:color w:val="000000"/>
                <w:sz w:val="18"/>
                <w:szCs w:val="18"/>
              </w:rPr>
            </w:pPr>
          </w:p>
        </w:tc>
        <w:tc>
          <w:tcPr>
            <w:tcW w:w="883" w:type="dxa"/>
            <w:vMerge/>
            <w:tcBorders>
              <w:top w:val="single" w:sz="12" w:space="0" w:color="000000"/>
              <w:left w:val="single" w:sz="12" w:space="0" w:color="000000"/>
              <w:bottom w:val="single" w:sz="12" w:space="0" w:color="000000"/>
              <w:right w:val="single" w:sz="12" w:space="0" w:color="000000"/>
            </w:tcBorders>
            <w:vAlign w:val="center"/>
          </w:tcPr>
          <w:p w14:paraId="15C52A2D" w14:textId="77777777" w:rsidR="0033365C" w:rsidRDefault="0033365C">
            <w:pPr>
              <w:jc w:val="both"/>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47EFAEA7"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510C203F"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593DFA16" w14:textId="77777777" w:rsidR="0033365C" w:rsidRDefault="0033365C">
            <w:pPr>
              <w:jc w:val="center"/>
              <w:rPr>
                <w:rFonts w:ascii="Times New Roman" w:eastAsia="楷体" w:hAnsi="Times New Roman" w:cs="Times New Roman"/>
                <w:color w:val="000000"/>
                <w:sz w:val="18"/>
                <w:szCs w:val="18"/>
              </w:rPr>
            </w:pPr>
          </w:p>
        </w:tc>
        <w:tc>
          <w:tcPr>
            <w:tcW w:w="709" w:type="dxa"/>
            <w:vMerge/>
            <w:tcBorders>
              <w:top w:val="single" w:sz="12" w:space="0" w:color="000000"/>
              <w:left w:val="single" w:sz="12" w:space="0" w:color="000000"/>
              <w:bottom w:val="single" w:sz="12" w:space="0" w:color="000000"/>
              <w:right w:val="single" w:sz="12" w:space="0" w:color="000000"/>
            </w:tcBorders>
            <w:vAlign w:val="center"/>
          </w:tcPr>
          <w:p w14:paraId="39AFF8BB" w14:textId="77777777" w:rsidR="0033365C" w:rsidRDefault="0033365C">
            <w:pP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2EE5F680"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472E5ACD"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585E3D31" w14:textId="77777777" w:rsidR="0033365C" w:rsidRDefault="0033365C">
            <w:pPr>
              <w:jc w:val="center"/>
              <w:rPr>
                <w:rFonts w:ascii="Times New Roman" w:eastAsia="楷体" w:hAnsi="Times New Roman" w:cs="Times New Roman"/>
                <w:color w:val="000000"/>
                <w:sz w:val="18"/>
                <w:szCs w:val="18"/>
              </w:rPr>
            </w:pPr>
          </w:p>
        </w:tc>
        <w:tc>
          <w:tcPr>
            <w:tcW w:w="567" w:type="dxa"/>
            <w:vMerge/>
            <w:tcBorders>
              <w:top w:val="single" w:sz="12" w:space="0" w:color="000000"/>
              <w:left w:val="single" w:sz="12" w:space="0" w:color="000000"/>
              <w:bottom w:val="single" w:sz="12" w:space="0" w:color="000000"/>
              <w:right w:val="single" w:sz="12" w:space="0" w:color="000000"/>
            </w:tcBorders>
            <w:vAlign w:val="center"/>
          </w:tcPr>
          <w:p w14:paraId="325E6F05" w14:textId="77777777" w:rsidR="0033365C" w:rsidRDefault="0033365C">
            <w:pPr>
              <w:jc w:val="both"/>
              <w:rPr>
                <w:rFonts w:ascii="Times New Roman" w:eastAsia="楷体" w:hAnsi="Times New Roman" w:cs="Times New Roman"/>
                <w:color w:val="000000"/>
                <w:sz w:val="18"/>
                <w:szCs w:val="18"/>
              </w:rPr>
            </w:pPr>
          </w:p>
        </w:tc>
        <w:tc>
          <w:tcPr>
            <w:tcW w:w="567" w:type="dxa"/>
            <w:vMerge/>
            <w:tcBorders>
              <w:bottom w:val="single" w:sz="12" w:space="0" w:color="000000"/>
              <w:right w:val="single" w:sz="12" w:space="0" w:color="000000"/>
            </w:tcBorders>
            <w:vAlign w:val="center"/>
          </w:tcPr>
          <w:p w14:paraId="6BD5F412" w14:textId="77777777" w:rsidR="0033365C" w:rsidRDefault="0033365C">
            <w:pPr>
              <w:jc w:val="center"/>
              <w:textAlignment w:val="center"/>
              <w:rPr>
                <w:rFonts w:ascii="Times New Roman" w:eastAsia="楷体" w:hAnsi="Times New Roman" w:cs="Times New Roman"/>
                <w:color w:val="000000"/>
                <w:sz w:val="18"/>
                <w:szCs w:val="18"/>
              </w:rPr>
            </w:pPr>
          </w:p>
        </w:tc>
        <w:tc>
          <w:tcPr>
            <w:tcW w:w="992" w:type="dxa"/>
            <w:tcBorders>
              <w:bottom w:val="single" w:sz="12" w:space="0" w:color="000000"/>
              <w:right w:val="single" w:sz="12" w:space="0" w:color="000000"/>
            </w:tcBorders>
            <w:vAlign w:val="center"/>
          </w:tcPr>
          <w:p w14:paraId="0A014DE7" w14:textId="77777777" w:rsidR="0033365C" w:rsidRDefault="0033365C">
            <w:pPr>
              <w:jc w:val="center"/>
              <w:textAlignment w:val="center"/>
              <w:rPr>
                <w:rFonts w:ascii="Times New Roman" w:eastAsia="楷体" w:hAnsi="Times New Roman" w:cs="Times New Roman"/>
                <w:color w:val="000000"/>
                <w:kern w:val="0"/>
                <w:sz w:val="18"/>
                <w:szCs w:val="18"/>
                <w:lang w:bidi="ar"/>
              </w:rPr>
            </w:pPr>
          </w:p>
        </w:tc>
        <w:tc>
          <w:tcPr>
            <w:tcW w:w="425" w:type="dxa"/>
            <w:tcBorders>
              <w:bottom w:val="single" w:sz="12" w:space="0" w:color="000000"/>
              <w:right w:val="single" w:sz="12" w:space="0" w:color="000000"/>
            </w:tcBorders>
            <w:vAlign w:val="center"/>
          </w:tcPr>
          <w:p w14:paraId="6F165807" w14:textId="77777777" w:rsidR="0033365C" w:rsidRDefault="0033365C">
            <w:pPr>
              <w:jc w:val="center"/>
              <w:textAlignment w:val="center"/>
              <w:rPr>
                <w:rFonts w:ascii="Times New Roman" w:eastAsia="楷体" w:hAnsi="Times New Roman" w:cs="Times New Roman"/>
                <w:color w:val="000000"/>
                <w:kern w:val="0"/>
                <w:sz w:val="18"/>
                <w:szCs w:val="18"/>
                <w:lang w:bidi="ar"/>
              </w:rPr>
            </w:pPr>
          </w:p>
        </w:tc>
      </w:tr>
    </w:tbl>
    <w:p w14:paraId="63ABCF46" w14:textId="77777777" w:rsidR="0033365C" w:rsidRDefault="003373DE">
      <w:pPr>
        <w:pStyle w:val="a3"/>
        <w:adjustRightInd w:val="0"/>
        <w:snapToGrid w:val="0"/>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 xml:space="preserve">5-9 </w:t>
      </w:r>
      <w:r>
        <w:rPr>
          <w:rFonts w:ascii="Times New Roman" w:eastAsia="楷体" w:hAnsi="Times New Roman" w:cs="Times New Roman"/>
          <w:sz w:val="24"/>
          <w:szCs w:val="24"/>
        </w:rPr>
        <w:t>风险核对表</w:t>
      </w:r>
    </w:p>
    <w:p w14:paraId="513B9C7A" w14:textId="77777777" w:rsidR="0033365C" w:rsidRDefault="003373DE">
      <w:pPr>
        <w:pStyle w:val="2"/>
        <w:spacing w:beforeLines="50" w:before="156" w:afterLines="50" w:after="156" w:line="240" w:lineRule="auto"/>
        <w:rPr>
          <w:rFonts w:ascii="Times New Roman" w:eastAsia="楷体" w:hAnsi="Times New Roman" w:cs="Times New Roman"/>
          <w:color w:val="000000"/>
        </w:rPr>
      </w:pPr>
      <w:bookmarkStart w:id="416" w:name="_Toc331238799"/>
      <w:bookmarkStart w:id="417" w:name="_Toc331243812"/>
      <w:bookmarkStart w:id="418" w:name="_Toc331243633"/>
      <w:bookmarkStart w:id="419" w:name="_Toc320869760"/>
      <w:bookmarkStart w:id="420" w:name="_Toc331545219"/>
      <w:bookmarkStart w:id="421" w:name="_Toc396471032"/>
      <w:bookmarkStart w:id="422" w:name="_Toc15181"/>
      <w:bookmarkStart w:id="423" w:name="_Toc4592130"/>
      <w:bookmarkEnd w:id="409"/>
      <w:bookmarkEnd w:id="410"/>
      <w:bookmarkEnd w:id="411"/>
      <w:bookmarkEnd w:id="412"/>
      <w:bookmarkEnd w:id="413"/>
      <w:bookmarkEnd w:id="414"/>
      <w:bookmarkEnd w:id="415"/>
      <w:r>
        <w:rPr>
          <w:rFonts w:ascii="Times New Roman" w:eastAsia="楷体" w:hAnsi="Times New Roman" w:cs="Times New Roman"/>
          <w:color w:val="000000"/>
        </w:rPr>
        <w:lastRenderedPageBreak/>
        <w:t>5.7</w:t>
      </w:r>
      <w:r>
        <w:rPr>
          <w:rFonts w:ascii="Times New Roman" w:eastAsia="楷体" w:hAnsi="Times New Roman" w:cs="Times New Roman"/>
          <w:color w:val="000000"/>
        </w:rPr>
        <w:t>质量管理</w:t>
      </w:r>
      <w:bookmarkEnd w:id="416"/>
      <w:bookmarkEnd w:id="417"/>
      <w:bookmarkEnd w:id="418"/>
      <w:bookmarkEnd w:id="419"/>
      <w:bookmarkEnd w:id="420"/>
      <w:bookmarkEnd w:id="421"/>
      <w:bookmarkEnd w:id="422"/>
      <w:bookmarkEnd w:id="423"/>
    </w:p>
    <w:p w14:paraId="76EECB4F"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bookmarkStart w:id="424" w:name="_Toc331545220"/>
      <w:bookmarkStart w:id="425" w:name="_Toc396471033"/>
      <w:bookmarkStart w:id="426" w:name="_Toc21073"/>
      <w:bookmarkStart w:id="427" w:name="_Toc331243813"/>
      <w:bookmarkStart w:id="428" w:name="_Toc320869761"/>
      <w:bookmarkStart w:id="429" w:name="_Toc331243634"/>
      <w:bookmarkStart w:id="430" w:name="_Toc331238800"/>
      <w:r>
        <w:rPr>
          <w:rFonts w:ascii="Times New Roman" w:eastAsia="楷体" w:hAnsi="Times New Roman" w:cs="Times New Roman"/>
          <w:color w:val="000000"/>
          <w:sz w:val="24"/>
        </w:rPr>
        <w:t>软件质量就是软件与用户需求相一致的程度。具体地说，软件质量是软件符合明确叙述的功能和性能需求、以及所有专业开发的软件都应具有的隐含特征的程度。</w:t>
      </w:r>
    </w:p>
    <w:p w14:paraId="41FA917B"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color w:val="000000"/>
          <w:sz w:val="24"/>
        </w:rPr>
      </w:pPr>
      <w:r>
        <w:rPr>
          <w:rFonts w:ascii="Times New Roman" w:eastAsia="楷体" w:hAnsi="Times New Roman" w:cs="Times New Roman"/>
          <w:color w:val="000000"/>
          <w:sz w:val="24"/>
        </w:rPr>
        <w:t>软件的质量形成于软件的整个开发过程中，所以在产品的生产过程中，设置稳定过程的上下控制界，防止质量问题的出现。</w:t>
      </w:r>
    </w:p>
    <w:p w14:paraId="44ABF838"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color w:val="000000"/>
          <w:sz w:val="24"/>
        </w:rPr>
      </w:pPr>
      <w:r>
        <w:rPr>
          <w:rFonts w:ascii="Times New Roman" w:eastAsia="楷体" w:hAnsi="Times New Roman" w:cs="Times New Roman"/>
          <w:color w:val="000000"/>
          <w:sz w:val="24"/>
        </w:rPr>
        <w:t>在这个过程中确保质量成本，其中包括预防成本，评价成本，失效成本。低于质量管理带来的收益。</w:t>
      </w:r>
    </w:p>
    <w:p w14:paraId="145E62B3" w14:textId="77777777" w:rsidR="0033365C" w:rsidRDefault="003373DE">
      <w:pPr>
        <w:adjustRightInd w:val="0"/>
        <w:snapToGrid w:val="0"/>
        <w:spacing w:beforeLines="50" w:before="156" w:afterLines="50" w:after="156"/>
        <w:ind w:firstLine="420"/>
        <w:jc w:val="both"/>
        <w:rPr>
          <w:rFonts w:ascii="Times New Roman" w:eastAsia="楷体" w:hAnsi="Times New Roman" w:cs="Times New Roman"/>
          <w:color w:val="000000"/>
          <w:sz w:val="24"/>
        </w:rPr>
      </w:pPr>
      <w:r>
        <w:rPr>
          <w:rFonts w:ascii="Times New Roman" w:eastAsia="楷体" w:hAnsi="Times New Roman" w:cs="Times New Roman"/>
          <w:color w:val="000000"/>
          <w:sz w:val="24"/>
        </w:rPr>
        <w:t>对软件质量方面着重关注的方面采用</w:t>
      </w:r>
      <w:r>
        <w:rPr>
          <w:rFonts w:ascii="Times New Roman" w:eastAsia="楷体" w:hAnsi="Times New Roman" w:cs="Times New Roman"/>
          <w:color w:val="000000"/>
          <w:sz w:val="24"/>
        </w:rPr>
        <w:t> McCall</w:t>
      </w:r>
      <w:r>
        <w:rPr>
          <w:rFonts w:ascii="Times New Roman" w:eastAsia="楷体" w:hAnsi="Times New Roman" w:cs="Times New Roman"/>
          <w:color w:val="000000"/>
          <w:sz w:val="24"/>
        </w:rPr>
        <w:t>软件质量模型，如下图所示：</w:t>
      </w:r>
    </w:p>
    <w:p w14:paraId="03FD2527" w14:textId="77777777" w:rsidR="0033365C" w:rsidRDefault="003373DE">
      <w:pPr>
        <w:adjustRightInd w:val="0"/>
        <w:snapToGrid w:val="0"/>
        <w:spacing w:before="60" w:after="60"/>
        <w:jc w:val="center"/>
        <w:rPr>
          <w:rFonts w:ascii="Times New Roman" w:eastAsia="楷体" w:hAnsi="Times New Roman" w:cs="Times New Roman"/>
          <w:color w:val="000000"/>
          <w:sz w:val="24"/>
          <w:szCs w:val="24"/>
        </w:rPr>
      </w:pPr>
      <w:r>
        <w:rPr>
          <w:rFonts w:ascii="Times New Roman" w:eastAsia="楷体" w:hAnsi="Times New Roman" w:cs="Times New Roman"/>
          <w:noProof/>
        </w:rPr>
        <w:drawing>
          <wp:inline distT="0" distB="0" distL="0" distR="0" wp14:anchorId="5CF2E02C" wp14:editId="6C8EEC32">
            <wp:extent cx="4179570" cy="228092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185864" cy="2284609"/>
                    </a:xfrm>
                    <a:prstGeom prst="rect">
                      <a:avLst/>
                    </a:prstGeom>
                    <a:noFill/>
                    <a:ln>
                      <a:noFill/>
                    </a:ln>
                  </pic:spPr>
                </pic:pic>
              </a:graphicData>
            </a:graphic>
          </wp:inline>
        </w:drawing>
      </w:r>
    </w:p>
    <w:p w14:paraId="2186FE85" w14:textId="77777777" w:rsidR="0033365C" w:rsidRDefault="003373DE">
      <w:pPr>
        <w:adjustRightInd w:val="0"/>
        <w:snapToGrid w:val="0"/>
        <w:spacing w:before="60" w:after="60"/>
        <w:jc w:val="center"/>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图</w:t>
      </w:r>
      <w:r>
        <w:rPr>
          <w:rFonts w:ascii="Times New Roman" w:eastAsia="楷体" w:hAnsi="Times New Roman" w:cs="Times New Roman" w:hint="eastAsia"/>
          <w:color w:val="000000"/>
          <w:sz w:val="24"/>
          <w:szCs w:val="24"/>
        </w:rPr>
        <w:t>5-6</w:t>
      </w:r>
      <w:r>
        <w:rPr>
          <w:rFonts w:ascii="Times New Roman" w:eastAsia="楷体" w:hAnsi="Times New Roman" w:cs="Times New Roman"/>
          <w:color w:val="000000"/>
          <w:sz w:val="24"/>
          <w:szCs w:val="24"/>
        </w:rPr>
        <w:t xml:space="preserve"> M</w:t>
      </w:r>
      <w:r>
        <w:rPr>
          <w:rFonts w:ascii="Times New Roman" w:eastAsia="楷体" w:hAnsi="Times New Roman" w:cs="Times New Roman" w:hint="eastAsia"/>
          <w:color w:val="000000"/>
          <w:sz w:val="24"/>
          <w:szCs w:val="24"/>
        </w:rPr>
        <w:t>c</w:t>
      </w:r>
      <w:r>
        <w:rPr>
          <w:rFonts w:ascii="Times New Roman" w:eastAsia="楷体" w:hAnsi="Times New Roman" w:cs="Times New Roman"/>
          <w:color w:val="000000"/>
          <w:sz w:val="24"/>
          <w:szCs w:val="24"/>
        </w:rPr>
        <w:t>Call</w:t>
      </w:r>
      <w:r>
        <w:rPr>
          <w:rFonts w:ascii="Times New Roman" w:eastAsia="楷体" w:hAnsi="Times New Roman" w:cs="Times New Roman" w:hint="eastAsia"/>
          <w:color w:val="000000"/>
          <w:sz w:val="24"/>
          <w:szCs w:val="24"/>
        </w:rPr>
        <w:t>模型</w:t>
      </w:r>
    </w:p>
    <w:p w14:paraId="52DEF461"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31" w:name="_Toc4592131"/>
      <w:r>
        <w:rPr>
          <w:rFonts w:ascii="Times New Roman" w:eastAsia="楷体" w:hAnsi="Times New Roman" w:cs="Times New Roman"/>
          <w:color w:val="000000"/>
        </w:rPr>
        <w:t>5.7.1</w:t>
      </w:r>
      <w:bookmarkEnd w:id="424"/>
      <w:bookmarkEnd w:id="425"/>
      <w:bookmarkEnd w:id="426"/>
      <w:bookmarkEnd w:id="427"/>
      <w:bookmarkEnd w:id="428"/>
      <w:bookmarkEnd w:id="429"/>
      <w:bookmarkEnd w:id="430"/>
      <w:r>
        <w:rPr>
          <w:rFonts w:ascii="Times New Roman" w:eastAsia="楷体" w:hAnsi="Times New Roman" w:cs="Times New Roman"/>
          <w:color w:val="000000"/>
        </w:rPr>
        <w:t>PAF</w:t>
      </w:r>
      <w:r>
        <w:rPr>
          <w:rFonts w:ascii="Times New Roman" w:eastAsia="楷体" w:hAnsi="Times New Roman" w:cs="Times New Roman"/>
          <w:color w:val="000000"/>
        </w:rPr>
        <w:t>质量成本模型</w:t>
      </w:r>
      <w:bookmarkStart w:id="432" w:name="_Toc16794"/>
      <w:bookmarkStart w:id="433" w:name="_Toc331243636"/>
      <w:bookmarkStart w:id="434" w:name="_Toc331243815"/>
      <w:bookmarkStart w:id="435" w:name="_Toc331545221"/>
      <w:bookmarkStart w:id="436" w:name="_Toc320869763"/>
      <w:bookmarkStart w:id="437" w:name="_Toc270344950"/>
      <w:bookmarkStart w:id="438" w:name="_Toc396471034"/>
      <w:bookmarkStart w:id="439" w:name="_Toc331238802"/>
      <w:bookmarkEnd w:id="431"/>
    </w:p>
    <w:p w14:paraId="4E5212B1" w14:textId="77777777" w:rsidR="0033365C" w:rsidRDefault="003373DE">
      <w:pPr>
        <w:spacing w:beforeLines="50" w:before="156" w:afterLines="50" w:after="156"/>
        <w:jc w:val="center"/>
        <w:rPr>
          <w:rFonts w:ascii="楷体" w:eastAsia="楷体" w:hAnsi="楷体"/>
          <w:sz w:val="24"/>
        </w:rPr>
      </w:pPr>
      <w:r>
        <w:rPr>
          <w:rFonts w:ascii="楷体" w:eastAsia="楷体" w:hAnsi="楷体" w:hint="eastAsia"/>
          <w:sz w:val="24"/>
        </w:rPr>
        <w:t>表5-10</w:t>
      </w:r>
      <w:r>
        <w:rPr>
          <w:rFonts w:ascii="楷体" w:eastAsia="楷体" w:hAnsi="楷体"/>
          <w:sz w:val="24"/>
        </w:rPr>
        <w:t xml:space="preserve"> PAF</w:t>
      </w:r>
      <w:r>
        <w:rPr>
          <w:rFonts w:ascii="楷体" w:eastAsia="楷体" w:hAnsi="楷体" w:hint="eastAsia"/>
          <w:sz w:val="24"/>
        </w:rPr>
        <w:t>质量成本模型</w:t>
      </w:r>
    </w:p>
    <w:tbl>
      <w:tblPr>
        <w:tblStyle w:val="af4"/>
        <w:tblW w:w="8522" w:type="dxa"/>
        <w:jc w:val="center"/>
        <w:tblLayout w:type="fixed"/>
        <w:tblLook w:val="04A0" w:firstRow="1" w:lastRow="0" w:firstColumn="1" w:lastColumn="0" w:noHBand="0" w:noVBand="1"/>
      </w:tblPr>
      <w:tblGrid>
        <w:gridCol w:w="2840"/>
        <w:gridCol w:w="2841"/>
        <w:gridCol w:w="2841"/>
      </w:tblGrid>
      <w:tr w:rsidR="0033365C" w14:paraId="62078838" w14:textId="77777777">
        <w:trPr>
          <w:jc w:val="center"/>
        </w:trPr>
        <w:tc>
          <w:tcPr>
            <w:tcW w:w="2840" w:type="dxa"/>
            <w:shd w:val="clear" w:color="auto" w:fill="A6A6A6" w:themeFill="background1" w:themeFillShade="A6"/>
          </w:tcPr>
          <w:p w14:paraId="3DA3E7E4" w14:textId="77777777" w:rsidR="0033365C" w:rsidRDefault="003373DE">
            <w:pPr>
              <w:adjustRightInd w:val="0"/>
              <w:snapToGrid w:val="0"/>
              <w:spacing w:before="60" w:after="60"/>
              <w:rPr>
                <w:rFonts w:eastAsia="楷体"/>
                <w:b/>
                <w:bCs/>
                <w:color w:val="FFFFFF" w:themeColor="background1"/>
                <w:sz w:val="24"/>
                <w:szCs w:val="24"/>
              </w:rPr>
            </w:pPr>
            <w:r>
              <w:rPr>
                <w:rFonts w:eastAsia="楷体"/>
                <w:b/>
                <w:bCs/>
                <w:color w:val="FFFFFF" w:themeColor="background1"/>
                <w:sz w:val="24"/>
                <w:szCs w:val="24"/>
              </w:rPr>
              <w:t>预防</w:t>
            </w:r>
          </w:p>
        </w:tc>
        <w:tc>
          <w:tcPr>
            <w:tcW w:w="2841" w:type="dxa"/>
            <w:shd w:val="clear" w:color="auto" w:fill="A6A6A6" w:themeFill="background1" w:themeFillShade="A6"/>
          </w:tcPr>
          <w:p w14:paraId="5403FCA1" w14:textId="77777777" w:rsidR="0033365C" w:rsidRDefault="003373DE">
            <w:pPr>
              <w:adjustRightInd w:val="0"/>
              <w:snapToGrid w:val="0"/>
              <w:spacing w:before="60" w:after="60"/>
              <w:rPr>
                <w:rFonts w:eastAsia="楷体"/>
                <w:b/>
                <w:bCs/>
                <w:color w:val="FFFFFF" w:themeColor="background1"/>
                <w:sz w:val="24"/>
                <w:szCs w:val="24"/>
              </w:rPr>
            </w:pPr>
            <w:r>
              <w:rPr>
                <w:rFonts w:eastAsia="楷体"/>
                <w:b/>
                <w:bCs/>
                <w:color w:val="FFFFFF" w:themeColor="background1"/>
                <w:sz w:val="24"/>
                <w:szCs w:val="24"/>
              </w:rPr>
              <w:t>评价</w:t>
            </w:r>
          </w:p>
        </w:tc>
        <w:tc>
          <w:tcPr>
            <w:tcW w:w="2841" w:type="dxa"/>
            <w:shd w:val="clear" w:color="auto" w:fill="A6A6A6" w:themeFill="background1" w:themeFillShade="A6"/>
          </w:tcPr>
          <w:p w14:paraId="37FF8E6C" w14:textId="77777777" w:rsidR="0033365C" w:rsidRDefault="003373DE">
            <w:pPr>
              <w:adjustRightInd w:val="0"/>
              <w:snapToGrid w:val="0"/>
              <w:spacing w:before="60" w:after="60"/>
              <w:rPr>
                <w:rFonts w:eastAsia="楷体"/>
                <w:b/>
                <w:bCs/>
                <w:color w:val="FFFFFF" w:themeColor="background1"/>
                <w:sz w:val="24"/>
                <w:szCs w:val="24"/>
              </w:rPr>
            </w:pPr>
            <w:r>
              <w:rPr>
                <w:rFonts w:eastAsia="楷体"/>
                <w:b/>
                <w:bCs/>
                <w:color w:val="FFFFFF" w:themeColor="background1"/>
                <w:sz w:val="24"/>
                <w:szCs w:val="24"/>
              </w:rPr>
              <w:t>失效</w:t>
            </w:r>
          </w:p>
        </w:tc>
      </w:tr>
      <w:tr w:rsidR="0033365C" w14:paraId="07CD3AAB" w14:textId="77777777">
        <w:trPr>
          <w:jc w:val="center"/>
        </w:trPr>
        <w:tc>
          <w:tcPr>
            <w:tcW w:w="2840" w:type="dxa"/>
          </w:tcPr>
          <w:p w14:paraId="5601B504"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培训</w:t>
            </w:r>
          </w:p>
        </w:tc>
        <w:tc>
          <w:tcPr>
            <w:tcW w:w="2841" w:type="dxa"/>
          </w:tcPr>
          <w:p w14:paraId="1A8A5124"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审查</w:t>
            </w:r>
          </w:p>
        </w:tc>
        <w:tc>
          <w:tcPr>
            <w:tcW w:w="2841" w:type="dxa"/>
          </w:tcPr>
          <w:p w14:paraId="4757A121"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Regression Test</w:t>
            </w:r>
          </w:p>
        </w:tc>
      </w:tr>
      <w:tr w:rsidR="0033365C" w14:paraId="16FB0F0A" w14:textId="77777777">
        <w:trPr>
          <w:jc w:val="center"/>
        </w:trPr>
        <w:tc>
          <w:tcPr>
            <w:tcW w:w="2840" w:type="dxa"/>
          </w:tcPr>
          <w:p w14:paraId="67507721"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计划</w:t>
            </w:r>
          </w:p>
        </w:tc>
        <w:tc>
          <w:tcPr>
            <w:tcW w:w="2841" w:type="dxa"/>
          </w:tcPr>
          <w:p w14:paraId="14F711FF"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测试</w:t>
            </w:r>
          </w:p>
        </w:tc>
        <w:tc>
          <w:tcPr>
            <w:tcW w:w="2841" w:type="dxa"/>
          </w:tcPr>
          <w:p w14:paraId="657A116A"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服务</w:t>
            </w:r>
          </w:p>
        </w:tc>
      </w:tr>
      <w:tr w:rsidR="0033365C" w14:paraId="0CB6C9F7" w14:textId="77777777">
        <w:trPr>
          <w:jc w:val="center"/>
        </w:trPr>
        <w:tc>
          <w:tcPr>
            <w:tcW w:w="2840" w:type="dxa"/>
          </w:tcPr>
          <w:p w14:paraId="387CABF4"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过程研究和改进</w:t>
            </w:r>
          </w:p>
        </w:tc>
        <w:tc>
          <w:tcPr>
            <w:tcW w:w="2841" w:type="dxa"/>
          </w:tcPr>
          <w:p w14:paraId="21DD87C2"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监控</w:t>
            </w:r>
          </w:p>
        </w:tc>
        <w:tc>
          <w:tcPr>
            <w:tcW w:w="2841" w:type="dxa"/>
          </w:tcPr>
          <w:p w14:paraId="4AADE854"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修复</w:t>
            </w:r>
          </w:p>
        </w:tc>
      </w:tr>
      <w:tr w:rsidR="0033365C" w14:paraId="5C3321B4" w14:textId="77777777">
        <w:trPr>
          <w:jc w:val="center"/>
        </w:trPr>
        <w:tc>
          <w:tcPr>
            <w:tcW w:w="2840" w:type="dxa"/>
          </w:tcPr>
          <w:p w14:paraId="5B6ECE56"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咨询</w:t>
            </w:r>
          </w:p>
        </w:tc>
        <w:tc>
          <w:tcPr>
            <w:tcW w:w="2841" w:type="dxa"/>
          </w:tcPr>
          <w:p w14:paraId="44EEAFA1"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度量</w:t>
            </w:r>
          </w:p>
        </w:tc>
        <w:tc>
          <w:tcPr>
            <w:tcW w:w="2841" w:type="dxa"/>
          </w:tcPr>
          <w:p w14:paraId="13D48D08"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缺陷分析</w:t>
            </w:r>
          </w:p>
        </w:tc>
      </w:tr>
      <w:tr w:rsidR="0033365C" w14:paraId="126B7026" w14:textId="77777777">
        <w:trPr>
          <w:jc w:val="center"/>
        </w:trPr>
        <w:tc>
          <w:tcPr>
            <w:tcW w:w="2840" w:type="dxa"/>
          </w:tcPr>
          <w:p w14:paraId="30A0E044"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获得资格</w:t>
            </w:r>
          </w:p>
        </w:tc>
        <w:tc>
          <w:tcPr>
            <w:tcW w:w="2841" w:type="dxa"/>
          </w:tcPr>
          <w:p w14:paraId="26C85D6E"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验证</w:t>
            </w:r>
          </w:p>
        </w:tc>
        <w:tc>
          <w:tcPr>
            <w:tcW w:w="2841" w:type="dxa"/>
          </w:tcPr>
          <w:p w14:paraId="6FB51ECC"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投诉处理解决</w:t>
            </w:r>
          </w:p>
        </w:tc>
      </w:tr>
      <w:tr w:rsidR="0033365C" w14:paraId="4D96A532" w14:textId="77777777">
        <w:trPr>
          <w:jc w:val="center"/>
        </w:trPr>
        <w:tc>
          <w:tcPr>
            <w:tcW w:w="2840" w:type="dxa"/>
          </w:tcPr>
          <w:p w14:paraId="3EBA14FB" w14:textId="77777777" w:rsidR="0033365C" w:rsidRDefault="0033365C">
            <w:pPr>
              <w:adjustRightInd w:val="0"/>
              <w:snapToGrid w:val="0"/>
              <w:spacing w:before="60" w:after="60"/>
              <w:rPr>
                <w:rFonts w:eastAsia="楷体"/>
                <w:color w:val="000000"/>
                <w:kern w:val="0"/>
                <w:sz w:val="24"/>
                <w:szCs w:val="24"/>
              </w:rPr>
            </w:pPr>
          </w:p>
        </w:tc>
        <w:tc>
          <w:tcPr>
            <w:tcW w:w="2841" w:type="dxa"/>
          </w:tcPr>
          <w:p w14:paraId="03C3BD59"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分析</w:t>
            </w:r>
          </w:p>
        </w:tc>
        <w:tc>
          <w:tcPr>
            <w:tcW w:w="2841" w:type="dxa"/>
          </w:tcPr>
          <w:p w14:paraId="0743C2D9" w14:textId="77777777" w:rsidR="0033365C" w:rsidRDefault="0033365C">
            <w:pPr>
              <w:adjustRightInd w:val="0"/>
              <w:snapToGrid w:val="0"/>
              <w:spacing w:before="60" w:after="60"/>
              <w:rPr>
                <w:rFonts w:eastAsia="楷体"/>
                <w:color w:val="000000"/>
                <w:kern w:val="0"/>
                <w:sz w:val="24"/>
                <w:szCs w:val="24"/>
              </w:rPr>
            </w:pPr>
          </w:p>
        </w:tc>
      </w:tr>
      <w:tr w:rsidR="0033365C" w14:paraId="6B86709E" w14:textId="77777777">
        <w:trPr>
          <w:jc w:val="center"/>
        </w:trPr>
        <w:tc>
          <w:tcPr>
            <w:tcW w:w="2840" w:type="dxa"/>
          </w:tcPr>
          <w:p w14:paraId="274C4901" w14:textId="77777777" w:rsidR="0033365C" w:rsidRDefault="0033365C">
            <w:pPr>
              <w:adjustRightInd w:val="0"/>
              <w:snapToGrid w:val="0"/>
              <w:spacing w:before="60" w:after="60"/>
              <w:rPr>
                <w:rFonts w:eastAsia="楷体"/>
                <w:color w:val="000000"/>
                <w:kern w:val="0"/>
                <w:sz w:val="24"/>
                <w:szCs w:val="24"/>
              </w:rPr>
            </w:pPr>
          </w:p>
        </w:tc>
        <w:tc>
          <w:tcPr>
            <w:tcW w:w="2841" w:type="dxa"/>
          </w:tcPr>
          <w:p w14:paraId="34997D09" w14:textId="77777777" w:rsidR="0033365C" w:rsidRDefault="003373DE">
            <w:pPr>
              <w:adjustRightInd w:val="0"/>
              <w:snapToGrid w:val="0"/>
              <w:spacing w:before="60" w:after="60"/>
              <w:rPr>
                <w:rFonts w:eastAsia="楷体"/>
                <w:color w:val="000000"/>
                <w:kern w:val="0"/>
                <w:sz w:val="24"/>
                <w:szCs w:val="24"/>
              </w:rPr>
            </w:pPr>
            <w:r>
              <w:rPr>
                <w:rFonts w:eastAsia="楷体"/>
                <w:color w:val="000000"/>
                <w:kern w:val="0"/>
                <w:sz w:val="24"/>
                <w:szCs w:val="24"/>
              </w:rPr>
              <w:t>确认</w:t>
            </w:r>
          </w:p>
        </w:tc>
        <w:tc>
          <w:tcPr>
            <w:tcW w:w="2841" w:type="dxa"/>
          </w:tcPr>
          <w:p w14:paraId="7F5E9BA8" w14:textId="77777777" w:rsidR="0033365C" w:rsidRDefault="0033365C">
            <w:pPr>
              <w:adjustRightInd w:val="0"/>
              <w:snapToGrid w:val="0"/>
              <w:spacing w:before="60" w:after="60"/>
              <w:rPr>
                <w:rFonts w:eastAsia="楷体"/>
                <w:color w:val="000000"/>
                <w:kern w:val="0"/>
                <w:sz w:val="24"/>
                <w:szCs w:val="24"/>
              </w:rPr>
            </w:pPr>
          </w:p>
        </w:tc>
      </w:tr>
    </w:tbl>
    <w:p w14:paraId="1F9B4F84"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40" w:name="_Toc4592132"/>
      <w:r>
        <w:rPr>
          <w:rFonts w:ascii="Times New Roman" w:eastAsia="楷体" w:hAnsi="Times New Roman" w:cs="Times New Roman"/>
          <w:color w:val="000000"/>
        </w:rPr>
        <w:t>5.7.2</w:t>
      </w:r>
      <w:bookmarkEnd w:id="432"/>
      <w:bookmarkEnd w:id="433"/>
      <w:bookmarkEnd w:id="434"/>
      <w:bookmarkEnd w:id="435"/>
      <w:bookmarkEnd w:id="436"/>
      <w:bookmarkEnd w:id="437"/>
      <w:bookmarkEnd w:id="438"/>
      <w:bookmarkEnd w:id="439"/>
      <w:r>
        <w:rPr>
          <w:rFonts w:ascii="Times New Roman" w:eastAsia="楷体" w:hAnsi="Times New Roman" w:cs="Times New Roman"/>
          <w:color w:val="000000"/>
        </w:rPr>
        <w:t>技术评审管理</w:t>
      </w:r>
      <w:bookmarkEnd w:id="440"/>
    </w:p>
    <w:p w14:paraId="24464702"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bookmarkStart w:id="441" w:name="_Toc331545222"/>
      <w:bookmarkStart w:id="442" w:name="_Toc396471035"/>
      <w:bookmarkStart w:id="443" w:name="_Toc320869764"/>
      <w:bookmarkStart w:id="444" w:name="_Toc331238803"/>
      <w:bookmarkStart w:id="445" w:name="_Toc331243816"/>
      <w:bookmarkStart w:id="446" w:name="_Toc331243637"/>
      <w:bookmarkStart w:id="447" w:name="_Toc26672"/>
      <w:r>
        <w:rPr>
          <w:rFonts w:ascii="Times New Roman" w:eastAsia="楷体" w:hAnsi="Times New Roman" w:cs="Times New Roman"/>
          <w:color w:val="000000"/>
          <w:sz w:val="24"/>
        </w:rPr>
        <w:t>就是对工作成果进行审查和分析，发现其中的缺陷，并帮助开发人员及时消除缺陷。</w:t>
      </w:r>
    </w:p>
    <w:p w14:paraId="371ED937"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技术评审的主要对象：需求和设计规格说明、代码、测试计划、用户手册等。</w:t>
      </w:r>
    </w:p>
    <w:p w14:paraId="357FE361"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lastRenderedPageBreak/>
        <w:t>技术评审分为正式技术评审和非正式技术评审两种基本类型，前者比较严格，需要举行评审会议，参加人员比较多，后者的形式比较灵活，通常在同伴之间开展，不必举行评审会议，参与人员相对较少。</w:t>
      </w:r>
    </w:p>
    <w:p w14:paraId="0642D643"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一般来说，对重要性和复杂性较高的工作成果，应进行正式技术评审，对重要性和复杂性相对较低的工作成果，可进行非正式技术评审。</w:t>
      </w:r>
    </w:p>
    <w:p w14:paraId="4D226988"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技术评审管理流程如下表所示</w:t>
      </w:r>
    </w:p>
    <w:p w14:paraId="3C377227" w14:textId="77777777" w:rsidR="0033365C" w:rsidRDefault="003373DE">
      <w:pPr>
        <w:pStyle w:val="a3"/>
        <w:adjustRightInd w:val="0"/>
        <w:snapToGrid w:val="0"/>
        <w:spacing w:beforeLines="50" w:before="156" w:afterLines="50" w:after="156"/>
        <w:jc w:val="center"/>
        <w:rPr>
          <w:rFonts w:ascii="Times New Roman" w:eastAsia="楷体" w:hAnsi="Times New Roman" w:cs="Times New Roman"/>
          <w:sz w:val="24"/>
          <w:szCs w:val="21"/>
        </w:rPr>
      </w:pPr>
      <w:r>
        <w:rPr>
          <w:rFonts w:ascii="Times New Roman" w:eastAsia="楷体" w:hAnsi="Times New Roman" w:cs="Times New Roman"/>
          <w:sz w:val="24"/>
          <w:szCs w:val="21"/>
        </w:rPr>
        <w:t>表</w:t>
      </w:r>
      <w:r>
        <w:rPr>
          <w:rFonts w:ascii="Times New Roman" w:eastAsia="楷体" w:hAnsi="Times New Roman" w:cs="Times New Roman"/>
          <w:sz w:val="24"/>
          <w:szCs w:val="21"/>
        </w:rPr>
        <w:t>5-1</w:t>
      </w:r>
      <w:r>
        <w:rPr>
          <w:rFonts w:ascii="Times New Roman" w:eastAsia="楷体" w:hAnsi="Times New Roman" w:cs="Times New Roman" w:hint="eastAsia"/>
          <w:sz w:val="24"/>
          <w:szCs w:val="21"/>
        </w:rPr>
        <w:t>1</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技术评审管理流程</w:t>
      </w:r>
    </w:p>
    <w:tbl>
      <w:tblPr>
        <w:tblW w:w="7938" w:type="dxa"/>
        <w:jc w:val="center"/>
        <w:tblBorders>
          <w:top w:val="single" w:sz="8" w:space="0" w:color="7F7F7F"/>
          <w:left w:val="single" w:sz="8" w:space="0" w:color="7F7F7F"/>
          <w:bottom w:val="single" w:sz="8" w:space="0" w:color="7F7F7F"/>
          <w:right w:val="single" w:sz="8" w:space="0" w:color="7F7F7F"/>
          <w:insideH w:val="single" w:sz="4" w:space="0" w:color="7F7F7F"/>
          <w:insideV w:val="single" w:sz="4" w:space="0" w:color="7F7F7F"/>
        </w:tblBorders>
        <w:shd w:val="clear" w:color="auto" w:fill="C7D9F1"/>
        <w:tblLayout w:type="fixed"/>
        <w:tblLook w:val="04A0" w:firstRow="1" w:lastRow="0" w:firstColumn="1" w:lastColumn="0" w:noHBand="0" w:noVBand="1"/>
      </w:tblPr>
      <w:tblGrid>
        <w:gridCol w:w="2268"/>
        <w:gridCol w:w="5670"/>
      </w:tblGrid>
      <w:tr w:rsidR="0033365C" w14:paraId="229F354B" w14:textId="77777777">
        <w:trPr>
          <w:jc w:val="center"/>
        </w:trPr>
        <w:tc>
          <w:tcPr>
            <w:tcW w:w="2268" w:type="dxa"/>
            <w:tcBorders>
              <w:tl2br w:val="nil"/>
              <w:tr2bl w:val="nil"/>
            </w:tcBorders>
            <w:shd w:val="clear" w:color="auto" w:fill="A6A6A6" w:themeFill="background1" w:themeFillShade="A6"/>
          </w:tcPr>
          <w:p w14:paraId="362323A7" w14:textId="77777777" w:rsidR="0033365C" w:rsidRDefault="003373DE">
            <w:pPr>
              <w:pStyle w:val="23"/>
              <w:spacing w:before="60" w:after="60"/>
              <w:ind w:firstLineChars="0" w:firstLine="0"/>
              <w:jc w:val="center"/>
              <w:rPr>
                <w:rFonts w:ascii="Times New Roman" w:eastAsia="楷体" w:hAnsi="Times New Roman" w:cs="Times New Roman"/>
                <w:b/>
                <w:color w:val="FFFFFF"/>
                <w:sz w:val="24"/>
              </w:rPr>
            </w:pPr>
            <w:r>
              <w:rPr>
                <w:rFonts w:ascii="Times New Roman" w:eastAsia="楷体" w:hAnsi="Times New Roman" w:cs="Times New Roman"/>
                <w:b/>
                <w:color w:val="FFFFFF"/>
                <w:sz w:val="24"/>
              </w:rPr>
              <w:t>关键人员</w:t>
            </w:r>
          </w:p>
        </w:tc>
        <w:tc>
          <w:tcPr>
            <w:tcW w:w="5670" w:type="dxa"/>
            <w:tcBorders>
              <w:tl2br w:val="nil"/>
              <w:tr2bl w:val="nil"/>
            </w:tcBorders>
            <w:shd w:val="clear" w:color="auto" w:fill="A6A6A6" w:themeFill="background1" w:themeFillShade="A6"/>
          </w:tcPr>
          <w:p w14:paraId="7D1B7D34" w14:textId="77777777" w:rsidR="0033365C" w:rsidRDefault="003373DE">
            <w:pPr>
              <w:pStyle w:val="23"/>
              <w:spacing w:before="60" w:after="60"/>
              <w:ind w:firstLineChars="0" w:firstLine="0"/>
              <w:jc w:val="center"/>
              <w:rPr>
                <w:rFonts w:ascii="Times New Roman" w:eastAsia="楷体" w:hAnsi="Times New Roman" w:cs="Times New Roman"/>
                <w:b/>
                <w:color w:val="FFFFFF"/>
                <w:sz w:val="24"/>
              </w:rPr>
            </w:pPr>
            <w:r>
              <w:rPr>
                <w:rFonts w:ascii="Times New Roman" w:eastAsia="楷体" w:hAnsi="Times New Roman" w:cs="Times New Roman"/>
                <w:b/>
                <w:color w:val="FFFFFF"/>
                <w:sz w:val="24"/>
              </w:rPr>
              <w:t>主要内容</w:t>
            </w:r>
          </w:p>
        </w:tc>
      </w:tr>
      <w:tr w:rsidR="0033365C" w14:paraId="16CF6D35" w14:textId="77777777">
        <w:trPr>
          <w:jc w:val="center"/>
        </w:trPr>
        <w:tc>
          <w:tcPr>
            <w:tcW w:w="2268" w:type="dxa"/>
            <w:tcBorders>
              <w:tl2br w:val="nil"/>
              <w:tr2bl w:val="nil"/>
            </w:tcBorders>
            <w:shd w:val="clear" w:color="auto" w:fill="FFFFFF"/>
          </w:tcPr>
          <w:p w14:paraId="50CC4C65"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评审组长</w:t>
            </w:r>
          </w:p>
        </w:tc>
        <w:tc>
          <w:tcPr>
            <w:tcW w:w="5670" w:type="dxa"/>
            <w:tcBorders>
              <w:tl2br w:val="nil"/>
              <w:tr2bl w:val="nil"/>
            </w:tcBorders>
            <w:shd w:val="clear" w:color="auto" w:fill="FFFFFF"/>
          </w:tcPr>
          <w:p w14:paraId="489BA9D7"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评审组长把待评审的材料分发给每个评审者，评审者（包括评审组长）审查材料，记下相关的要点，为评审会议做准备。</w:t>
            </w:r>
          </w:p>
        </w:tc>
      </w:tr>
      <w:tr w:rsidR="0033365C" w14:paraId="11DCE3F8" w14:textId="77777777">
        <w:trPr>
          <w:jc w:val="center"/>
        </w:trPr>
        <w:tc>
          <w:tcPr>
            <w:tcW w:w="2268" w:type="dxa"/>
            <w:tcBorders>
              <w:tl2br w:val="nil"/>
              <w:tr2bl w:val="nil"/>
            </w:tcBorders>
            <w:shd w:val="clear" w:color="auto" w:fill="FFFFFF"/>
          </w:tcPr>
          <w:p w14:paraId="2E9D4466"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评审组长</w:t>
            </w:r>
          </w:p>
        </w:tc>
        <w:tc>
          <w:tcPr>
            <w:tcW w:w="5670" w:type="dxa"/>
            <w:tcBorders>
              <w:tl2br w:val="nil"/>
              <w:tr2bl w:val="nil"/>
            </w:tcBorders>
            <w:shd w:val="clear" w:color="auto" w:fill="FFFFFF"/>
          </w:tcPr>
          <w:p w14:paraId="6255D518"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开评审会议。评审会议由评审组长、评审者、评审对象的开发者参加。其中的一个评审者充当记录员，负责记录会议中发现的所有问题。</w:t>
            </w:r>
          </w:p>
        </w:tc>
      </w:tr>
      <w:tr w:rsidR="0033365C" w14:paraId="5BB3CD41" w14:textId="77777777">
        <w:trPr>
          <w:jc w:val="center"/>
        </w:trPr>
        <w:tc>
          <w:tcPr>
            <w:tcW w:w="2268" w:type="dxa"/>
            <w:tcBorders>
              <w:tl2br w:val="nil"/>
              <w:tr2bl w:val="nil"/>
            </w:tcBorders>
            <w:shd w:val="clear" w:color="auto" w:fill="FFFFFF"/>
          </w:tcPr>
          <w:p w14:paraId="62226A4C"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开发小组</w:t>
            </w:r>
          </w:p>
        </w:tc>
        <w:tc>
          <w:tcPr>
            <w:tcW w:w="5670" w:type="dxa"/>
            <w:tcBorders>
              <w:tl2br w:val="nil"/>
              <w:tr2bl w:val="nil"/>
            </w:tcBorders>
            <w:shd w:val="clear" w:color="auto" w:fill="FFFFFF"/>
          </w:tcPr>
          <w:p w14:paraId="5D54D134"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由开发小组对提交的评审对象进行讲解。同时评审者可对开发者提问，提出建议和要求，展开讨论。</w:t>
            </w:r>
          </w:p>
          <w:p w14:paraId="19EAB1CD"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在讨论中如果发现了问题和错误，由记录员记录下来。</w:t>
            </w:r>
          </w:p>
        </w:tc>
      </w:tr>
      <w:tr w:rsidR="0033365C" w14:paraId="5B3F974B" w14:textId="77777777">
        <w:trPr>
          <w:jc w:val="center"/>
        </w:trPr>
        <w:tc>
          <w:tcPr>
            <w:tcW w:w="2268" w:type="dxa"/>
            <w:tcBorders>
              <w:tl2br w:val="nil"/>
              <w:tr2bl w:val="nil"/>
            </w:tcBorders>
            <w:shd w:val="clear" w:color="auto" w:fill="FFFFFF"/>
          </w:tcPr>
          <w:p w14:paraId="1BD610E8"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参会人员</w:t>
            </w:r>
          </w:p>
        </w:tc>
        <w:tc>
          <w:tcPr>
            <w:tcW w:w="5670" w:type="dxa"/>
            <w:tcBorders>
              <w:tl2br w:val="nil"/>
              <w:tr2bl w:val="nil"/>
            </w:tcBorders>
            <w:shd w:val="clear" w:color="auto" w:fill="FFFFFF"/>
          </w:tcPr>
          <w:p w14:paraId="7E534308"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决定作出后，所有参加会议的人员签字，确认会议结果。</w:t>
            </w:r>
          </w:p>
        </w:tc>
      </w:tr>
      <w:tr w:rsidR="0033365C" w14:paraId="1A225BBA" w14:textId="77777777">
        <w:trPr>
          <w:jc w:val="center"/>
        </w:trPr>
        <w:tc>
          <w:tcPr>
            <w:tcW w:w="2268" w:type="dxa"/>
            <w:tcBorders>
              <w:tl2br w:val="nil"/>
              <w:tr2bl w:val="nil"/>
            </w:tcBorders>
            <w:shd w:val="clear" w:color="auto" w:fill="FFFFFF"/>
          </w:tcPr>
          <w:p w14:paraId="319C0F29"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评审组长</w:t>
            </w:r>
          </w:p>
        </w:tc>
        <w:tc>
          <w:tcPr>
            <w:tcW w:w="5670" w:type="dxa"/>
            <w:tcBorders>
              <w:tl2br w:val="nil"/>
              <w:tr2bl w:val="nil"/>
            </w:tcBorders>
            <w:shd w:val="clear" w:color="auto" w:fill="FFFFFF"/>
          </w:tcPr>
          <w:p w14:paraId="4AFE557C"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技术评审会议后，要完成一个</w:t>
            </w:r>
            <w:r>
              <w:rPr>
                <w:rFonts w:ascii="Times New Roman" w:eastAsia="楷体" w:hAnsi="Times New Roman" w:cs="Times New Roman"/>
                <w:color w:val="000000"/>
                <w:sz w:val="24"/>
              </w:rPr>
              <w:t>“</w:t>
            </w:r>
            <w:r>
              <w:rPr>
                <w:rFonts w:ascii="Times New Roman" w:eastAsia="楷体" w:hAnsi="Times New Roman" w:cs="Times New Roman"/>
                <w:color w:val="000000"/>
                <w:sz w:val="24"/>
              </w:rPr>
              <w:t>评审总结报告</w:t>
            </w:r>
            <w:r>
              <w:rPr>
                <w:rFonts w:ascii="Times New Roman" w:eastAsia="楷体" w:hAnsi="Times New Roman" w:cs="Times New Roman"/>
                <w:color w:val="000000"/>
                <w:sz w:val="24"/>
              </w:rPr>
              <w:t>”</w:t>
            </w:r>
            <w:r>
              <w:rPr>
                <w:rFonts w:ascii="Times New Roman" w:eastAsia="楷体" w:hAnsi="Times New Roman" w:cs="Times New Roman"/>
                <w:color w:val="000000"/>
                <w:sz w:val="24"/>
              </w:rPr>
              <w:t>，其内容包括：评审对象是什么？谁参加了评审？评审的结论是什么？有哪些重要发现？</w:t>
            </w:r>
          </w:p>
        </w:tc>
      </w:tr>
      <w:tr w:rsidR="0033365C" w14:paraId="2C74A313" w14:textId="77777777">
        <w:trPr>
          <w:jc w:val="center"/>
        </w:trPr>
        <w:tc>
          <w:tcPr>
            <w:tcW w:w="2268" w:type="dxa"/>
            <w:tcBorders>
              <w:tl2br w:val="nil"/>
              <w:tr2bl w:val="nil"/>
            </w:tcBorders>
            <w:shd w:val="clear" w:color="auto" w:fill="FFFFFF"/>
          </w:tcPr>
          <w:p w14:paraId="3325B4B4"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开发者</w:t>
            </w:r>
          </w:p>
        </w:tc>
        <w:tc>
          <w:tcPr>
            <w:tcW w:w="5670" w:type="dxa"/>
            <w:tcBorders>
              <w:tl2br w:val="nil"/>
              <w:tr2bl w:val="nil"/>
            </w:tcBorders>
            <w:shd w:val="clear" w:color="auto" w:fill="FFFFFF"/>
          </w:tcPr>
          <w:p w14:paraId="489237D4" w14:textId="77777777" w:rsidR="0033365C" w:rsidRDefault="003373DE">
            <w:pPr>
              <w:pStyle w:val="23"/>
              <w:spacing w:before="60" w:after="60"/>
              <w:ind w:firstLineChars="0" w:firstLine="0"/>
              <w:jc w:val="both"/>
              <w:rPr>
                <w:rFonts w:ascii="Times New Roman" w:eastAsia="楷体" w:hAnsi="Times New Roman" w:cs="Times New Roman"/>
                <w:color w:val="000000"/>
                <w:sz w:val="24"/>
              </w:rPr>
            </w:pPr>
            <w:r>
              <w:rPr>
                <w:rFonts w:ascii="Times New Roman" w:eastAsia="楷体" w:hAnsi="Times New Roman" w:cs="Times New Roman"/>
                <w:color w:val="000000"/>
                <w:sz w:val="24"/>
              </w:rPr>
              <w:t>跟踪与审核。开发者修改工作成果，消除已发现的缺陷。由指定的审查人员跟踪每个缺陷的状态，直到工作成果合格为止。</w:t>
            </w:r>
          </w:p>
        </w:tc>
      </w:tr>
    </w:tbl>
    <w:p w14:paraId="11A0C854" w14:textId="77777777" w:rsidR="0033365C" w:rsidRDefault="003373DE">
      <w:pPr>
        <w:spacing w:beforeLines="50" w:before="156" w:afterLines="50" w:after="156"/>
        <w:jc w:val="both"/>
        <w:rPr>
          <w:rFonts w:ascii="Times New Roman" w:eastAsia="楷体" w:hAnsi="Times New Roman" w:cs="Times New Roman"/>
          <w:sz w:val="24"/>
        </w:rPr>
      </w:pPr>
      <w:r>
        <w:rPr>
          <w:rFonts w:ascii="Times New Roman" w:eastAsia="楷体" w:hAnsi="Times New Roman" w:cs="Times New Roman"/>
          <w:sz w:val="24"/>
        </w:rPr>
        <w:t>技术评审注意事项</w:t>
      </w:r>
    </w:p>
    <w:p w14:paraId="6031E95F"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评审产品，而不是评审人。评审会议的气氛要轻松和愉快，注意提出问题时的方式和态度，不要让产品开发者产生被审问的感受。</w:t>
      </w:r>
    </w:p>
    <w:p w14:paraId="75D2DDD1"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制订评审会议的议程并遵守进度。不要让会议过分拖延。问题的具体解决方案可以在会后讨论。</w:t>
      </w:r>
    </w:p>
    <w:p w14:paraId="359481E1" w14:textId="77777777" w:rsidR="0033365C" w:rsidRDefault="003373DE">
      <w:p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使用检查清单。为不同的软件产品（需求、设计、代码等）开发检查清单，在检查清单中列出所有重要的、常见的问题，这样可以使评审会议聚焦于一些重要问题。</w:t>
      </w:r>
    </w:p>
    <w:p w14:paraId="1D475E65" w14:textId="77777777" w:rsidR="0033365C" w:rsidRDefault="003373DE">
      <w:pPr>
        <w:pStyle w:val="3"/>
        <w:spacing w:beforeLines="50" w:before="156" w:afterLines="50" w:after="156"/>
        <w:ind w:leftChars="0" w:left="0"/>
        <w:rPr>
          <w:rFonts w:ascii="Times New Roman" w:eastAsia="楷体" w:hAnsi="Times New Roman" w:cs="Times New Roman"/>
          <w:color w:val="000000"/>
          <w:szCs w:val="21"/>
        </w:rPr>
      </w:pPr>
      <w:bookmarkStart w:id="448" w:name="_Toc4592133"/>
      <w:r>
        <w:rPr>
          <w:rFonts w:ascii="Times New Roman" w:eastAsia="楷体" w:hAnsi="Times New Roman" w:cs="Times New Roman"/>
          <w:szCs w:val="21"/>
        </w:rPr>
        <w:t>5.7.3</w:t>
      </w:r>
      <w:r>
        <w:rPr>
          <w:rFonts w:ascii="Times New Roman" w:eastAsia="楷体" w:hAnsi="Times New Roman" w:cs="Times New Roman"/>
          <w:color w:val="000000"/>
          <w:szCs w:val="21"/>
        </w:rPr>
        <w:t>软件测试管理</w:t>
      </w:r>
      <w:bookmarkEnd w:id="448"/>
    </w:p>
    <w:p w14:paraId="55FD115F"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rPr>
      </w:pPr>
      <w:bookmarkStart w:id="449" w:name="_Hlk294924"/>
      <w:r>
        <w:rPr>
          <w:rFonts w:ascii="Times New Roman" w:eastAsia="楷体" w:hAnsi="Times New Roman" w:cs="Times New Roman"/>
          <w:color w:val="000000"/>
          <w:sz w:val="24"/>
        </w:rPr>
        <w:t>软件测试是通过执行软件来发现缺陷，它是控制软件质量的重要手段和关键活动。</w:t>
      </w:r>
    </w:p>
    <w:p w14:paraId="68904AB1" w14:textId="77777777" w:rsidR="0033365C" w:rsidRDefault="003373DE">
      <w:pPr>
        <w:widowControl w:val="0"/>
        <w:numPr>
          <w:ilvl w:val="0"/>
          <w:numId w:val="14"/>
        </w:numPr>
        <w:adjustRightInd w:val="0"/>
        <w:snapToGrid w:val="0"/>
        <w:spacing w:beforeLines="50" w:before="156" w:afterLines="50" w:after="156"/>
        <w:ind w:firstLineChars="200"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测试进度安排，如表</w:t>
      </w:r>
      <w:r>
        <w:rPr>
          <w:rFonts w:ascii="Times New Roman" w:eastAsia="楷体" w:hAnsi="Times New Roman" w:cs="Times New Roman"/>
          <w:color w:val="000000"/>
          <w:sz w:val="24"/>
        </w:rPr>
        <w:t>5-1</w:t>
      </w:r>
      <w:r>
        <w:rPr>
          <w:rFonts w:ascii="Times New Roman" w:eastAsia="楷体" w:hAnsi="Times New Roman" w:cs="Times New Roman" w:hint="eastAsia"/>
          <w:color w:val="000000"/>
          <w:sz w:val="24"/>
        </w:rPr>
        <w:t>2</w:t>
      </w:r>
      <w:r>
        <w:rPr>
          <w:rFonts w:ascii="Times New Roman" w:eastAsia="楷体" w:hAnsi="Times New Roman" w:cs="Times New Roman"/>
          <w:color w:val="000000"/>
          <w:sz w:val="24"/>
        </w:rPr>
        <w:t>所示。</w:t>
      </w:r>
    </w:p>
    <w:p w14:paraId="028E58B3" w14:textId="77777777" w:rsidR="0033365C" w:rsidRDefault="003373DE">
      <w:pPr>
        <w:pStyle w:val="a3"/>
        <w:adjustRightInd w:val="0"/>
        <w:snapToGrid w:val="0"/>
        <w:spacing w:beforeLines="50" w:before="156" w:afterLines="50" w:after="156"/>
        <w:jc w:val="center"/>
        <w:rPr>
          <w:rFonts w:ascii="Times New Roman" w:eastAsia="楷体" w:hAnsi="Times New Roman" w:cs="Times New Roman"/>
          <w:sz w:val="24"/>
          <w:szCs w:val="21"/>
        </w:rPr>
      </w:pPr>
      <w:r>
        <w:rPr>
          <w:rFonts w:ascii="Times New Roman" w:eastAsia="楷体" w:hAnsi="Times New Roman" w:cs="Times New Roman"/>
          <w:sz w:val="24"/>
          <w:szCs w:val="21"/>
        </w:rPr>
        <w:lastRenderedPageBreak/>
        <w:t>表</w:t>
      </w:r>
      <w:r>
        <w:rPr>
          <w:rFonts w:ascii="Times New Roman" w:eastAsia="楷体" w:hAnsi="Times New Roman" w:cs="Times New Roman"/>
          <w:sz w:val="24"/>
          <w:szCs w:val="21"/>
        </w:rPr>
        <w:t>5-1</w:t>
      </w:r>
      <w:r>
        <w:rPr>
          <w:rFonts w:ascii="Times New Roman" w:eastAsia="楷体" w:hAnsi="Times New Roman" w:cs="Times New Roman" w:hint="eastAsia"/>
          <w:sz w:val="24"/>
          <w:szCs w:val="21"/>
        </w:rPr>
        <w:t>2</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测试进度安排</w:t>
      </w:r>
    </w:p>
    <w:tbl>
      <w:tblPr>
        <w:tblW w:w="8100" w:type="dxa"/>
        <w:jc w:val="center"/>
        <w:tblBorders>
          <w:top w:val="single" w:sz="8" w:space="0" w:color="7F7F7F"/>
          <w:left w:val="single" w:sz="8" w:space="0" w:color="7F7F7F"/>
          <w:bottom w:val="single" w:sz="8" w:space="0" w:color="7F7F7F"/>
          <w:right w:val="single" w:sz="8" w:space="0" w:color="7F7F7F"/>
          <w:insideH w:val="single" w:sz="4" w:space="0" w:color="7F7F7F"/>
          <w:insideV w:val="single" w:sz="4" w:space="0" w:color="7F7F7F"/>
        </w:tblBorders>
        <w:shd w:val="clear" w:color="auto" w:fill="C7D9F1"/>
        <w:tblLayout w:type="fixed"/>
        <w:tblLook w:val="04A0" w:firstRow="1" w:lastRow="0" w:firstColumn="1" w:lastColumn="0" w:noHBand="0" w:noVBand="1"/>
      </w:tblPr>
      <w:tblGrid>
        <w:gridCol w:w="2328"/>
        <w:gridCol w:w="2796"/>
        <w:gridCol w:w="2976"/>
      </w:tblGrid>
      <w:tr w:rsidR="0033365C" w14:paraId="78247C73" w14:textId="77777777">
        <w:trPr>
          <w:trHeight w:val="461"/>
          <w:jc w:val="center"/>
        </w:trPr>
        <w:tc>
          <w:tcPr>
            <w:tcW w:w="2328" w:type="dxa"/>
            <w:tcBorders>
              <w:tl2br w:val="nil"/>
              <w:tr2bl w:val="nil"/>
            </w:tcBorders>
            <w:shd w:val="clear" w:color="auto" w:fill="A6A6A6" w:themeFill="background1" w:themeFillShade="A6"/>
            <w:vAlign w:val="center"/>
          </w:tcPr>
          <w:p w14:paraId="29ED69D3" w14:textId="77777777" w:rsidR="0033365C" w:rsidRDefault="003373DE">
            <w:pPr>
              <w:spacing w:before="60" w:after="60"/>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测试活动</w:t>
            </w:r>
          </w:p>
        </w:tc>
        <w:tc>
          <w:tcPr>
            <w:tcW w:w="2796" w:type="dxa"/>
            <w:tcBorders>
              <w:tl2br w:val="nil"/>
              <w:tr2bl w:val="nil"/>
            </w:tcBorders>
            <w:shd w:val="clear" w:color="auto" w:fill="A6A6A6" w:themeFill="background1" w:themeFillShade="A6"/>
            <w:vAlign w:val="center"/>
          </w:tcPr>
          <w:p w14:paraId="1401903C" w14:textId="77777777" w:rsidR="0033365C" w:rsidRDefault="003373DE">
            <w:pPr>
              <w:spacing w:before="60" w:after="60"/>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计划开始日期</w:t>
            </w:r>
          </w:p>
        </w:tc>
        <w:tc>
          <w:tcPr>
            <w:tcW w:w="2976" w:type="dxa"/>
            <w:tcBorders>
              <w:tl2br w:val="nil"/>
              <w:tr2bl w:val="nil"/>
            </w:tcBorders>
            <w:shd w:val="clear" w:color="auto" w:fill="A6A6A6" w:themeFill="background1" w:themeFillShade="A6"/>
            <w:vAlign w:val="center"/>
          </w:tcPr>
          <w:p w14:paraId="1B070A57" w14:textId="77777777" w:rsidR="0033365C" w:rsidRDefault="003373DE">
            <w:pPr>
              <w:spacing w:before="60" w:after="60"/>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结束日期</w:t>
            </w:r>
          </w:p>
        </w:tc>
      </w:tr>
      <w:tr w:rsidR="0033365C" w14:paraId="403DFE45" w14:textId="77777777">
        <w:trPr>
          <w:trHeight w:val="456"/>
          <w:jc w:val="center"/>
        </w:trPr>
        <w:tc>
          <w:tcPr>
            <w:tcW w:w="2328" w:type="dxa"/>
            <w:tcBorders>
              <w:tl2br w:val="nil"/>
              <w:tr2bl w:val="nil"/>
            </w:tcBorders>
            <w:shd w:val="clear" w:color="auto" w:fill="FFFFFF"/>
            <w:vAlign w:val="center"/>
          </w:tcPr>
          <w:p w14:paraId="2AC7479B" w14:textId="77777777" w:rsidR="0033365C" w:rsidRDefault="003373DE">
            <w:pPr>
              <w:pStyle w:val="23"/>
              <w:spacing w:before="60" w:after="60"/>
              <w:ind w:firstLineChars="0" w:firstLine="0"/>
              <w:rPr>
                <w:rFonts w:ascii="Times New Roman" w:eastAsia="楷体" w:hAnsi="Times New Roman" w:cs="Times New Roman"/>
                <w:color w:val="000000"/>
                <w:sz w:val="24"/>
              </w:rPr>
            </w:pPr>
            <w:r>
              <w:rPr>
                <w:rFonts w:ascii="Times New Roman" w:eastAsia="楷体" w:hAnsi="Times New Roman" w:cs="Times New Roman"/>
                <w:color w:val="000000"/>
                <w:sz w:val="24"/>
              </w:rPr>
              <w:t>制定测试计划</w:t>
            </w:r>
          </w:p>
        </w:tc>
        <w:tc>
          <w:tcPr>
            <w:tcW w:w="2796" w:type="dxa"/>
            <w:tcBorders>
              <w:tl2br w:val="nil"/>
              <w:tr2bl w:val="nil"/>
            </w:tcBorders>
            <w:shd w:val="clear" w:color="auto" w:fill="FFFFFF"/>
            <w:vAlign w:val="center"/>
          </w:tcPr>
          <w:p w14:paraId="3A12DAA7"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2</w:t>
            </w:r>
            <w:r>
              <w:rPr>
                <w:rFonts w:ascii="Times New Roman" w:eastAsia="楷体" w:hAnsi="Times New Roman" w:cs="Times New Roman"/>
                <w:sz w:val="24"/>
                <w:szCs w:val="24"/>
              </w:rPr>
              <w:t>-</w:t>
            </w:r>
            <w:r>
              <w:rPr>
                <w:rFonts w:ascii="Times New Roman" w:eastAsia="楷体" w:hAnsi="Times New Roman" w:cs="Times New Roman" w:hint="eastAsia"/>
                <w:sz w:val="24"/>
                <w:szCs w:val="24"/>
              </w:rPr>
              <w:t>01</w:t>
            </w:r>
          </w:p>
        </w:tc>
        <w:tc>
          <w:tcPr>
            <w:tcW w:w="2976" w:type="dxa"/>
            <w:tcBorders>
              <w:tl2br w:val="nil"/>
              <w:tr2bl w:val="nil"/>
            </w:tcBorders>
            <w:shd w:val="clear" w:color="auto" w:fill="FFFFFF"/>
            <w:vAlign w:val="center"/>
          </w:tcPr>
          <w:p w14:paraId="005B0E3E"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2</w:t>
            </w:r>
            <w:r>
              <w:rPr>
                <w:rFonts w:ascii="Times New Roman" w:eastAsia="楷体" w:hAnsi="Times New Roman" w:cs="Times New Roman"/>
                <w:sz w:val="24"/>
                <w:szCs w:val="24"/>
              </w:rPr>
              <w:t>-</w:t>
            </w:r>
            <w:r>
              <w:rPr>
                <w:rFonts w:ascii="Times New Roman" w:eastAsia="楷体" w:hAnsi="Times New Roman" w:cs="Times New Roman" w:hint="eastAsia"/>
                <w:sz w:val="24"/>
                <w:szCs w:val="24"/>
              </w:rPr>
              <w:t>12</w:t>
            </w:r>
          </w:p>
        </w:tc>
      </w:tr>
      <w:tr w:rsidR="0033365C" w14:paraId="3FAA14B2" w14:textId="77777777">
        <w:trPr>
          <w:trHeight w:val="456"/>
          <w:jc w:val="center"/>
        </w:trPr>
        <w:tc>
          <w:tcPr>
            <w:tcW w:w="2328" w:type="dxa"/>
            <w:tcBorders>
              <w:tl2br w:val="nil"/>
              <w:tr2bl w:val="nil"/>
            </w:tcBorders>
            <w:shd w:val="clear" w:color="auto" w:fill="FFFFFF"/>
            <w:vAlign w:val="center"/>
          </w:tcPr>
          <w:p w14:paraId="25507B2E" w14:textId="77777777" w:rsidR="0033365C" w:rsidRDefault="003373DE">
            <w:pPr>
              <w:pStyle w:val="23"/>
              <w:spacing w:before="60" w:after="60"/>
              <w:ind w:firstLineChars="0" w:firstLine="0"/>
              <w:rPr>
                <w:rFonts w:ascii="Times New Roman" w:eastAsia="楷体" w:hAnsi="Times New Roman" w:cs="Times New Roman"/>
                <w:color w:val="000000"/>
                <w:sz w:val="24"/>
              </w:rPr>
            </w:pPr>
            <w:r>
              <w:rPr>
                <w:rFonts w:ascii="Times New Roman" w:eastAsia="楷体" w:hAnsi="Times New Roman" w:cs="Times New Roman"/>
                <w:color w:val="000000"/>
                <w:sz w:val="24"/>
              </w:rPr>
              <w:t>设计用例</w:t>
            </w:r>
          </w:p>
        </w:tc>
        <w:tc>
          <w:tcPr>
            <w:tcW w:w="2796" w:type="dxa"/>
            <w:tcBorders>
              <w:tl2br w:val="nil"/>
              <w:tr2bl w:val="nil"/>
            </w:tcBorders>
            <w:shd w:val="clear" w:color="auto" w:fill="FFFFFF"/>
            <w:vAlign w:val="center"/>
          </w:tcPr>
          <w:p w14:paraId="1B925AF8"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2</w:t>
            </w:r>
            <w:r>
              <w:rPr>
                <w:rFonts w:ascii="Times New Roman" w:eastAsia="楷体" w:hAnsi="Times New Roman" w:cs="Times New Roman"/>
                <w:sz w:val="24"/>
                <w:szCs w:val="24"/>
              </w:rPr>
              <w:t>-</w:t>
            </w:r>
            <w:r>
              <w:rPr>
                <w:rFonts w:ascii="Times New Roman" w:eastAsia="楷体" w:hAnsi="Times New Roman" w:cs="Times New Roman" w:hint="eastAsia"/>
                <w:sz w:val="24"/>
                <w:szCs w:val="24"/>
              </w:rPr>
              <w:t>12</w:t>
            </w:r>
          </w:p>
        </w:tc>
        <w:tc>
          <w:tcPr>
            <w:tcW w:w="2976" w:type="dxa"/>
            <w:tcBorders>
              <w:tl2br w:val="nil"/>
              <w:tr2bl w:val="nil"/>
            </w:tcBorders>
            <w:shd w:val="clear" w:color="auto" w:fill="FFFFFF"/>
            <w:vAlign w:val="center"/>
          </w:tcPr>
          <w:p w14:paraId="58B8ABF7"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2019-03-</w:t>
            </w:r>
            <w:r>
              <w:rPr>
                <w:rFonts w:ascii="Times New Roman" w:eastAsia="楷体" w:hAnsi="Times New Roman" w:cs="Times New Roman" w:hint="eastAsia"/>
                <w:sz w:val="24"/>
                <w:szCs w:val="24"/>
              </w:rPr>
              <w:t>11</w:t>
            </w:r>
          </w:p>
        </w:tc>
      </w:tr>
      <w:tr w:rsidR="0033365C" w14:paraId="604C0494" w14:textId="77777777">
        <w:trPr>
          <w:trHeight w:val="456"/>
          <w:jc w:val="center"/>
        </w:trPr>
        <w:tc>
          <w:tcPr>
            <w:tcW w:w="2328" w:type="dxa"/>
            <w:tcBorders>
              <w:tl2br w:val="nil"/>
              <w:tr2bl w:val="nil"/>
            </w:tcBorders>
            <w:shd w:val="clear" w:color="auto" w:fill="FFFFFF"/>
            <w:vAlign w:val="center"/>
          </w:tcPr>
          <w:p w14:paraId="7AE8D511" w14:textId="77777777" w:rsidR="0033365C" w:rsidRDefault="003373DE">
            <w:pPr>
              <w:pStyle w:val="23"/>
              <w:spacing w:before="60" w:after="60"/>
              <w:ind w:firstLineChars="0" w:firstLine="0"/>
              <w:rPr>
                <w:rFonts w:ascii="Times New Roman" w:eastAsia="楷体" w:hAnsi="Times New Roman" w:cs="Times New Roman"/>
                <w:color w:val="000000"/>
                <w:sz w:val="24"/>
              </w:rPr>
            </w:pPr>
            <w:r>
              <w:rPr>
                <w:rFonts w:ascii="Times New Roman" w:eastAsia="楷体" w:hAnsi="Times New Roman" w:cs="Times New Roman"/>
                <w:color w:val="000000"/>
                <w:sz w:val="24"/>
              </w:rPr>
              <w:t>实施测试</w:t>
            </w:r>
          </w:p>
        </w:tc>
        <w:tc>
          <w:tcPr>
            <w:tcW w:w="2796" w:type="dxa"/>
            <w:tcBorders>
              <w:tl2br w:val="nil"/>
              <w:tr2bl w:val="nil"/>
            </w:tcBorders>
            <w:shd w:val="clear" w:color="auto" w:fill="FFFFFF"/>
            <w:vAlign w:val="center"/>
          </w:tcPr>
          <w:p w14:paraId="5142D64D"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2019-03-</w:t>
            </w:r>
            <w:r>
              <w:rPr>
                <w:rFonts w:ascii="Times New Roman" w:eastAsia="楷体" w:hAnsi="Times New Roman" w:cs="Times New Roman" w:hint="eastAsia"/>
                <w:sz w:val="24"/>
                <w:szCs w:val="24"/>
              </w:rPr>
              <w:t>11</w:t>
            </w:r>
          </w:p>
        </w:tc>
        <w:tc>
          <w:tcPr>
            <w:tcW w:w="2976" w:type="dxa"/>
            <w:tcBorders>
              <w:tl2br w:val="nil"/>
              <w:tr2bl w:val="nil"/>
            </w:tcBorders>
            <w:shd w:val="clear" w:color="auto" w:fill="FFFFFF"/>
            <w:vAlign w:val="center"/>
          </w:tcPr>
          <w:p w14:paraId="0C241BD2"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3</w:t>
            </w:r>
            <w:r>
              <w:rPr>
                <w:rFonts w:ascii="Times New Roman" w:eastAsia="楷体" w:hAnsi="Times New Roman" w:cs="Times New Roman"/>
                <w:sz w:val="24"/>
                <w:szCs w:val="24"/>
              </w:rPr>
              <w:t>-</w:t>
            </w:r>
            <w:r>
              <w:rPr>
                <w:rFonts w:ascii="Times New Roman" w:eastAsia="楷体" w:hAnsi="Times New Roman" w:cs="Times New Roman" w:hint="eastAsia"/>
                <w:sz w:val="24"/>
                <w:szCs w:val="24"/>
              </w:rPr>
              <w:t>23</w:t>
            </w:r>
          </w:p>
        </w:tc>
      </w:tr>
      <w:tr w:rsidR="0033365C" w14:paraId="4F0F1A0D" w14:textId="77777777">
        <w:trPr>
          <w:trHeight w:val="456"/>
          <w:jc w:val="center"/>
        </w:trPr>
        <w:tc>
          <w:tcPr>
            <w:tcW w:w="2328" w:type="dxa"/>
            <w:tcBorders>
              <w:tl2br w:val="nil"/>
              <w:tr2bl w:val="nil"/>
            </w:tcBorders>
            <w:shd w:val="clear" w:color="auto" w:fill="FFFFFF"/>
            <w:vAlign w:val="center"/>
          </w:tcPr>
          <w:p w14:paraId="5F5891EF" w14:textId="77777777" w:rsidR="0033365C" w:rsidRDefault="003373DE">
            <w:pPr>
              <w:pStyle w:val="23"/>
              <w:spacing w:before="60" w:after="60"/>
              <w:ind w:firstLineChars="0" w:firstLine="0"/>
              <w:rPr>
                <w:rFonts w:ascii="Times New Roman" w:eastAsia="楷体" w:hAnsi="Times New Roman" w:cs="Times New Roman"/>
                <w:color w:val="000000"/>
                <w:sz w:val="24"/>
              </w:rPr>
            </w:pPr>
            <w:r>
              <w:rPr>
                <w:rFonts w:ascii="Times New Roman" w:eastAsia="楷体" w:hAnsi="Times New Roman" w:cs="Times New Roman"/>
                <w:color w:val="000000"/>
                <w:sz w:val="24"/>
              </w:rPr>
              <w:t>对测试进行评估</w:t>
            </w:r>
          </w:p>
        </w:tc>
        <w:tc>
          <w:tcPr>
            <w:tcW w:w="2796" w:type="dxa"/>
            <w:tcBorders>
              <w:tl2br w:val="nil"/>
              <w:tr2bl w:val="nil"/>
            </w:tcBorders>
            <w:shd w:val="clear" w:color="auto" w:fill="FFFFFF"/>
            <w:vAlign w:val="center"/>
          </w:tcPr>
          <w:p w14:paraId="63E35471"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3</w:t>
            </w:r>
            <w:r>
              <w:rPr>
                <w:rFonts w:ascii="Times New Roman" w:eastAsia="楷体" w:hAnsi="Times New Roman" w:cs="Times New Roman"/>
                <w:sz w:val="24"/>
                <w:szCs w:val="24"/>
              </w:rPr>
              <w:t>-</w:t>
            </w:r>
            <w:r>
              <w:rPr>
                <w:rFonts w:ascii="Times New Roman" w:eastAsia="楷体" w:hAnsi="Times New Roman" w:cs="Times New Roman" w:hint="eastAsia"/>
                <w:sz w:val="24"/>
                <w:szCs w:val="24"/>
              </w:rPr>
              <w:t>23</w:t>
            </w:r>
          </w:p>
        </w:tc>
        <w:tc>
          <w:tcPr>
            <w:tcW w:w="2976" w:type="dxa"/>
            <w:tcBorders>
              <w:tl2br w:val="nil"/>
              <w:tr2bl w:val="nil"/>
            </w:tcBorders>
            <w:shd w:val="clear" w:color="auto" w:fill="FFFFFF"/>
            <w:vAlign w:val="center"/>
          </w:tcPr>
          <w:p w14:paraId="232B4BFE"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3</w:t>
            </w:r>
            <w:r>
              <w:rPr>
                <w:rFonts w:ascii="Times New Roman" w:eastAsia="楷体" w:hAnsi="Times New Roman" w:cs="Times New Roman"/>
                <w:sz w:val="24"/>
                <w:szCs w:val="24"/>
              </w:rPr>
              <w:t>-</w:t>
            </w:r>
            <w:r>
              <w:rPr>
                <w:rFonts w:ascii="Times New Roman" w:eastAsia="楷体" w:hAnsi="Times New Roman" w:cs="Times New Roman" w:hint="eastAsia"/>
                <w:sz w:val="24"/>
                <w:szCs w:val="24"/>
              </w:rPr>
              <w:t>24</w:t>
            </w:r>
          </w:p>
        </w:tc>
      </w:tr>
      <w:tr w:rsidR="0033365C" w14:paraId="7B167134" w14:textId="77777777">
        <w:trPr>
          <w:trHeight w:val="456"/>
          <w:jc w:val="center"/>
        </w:trPr>
        <w:tc>
          <w:tcPr>
            <w:tcW w:w="2328" w:type="dxa"/>
            <w:tcBorders>
              <w:tl2br w:val="nil"/>
              <w:tr2bl w:val="nil"/>
            </w:tcBorders>
            <w:shd w:val="clear" w:color="auto" w:fill="FFFFFF"/>
            <w:vAlign w:val="center"/>
          </w:tcPr>
          <w:p w14:paraId="11674934" w14:textId="77777777" w:rsidR="0033365C" w:rsidRDefault="003373DE">
            <w:pPr>
              <w:pStyle w:val="23"/>
              <w:spacing w:before="60" w:after="60"/>
              <w:ind w:firstLineChars="0" w:firstLine="0"/>
              <w:rPr>
                <w:rFonts w:ascii="Times New Roman" w:eastAsia="楷体" w:hAnsi="Times New Roman" w:cs="Times New Roman"/>
                <w:color w:val="000000"/>
                <w:sz w:val="24"/>
              </w:rPr>
            </w:pPr>
            <w:r>
              <w:rPr>
                <w:rFonts w:ascii="Times New Roman" w:eastAsia="楷体" w:hAnsi="Times New Roman" w:cs="Times New Roman"/>
                <w:color w:val="000000"/>
                <w:sz w:val="24"/>
              </w:rPr>
              <w:t>完成测试文档</w:t>
            </w:r>
          </w:p>
        </w:tc>
        <w:tc>
          <w:tcPr>
            <w:tcW w:w="2796" w:type="dxa"/>
            <w:tcBorders>
              <w:tl2br w:val="nil"/>
              <w:tr2bl w:val="nil"/>
            </w:tcBorders>
            <w:shd w:val="clear" w:color="auto" w:fill="FFFFFF"/>
            <w:vAlign w:val="center"/>
          </w:tcPr>
          <w:p w14:paraId="4270199F"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3</w:t>
            </w:r>
            <w:r>
              <w:rPr>
                <w:rFonts w:ascii="Times New Roman" w:eastAsia="楷体" w:hAnsi="Times New Roman" w:cs="Times New Roman"/>
                <w:sz w:val="24"/>
                <w:szCs w:val="24"/>
              </w:rPr>
              <w:t>-</w:t>
            </w:r>
            <w:r>
              <w:rPr>
                <w:rFonts w:ascii="Times New Roman" w:eastAsia="楷体" w:hAnsi="Times New Roman" w:cs="Times New Roman" w:hint="eastAsia"/>
                <w:sz w:val="24"/>
                <w:szCs w:val="24"/>
              </w:rPr>
              <w:t>24</w:t>
            </w:r>
          </w:p>
        </w:tc>
        <w:tc>
          <w:tcPr>
            <w:tcW w:w="2976" w:type="dxa"/>
            <w:tcBorders>
              <w:tl2br w:val="nil"/>
              <w:tr2bl w:val="nil"/>
            </w:tcBorders>
            <w:shd w:val="clear" w:color="auto" w:fill="FFFFFF"/>
            <w:vAlign w:val="center"/>
          </w:tcPr>
          <w:p w14:paraId="6193B869"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2019-0</w:t>
            </w:r>
            <w:r>
              <w:rPr>
                <w:rFonts w:ascii="Times New Roman" w:eastAsia="楷体" w:hAnsi="Times New Roman" w:cs="Times New Roman" w:hint="eastAsia"/>
                <w:sz w:val="24"/>
                <w:szCs w:val="24"/>
              </w:rPr>
              <w:t>3</w:t>
            </w:r>
            <w:r>
              <w:rPr>
                <w:rFonts w:ascii="Times New Roman" w:eastAsia="楷体" w:hAnsi="Times New Roman" w:cs="Times New Roman"/>
                <w:sz w:val="24"/>
                <w:szCs w:val="24"/>
              </w:rPr>
              <w:t>-</w:t>
            </w:r>
            <w:r>
              <w:rPr>
                <w:rFonts w:ascii="Times New Roman" w:eastAsia="楷体" w:hAnsi="Times New Roman" w:cs="Times New Roman" w:hint="eastAsia"/>
                <w:sz w:val="24"/>
                <w:szCs w:val="24"/>
              </w:rPr>
              <w:t>26</w:t>
            </w:r>
          </w:p>
        </w:tc>
      </w:tr>
    </w:tbl>
    <w:p w14:paraId="2701C8A9"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rPr>
      </w:pPr>
      <w:r>
        <w:rPr>
          <w:rFonts w:ascii="Times New Roman" w:eastAsia="楷体" w:hAnsi="Times New Roman" w:cs="Times New Roman"/>
          <w:color w:val="000000"/>
          <w:sz w:val="24"/>
        </w:rPr>
        <w:t>（</w:t>
      </w:r>
      <w:r>
        <w:rPr>
          <w:rFonts w:ascii="Times New Roman" w:eastAsia="楷体" w:hAnsi="Times New Roman" w:cs="Times New Roman"/>
          <w:color w:val="000000"/>
          <w:sz w:val="24"/>
        </w:rPr>
        <w:t>2</w:t>
      </w:r>
      <w:r>
        <w:rPr>
          <w:rFonts w:ascii="Times New Roman" w:eastAsia="楷体" w:hAnsi="Times New Roman" w:cs="Times New Roman"/>
          <w:color w:val="000000"/>
          <w:sz w:val="24"/>
        </w:rPr>
        <w:t>）测试环境，如下表所示。</w:t>
      </w:r>
    </w:p>
    <w:p w14:paraId="0A7BBD1C" w14:textId="77777777" w:rsidR="0033365C" w:rsidRDefault="003373DE">
      <w:pPr>
        <w:pStyle w:val="a3"/>
        <w:adjustRightInd w:val="0"/>
        <w:snapToGrid w:val="0"/>
        <w:spacing w:beforeLines="50" w:before="156" w:afterLines="50" w:after="156"/>
        <w:jc w:val="center"/>
        <w:rPr>
          <w:rFonts w:ascii="Times New Roman" w:eastAsia="楷体" w:hAnsi="Times New Roman" w:cs="Times New Roman"/>
          <w:sz w:val="24"/>
          <w:szCs w:val="21"/>
        </w:rPr>
      </w:pPr>
      <w:r>
        <w:rPr>
          <w:rFonts w:ascii="Times New Roman" w:eastAsia="楷体" w:hAnsi="Times New Roman" w:cs="Times New Roman"/>
          <w:sz w:val="24"/>
          <w:szCs w:val="21"/>
        </w:rPr>
        <w:t>表</w:t>
      </w:r>
      <w:r>
        <w:rPr>
          <w:rFonts w:ascii="Times New Roman" w:eastAsia="楷体" w:hAnsi="Times New Roman" w:cs="Times New Roman"/>
          <w:sz w:val="24"/>
          <w:szCs w:val="21"/>
        </w:rPr>
        <w:t>5-1</w:t>
      </w:r>
      <w:r>
        <w:rPr>
          <w:rFonts w:ascii="Times New Roman" w:eastAsia="楷体" w:hAnsi="Times New Roman" w:cs="Times New Roman" w:hint="eastAsia"/>
          <w:sz w:val="24"/>
          <w:szCs w:val="21"/>
        </w:rPr>
        <w:t>3</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测试环境</w:t>
      </w:r>
    </w:p>
    <w:bookmarkEnd w:id="449"/>
    <w:p w14:paraId="48129A1D" w14:textId="77777777" w:rsidR="0033365C" w:rsidRDefault="003373DE">
      <w:pPr>
        <w:adjustRightInd w:val="0"/>
        <w:snapToGrid w:val="0"/>
        <w:spacing w:before="60" w:after="60" w:line="360" w:lineRule="auto"/>
        <w:jc w:val="center"/>
        <w:rPr>
          <w:rFonts w:ascii="Times New Roman" w:eastAsia="楷体" w:hAnsi="Times New Roman" w:cs="Times New Roman"/>
          <w:color w:val="000000"/>
          <w:sz w:val="24"/>
        </w:rPr>
      </w:pPr>
      <w:r>
        <w:rPr>
          <w:rFonts w:ascii="Times New Roman" w:eastAsia="楷体" w:hAnsi="Times New Roman" w:cs="Times New Roman"/>
          <w:color w:val="000000"/>
          <w:sz w:val="24"/>
        </w:rPr>
        <w:t>人力资源</w:t>
      </w:r>
    </w:p>
    <w:tbl>
      <w:tblPr>
        <w:tblW w:w="8054" w:type="dxa"/>
        <w:jc w:val="center"/>
        <w:tblBorders>
          <w:top w:val="single" w:sz="8" w:space="0" w:color="7F7F7F"/>
          <w:left w:val="single" w:sz="8" w:space="0" w:color="7F7F7F"/>
          <w:bottom w:val="single" w:sz="8" w:space="0" w:color="7F7F7F"/>
          <w:right w:val="single" w:sz="8" w:space="0" w:color="7F7F7F"/>
          <w:insideH w:val="single" w:sz="4" w:space="0" w:color="7F7F7F"/>
          <w:insideV w:val="single" w:sz="4" w:space="0" w:color="7F7F7F"/>
        </w:tblBorders>
        <w:shd w:val="clear" w:color="auto" w:fill="C7D9F1"/>
        <w:tblLayout w:type="fixed"/>
        <w:tblLook w:val="04A0" w:firstRow="1" w:lastRow="0" w:firstColumn="1" w:lastColumn="0" w:noHBand="0" w:noVBand="1"/>
      </w:tblPr>
      <w:tblGrid>
        <w:gridCol w:w="1408"/>
        <w:gridCol w:w="1984"/>
        <w:gridCol w:w="4662"/>
      </w:tblGrid>
      <w:tr w:rsidR="0033365C" w14:paraId="1CC045AE" w14:textId="77777777">
        <w:trPr>
          <w:jc w:val="center"/>
        </w:trPr>
        <w:tc>
          <w:tcPr>
            <w:tcW w:w="1408" w:type="dxa"/>
            <w:tcBorders>
              <w:tl2br w:val="nil"/>
              <w:tr2bl w:val="nil"/>
            </w:tcBorders>
            <w:shd w:val="clear" w:color="auto" w:fill="A6A6A6" w:themeFill="background1" w:themeFillShade="A6"/>
          </w:tcPr>
          <w:p w14:paraId="0CAF1431" w14:textId="77777777" w:rsidR="0033365C" w:rsidRDefault="003373DE">
            <w:pPr>
              <w:spacing w:before="60" w:after="60"/>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角色</w:t>
            </w:r>
          </w:p>
        </w:tc>
        <w:tc>
          <w:tcPr>
            <w:tcW w:w="1984" w:type="dxa"/>
            <w:tcBorders>
              <w:tl2br w:val="nil"/>
              <w:tr2bl w:val="nil"/>
            </w:tcBorders>
            <w:shd w:val="clear" w:color="auto" w:fill="A6A6A6" w:themeFill="background1" w:themeFillShade="A6"/>
          </w:tcPr>
          <w:p w14:paraId="33A6647B" w14:textId="77777777" w:rsidR="0033365C" w:rsidRDefault="003373DE">
            <w:pPr>
              <w:spacing w:before="60" w:after="60"/>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姓名</w:t>
            </w:r>
          </w:p>
        </w:tc>
        <w:tc>
          <w:tcPr>
            <w:tcW w:w="4662" w:type="dxa"/>
            <w:tcBorders>
              <w:tl2br w:val="nil"/>
              <w:tr2bl w:val="nil"/>
            </w:tcBorders>
            <w:shd w:val="clear" w:color="auto" w:fill="A6A6A6" w:themeFill="background1" w:themeFillShade="A6"/>
          </w:tcPr>
          <w:p w14:paraId="1169A3DE" w14:textId="77777777" w:rsidR="0033365C" w:rsidRDefault="003373DE">
            <w:pPr>
              <w:spacing w:before="60" w:after="60"/>
              <w:rPr>
                <w:rFonts w:ascii="Times New Roman" w:eastAsia="楷体" w:hAnsi="Times New Roman" w:cs="Times New Roman"/>
                <w:b/>
                <w:color w:val="FFFFFF"/>
                <w:sz w:val="24"/>
                <w:szCs w:val="24"/>
              </w:rPr>
            </w:pPr>
            <w:r>
              <w:rPr>
                <w:rFonts w:ascii="Times New Roman" w:eastAsia="楷体" w:hAnsi="Times New Roman" w:cs="Times New Roman"/>
                <w:b/>
                <w:color w:val="FFFFFF"/>
                <w:sz w:val="24"/>
                <w:szCs w:val="24"/>
              </w:rPr>
              <w:t>具体职责或注释</w:t>
            </w:r>
          </w:p>
        </w:tc>
      </w:tr>
      <w:tr w:rsidR="0033365C" w14:paraId="2B4DE1E4" w14:textId="77777777">
        <w:trPr>
          <w:jc w:val="center"/>
        </w:trPr>
        <w:tc>
          <w:tcPr>
            <w:tcW w:w="1408" w:type="dxa"/>
            <w:tcBorders>
              <w:tl2br w:val="nil"/>
              <w:tr2bl w:val="nil"/>
            </w:tcBorders>
            <w:shd w:val="clear" w:color="auto" w:fill="FFFFFF"/>
          </w:tcPr>
          <w:p w14:paraId="173DE95F"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测试项目负责人</w:t>
            </w:r>
          </w:p>
        </w:tc>
        <w:tc>
          <w:tcPr>
            <w:tcW w:w="1984" w:type="dxa"/>
            <w:tcBorders>
              <w:tl2br w:val="nil"/>
              <w:tr2bl w:val="nil"/>
            </w:tcBorders>
            <w:shd w:val="clear" w:color="auto" w:fill="FFFFFF"/>
          </w:tcPr>
          <w:p w14:paraId="3D2EAE17"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2</w:t>
            </w:r>
          </w:p>
        </w:tc>
        <w:tc>
          <w:tcPr>
            <w:tcW w:w="4662" w:type="dxa"/>
            <w:tcBorders>
              <w:tl2br w:val="nil"/>
              <w:tr2bl w:val="nil"/>
            </w:tcBorders>
            <w:shd w:val="clear" w:color="auto" w:fill="FFFFFF"/>
          </w:tcPr>
          <w:p w14:paraId="42D97442" w14:textId="3C25F9EA" w:rsidR="0033365C" w:rsidRDefault="003373DE">
            <w:pPr>
              <w:spacing w:before="60" w:after="60"/>
              <w:jc w:val="both"/>
              <w:rPr>
                <w:rFonts w:ascii="Times New Roman" w:eastAsia="楷体" w:hAnsi="Times New Roman" w:cs="Times New Roman"/>
                <w:sz w:val="24"/>
                <w:szCs w:val="24"/>
              </w:rPr>
            </w:pPr>
            <w:r>
              <w:rPr>
                <w:rFonts w:ascii="Times New Roman" w:eastAsia="楷体" w:hAnsi="Times New Roman" w:cs="Times New Roman"/>
                <w:sz w:val="24"/>
                <w:szCs w:val="24"/>
              </w:rPr>
              <w:t>管理监督测试项目，确保与相关开发人员的交互，为测试提供一个稳定的基础环境。</w:t>
            </w:r>
          </w:p>
        </w:tc>
      </w:tr>
      <w:tr w:rsidR="0033365C" w14:paraId="7BBFC265" w14:textId="77777777">
        <w:trPr>
          <w:jc w:val="center"/>
        </w:trPr>
        <w:tc>
          <w:tcPr>
            <w:tcW w:w="1408" w:type="dxa"/>
            <w:tcBorders>
              <w:tl2br w:val="nil"/>
              <w:tr2bl w:val="nil"/>
            </w:tcBorders>
            <w:shd w:val="clear" w:color="auto" w:fill="FFFFFF"/>
          </w:tcPr>
          <w:p w14:paraId="65DFC077"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测试</w:t>
            </w:r>
          </w:p>
          <w:p w14:paraId="53E790DC"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分析员</w:t>
            </w:r>
          </w:p>
        </w:tc>
        <w:tc>
          <w:tcPr>
            <w:tcW w:w="1984" w:type="dxa"/>
            <w:tcBorders>
              <w:tl2br w:val="nil"/>
              <w:tr2bl w:val="nil"/>
            </w:tcBorders>
            <w:shd w:val="clear" w:color="auto" w:fill="FFFFFF"/>
          </w:tcPr>
          <w:p w14:paraId="75AD3CE2"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3</w:t>
            </w: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4</w:t>
            </w:r>
          </w:p>
        </w:tc>
        <w:tc>
          <w:tcPr>
            <w:tcW w:w="4662" w:type="dxa"/>
            <w:tcBorders>
              <w:tl2br w:val="nil"/>
              <w:tr2bl w:val="nil"/>
            </w:tcBorders>
            <w:shd w:val="clear" w:color="auto" w:fill="FFFFFF"/>
          </w:tcPr>
          <w:p w14:paraId="120598B3" w14:textId="77777777" w:rsidR="0033365C" w:rsidRDefault="003373DE">
            <w:pPr>
              <w:spacing w:before="60" w:after="60"/>
              <w:jc w:val="both"/>
              <w:rPr>
                <w:rFonts w:ascii="Times New Roman" w:eastAsia="楷体" w:hAnsi="Times New Roman" w:cs="Times New Roman"/>
                <w:sz w:val="24"/>
                <w:szCs w:val="24"/>
              </w:rPr>
            </w:pPr>
            <w:r>
              <w:rPr>
                <w:rFonts w:ascii="Times New Roman" w:eastAsia="楷体" w:hAnsi="Times New Roman" w:cs="Times New Roman"/>
                <w:sz w:val="24"/>
                <w:szCs w:val="24"/>
              </w:rPr>
              <w:t>确定测试计划、测试内容、测试方法、测试数据生成方法、测试（软、硬件）环境、测试工具，评估测试工作的有效性</w:t>
            </w:r>
          </w:p>
        </w:tc>
      </w:tr>
      <w:tr w:rsidR="0033365C" w14:paraId="35D245F9" w14:textId="77777777">
        <w:trPr>
          <w:jc w:val="center"/>
        </w:trPr>
        <w:tc>
          <w:tcPr>
            <w:tcW w:w="1408" w:type="dxa"/>
            <w:tcBorders>
              <w:tl2br w:val="nil"/>
              <w:tr2bl w:val="nil"/>
            </w:tcBorders>
            <w:shd w:val="clear" w:color="auto" w:fill="FFFFFF"/>
          </w:tcPr>
          <w:p w14:paraId="0691A5D0"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测试</w:t>
            </w:r>
          </w:p>
          <w:p w14:paraId="1C92DFA0"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设计员</w:t>
            </w:r>
          </w:p>
        </w:tc>
        <w:tc>
          <w:tcPr>
            <w:tcW w:w="1984" w:type="dxa"/>
            <w:tcBorders>
              <w:tl2br w:val="nil"/>
              <w:tr2bl w:val="nil"/>
            </w:tcBorders>
            <w:shd w:val="clear" w:color="auto" w:fill="FFFFFF"/>
          </w:tcPr>
          <w:p w14:paraId="4999C668" w14:textId="77777777" w:rsidR="0033365C" w:rsidRDefault="003373DE">
            <w:pPr>
              <w:spacing w:before="60" w:after="60"/>
              <w:rPr>
                <w:rFonts w:ascii="Times New Roman" w:eastAsia="楷体" w:hAnsi="Times New Roman" w:cs="Times New Roman"/>
                <w:sz w:val="24"/>
                <w:szCs w:val="24"/>
              </w:rPr>
            </w:pPr>
            <w:r>
              <w:rPr>
                <w:rFonts w:eastAsia="楷体" w:hint="eastAsia"/>
                <w:kern w:val="0"/>
                <w:sz w:val="24"/>
                <w:szCs w:val="24"/>
              </w:rPr>
              <w:t>成员</w:t>
            </w:r>
            <w:r>
              <w:rPr>
                <w:rFonts w:eastAsia="楷体" w:hint="eastAsia"/>
                <w:kern w:val="0"/>
                <w:sz w:val="24"/>
                <w:szCs w:val="24"/>
              </w:rPr>
              <w:t>1</w:t>
            </w:r>
          </w:p>
        </w:tc>
        <w:tc>
          <w:tcPr>
            <w:tcW w:w="4662" w:type="dxa"/>
            <w:tcBorders>
              <w:tl2br w:val="nil"/>
              <w:tr2bl w:val="nil"/>
            </w:tcBorders>
            <w:shd w:val="clear" w:color="auto" w:fill="FFFFFF"/>
          </w:tcPr>
          <w:p w14:paraId="2B5D4FFC" w14:textId="77777777" w:rsidR="0033365C" w:rsidRDefault="003373DE">
            <w:pPr>
              <w:spacing w:before="60" w:after="60"/>
              <w:jc w:val="both"/>
              <w:rPr>
                <w:rFonts w:ascii="Times New Roman" w:eastAsia="楷体" w:hAnsi="Times New Roman" w:cs="Times New Roman"/>
                <w:sz w:val="24"/>
                <w:szCs w:val="24"/>
              </w:rPr>
            </w:pPr>
            <w:r>
              <w:rPr>
                <w:rFonts w:ascii="Times New Roman" w:eastAsia="楷体" w:hAnsi="Times New Roman" w:cs="Times New Roman"/>
                <w:sz w:val="24"/>
                <w:szCs w:val="24"/>
              </w:rPr>
              <w:t>负责网络方面的测试，需要维护云，本地和云的混合网络。</w:t>
            </w:r>
          </w:p>
        </w:tc>
      </w:tr>
      <w:tr w:rsidR="0033365C" w14:paraId="1BEAD43C" w14:textId="77777777">
        <w:trPr>
          <w:jc w:val="center"/>
        </w:trPr>
        <w:tc>
          <w:tcPr>
            <w:tcW w:w="1408" w:type="dxa"/>
            <w:tcBorders>
              <w:tl2br w:val="nil"/>
              <w:tr2bl w:val="nil"/>
            </w:tcBorders>
            <w:shd w:val="clear" w:color="auto" w:fill="FFFFFF"/>
          </w:tcPr>
          <w:p w14:paraId="5ED3299D"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测试员</w:t>
            </w:r>
          </w:p>
        </w:tc>
        <w:tc>
          <w:tcPr>
            <w:tcW w:w="1984" w:type="dxa"/>
            <w:tcBorders>
              <w:tl2br w:val="nil"/>
              <w:tr2bl w:val="nil"/>
            </w:tcBorders>
            <w:shd w:val="clear" w:color="auto" w:fill="FFFFFF"/>
          </w:tcPr>
          <w:p w14:paraId="65F042CD"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hint="eastAsia"/>
                <w:sz w:val="24"/>
                <w:szCs w:val="24"/>
              </w:rPr>
              <w:t>成员</w:t>
            </w:r>
            <w:r>
              <w:rPr>
                <w:rFonts w:ascii="Times New Roman" w:eastAsia="楷体" w:hAnsi="Times New Roman" w:cs="Times New Roman" w:hint="eastAsia"/>
                <w:sz w:val="24"/>
                <w:szCs w:val="24"/>
              </w:rPr>
              <w:t>5</w:t>
            </w:r>
          </w:p>
        </w:tc>
        <w:tc>
          <w:tcPr>
            <w:tcW w:w="4662" w:type="dxa"/>
            <w:tcBorders>
              <w:tl2br w:val="nil"/>
              <w:tr2bl w:val="nil"/>
            </w:tcBorders>
            <w:shd w:val="clear" w:color="auto" w:fill="FFFFFF"/>
          </w:tcPr>
          <w:p w14:paraId="4D3F9959" w14:textId="77777777" w:rsidR="0033365C" w:rsidRDefault="003373DE">
            <w:pPr>
              <w:spacing w:before="60" w:after="60"/>
              <w:jc w:val="both"/>
              <w:rPr>
                <w:rFonts w:ascii="Times New Roman" w:eastAsia="楷体" w:hAnsi="Times New Roman" w:cs="Times New Roman"/>
                <w:sz w:val="24"/>
                <w:szCs w:val="24"/>
              </w:rPr>
            </w:pPr>
            <w:r>
              <w:rPr>
                <w:rFonts w:ascii="Times New Roman" w:eastAsia="楷体" w:hAnsi="Times New Roman" w:cs="Times New Roman"/>
                <w:sz w:val="24"/>
                <w:szCs w:val="24"/>
              </w:rPr>
              <w:t>执行测试、记录测试结果</w:t>
            </w:r>
          </w:p>
        </w:tc>
      </w:tr>
    </w:tbl>
    <w:p w14:paraId="1ADCC0AA"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sz w:val="24"/>
        </w:rPr>
      </w:pPr>
      <w:r>
        <w:rPr>
          <w:rFonts w:ascii="Times New Roman" w:eastAsia="楷体" w:hAnsi="Times New Roman" w:cs="Times New Roman"/>
          <w:color w:val="000000"/>
          <w:sz w:val="24"/>
        </w:rPr>
        <w:t>（</w:t>
      </w:r>
      <w:r>
        <w:rPr>
          <w:rFonts w:ascii="Times New Roman" w:eastAsia="楷体" w:hAnsi="Times New Roman" w:cs="Times New Roman"/>
          <w:color w:val="000000"/>
          <w:sz w:val="24"/>
        </w:rPr>
        <w:t>3</w:t>
      </w:r>
      <w:r>
        <w:rPr>
          <w:rFonts w:ascii="Times New Roman" w:eastAsia="楷体" w:hAnsi="Times New Roman" w:cs="Times New Roman"/>
          <w:color w:val="000000"/>
          <w:sz w:val="24"/>
        </w:rPr>
        <w:t>）</w:t>
      </w:r>
      <w:r>
        <w:rPr>
          <w:rFonts w:ascii="Times New Roman" w:eastAsia="楷体" w:hAnsi="Times New Roman" w:cs="Times New Roman"/>
          <w:sz w:val="24"/>
        </w:rPr>
        <w:t>编写并完成功能测试用例，如下表所示。</w:t>
      </w:r>
    </w:p>
    <w:p w14:paraId="21D7FC72" w14:textId="77777777" w:rsidR="0033365C" w:rsidRDefault="003373DE">
      <w:pPr>
        <w:pStyle w:val="a3"/>
        <w:adjustRightInd w:val="0"/>
        <w:snapToGrid w:val="0"/>
        <w:spacing w:beforeLines="50" w:before="156" w:afterLines="50" w:after="156"/>
        <w:jc w:val="center"/>
        <w:rPr>
          <w:rFonts w:ascii="Times New Roman" w:eastAsia="楷体" w:hAnsi="Times New Roman" w:cs="Times New Roman"/>
          <w:sz w:val="24"/>
          <w:szCs w:val="21"/>
        </w:rPr>
      </w:pPr>
      <w:r>
        <w:rPr>
          <w:rFonts w:ascii="Times New Roman" w:eastAsia="楷体" w:hAnsi="Times New Roman" w:cs="Times New Roman"/>
          <w:sz w:val="24"/>
          <w:szCs w:val="21"/>
        </w:rPr>
        <w:t>表</w:t>
      </w:r>
      <w:r>
        <w:rPr>
          <w:rFonts w:ascii="Times New Roman" w:eastAsia="楷体" w:hAnsi="Times New Roman" w:cs="Times New Roman"/>
          <w:sz w:val="24"/>
          <w:szCs w:val="21"/>
        </w:rPr>
        <w:t>5-13</w:t>
      </w:r>
      <w:r>
        <w:rPr>
          <w:rFonts w:ascii="Times New Roman" w:eastAsia="楷体" w:hAnsi="Times New Roman" w:cs="Times New Roman"/>
          <w:sz w:val="24"/>
          <w:szCs w:val="21"/>
        </w:rPr>
        <w:t>功能测试用例</w:t>
      </w:r>
    </w:p>
    <w:tbl>
      <w:tblPr>
        <w:tblW w:w="8252" w:type="dxa"/>
        <w:jc w:val="center"/>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shd w:val="clear" w:color="auto" w:fill="C7D9F1"/>
        <w:tblLayout w:type="fixed"/>
        <w:tblLook w:val="04A0" w:firstRow="1" w:lastRow="0" w:firstColumn="1" w:lastColumn="0" w:noHBand="0" w:noVBand="1"/>
      </w:tblPr>
      <w:tblGrid>
        <w:gridCol w:w="1550"/>
        <w:gridCol w:w="4536"/>
        <w:gridCol w:w="1234"/>
        <w:gridCol w:w="932"/>
      </w:tblGrid>
      <w:tr w:rsidR="0033365C" w14:paraId="285C936E" w14:textId="77777777">
        <w:trPr>
          <w:trHeight w:val="285"/>
          <w:jc w:val="center"/>
        </w:trPr>
        <w:tc>
          <w:tcPr>
            <w:tcW w:w="1550" w:type="dxa"/>
            <w:tcBorders>
              <w:tl2br w:val="nil"/>
              <w:tr2bl w:val="nil"/>
            </w:tcBorders>
            <w:shd w:val="clear" w:color="auto" w:fill="A6A6A6" w:themeFill="background1" w:themeFillShade="A6"/>
          </w:tcPr>
          <w:p w14:paraId="75FC6E36"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项目名称</w:t>
            </w:r>
          </w:p>
        </w:tc>
        <w:tc>
          <w:tcPr>
            <w:tcW w:w="4536" w:type="dxa"/>
            <w:tcBorders>
              <w:tl2br w:val="nil"/>
              <w:tr2bl w:val="nil"/>
            </w:tcBorders>
            <w:shd w:val="clear" w:color="auto" w:fill="FFFFFF"/>
          </w:tcPr>
          <w:p w14:paraId="701D14C9"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color w:val="000000"/>
                <w:kern w:val="0"/>
                <w:sz w:val="24"/>
                <w:szCs w:val="24"/>
              </w:rPr>
              <w:t>跨境电商平台</w:t>
            </w:r>
          </w:p>
        </w:tc>
        <w:tc>
          <w:tcPr>
            <w:tcW w:w="1234" w:type="dxa"/>
            <w:tcBorders>
              <w:tl2br w:val="nil"/>
              <w:tr2bl w:val="nil"/>
            </w:tcBorders>
            <w:shd w:val="clear" w:color="auto" w:fill="A6A6A6" w:themeFill="background1" w:themeFillShade="A6"/>
          </w:tcPr>
          <w:p w14:paraId="26B356EF" w14:textId="77777777" w:rsidR="0033365C" w:rsidRDefault="003373DE">
            <w:pPr>
              <w:spacing w:before="60" w:after="60"/>
              <w:jc w:val="center"/>
              <w:rPr>
                <w:rFonts w:ascii="Times New Roman" w:eastAsia="楷体" w:hAnsi="Times New Roman" w:cs="Times New Roman"/>
                <w:b/>
                <w:kern w:val="0"/>
                <w:sz w:val="24"/>
                <w:szCs w:val="24"/>
              </w:rPr>
            </w:pPr>
            <w:r>
              <w:rPr>
                <w:rFonts w:ascii="Times New Roman" w:eastAsia="楷体" w:hAnsi="Times New Roman" w:cs="Times New Roman"/>
                <w:b/>
                <w:color w:val="FFFFFF"/>
                <w:kern w:val="0"/>
                <w:sz w:val="24"/>
                <w:szCs w:val="24"/>
              </w:rPr>
              <w:t>程序版本</w:t>
            </w:r>
          </w:p>
        </w:tc>
        <w:tc>
          <w:tcPr>
            <w:tcW w:w="932" w:type="dxa"/>
            <w:tcBorders>
              <w:tl2br w:val="nil"/>
              <w:tr2bl w:val="nil"/>
            </w:tcBorders>
            <w:shd w:val="clear" w:color="auto" w:fill="FFFFFF"/>
          </w:tcPr>
          <w:p w14:paraId="491AE8AA"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V0. 1</w:t>
            </w:r>
          </w:p>
        </w:tc>
      </w:tr>
      <w:tr w:rsidR="0033365C" w14:paraId="7D28A77C" w14:textId="77777777">
        <w:trPr>
          <w:trHeight w:val="285"/>
          <w:jc w:val="center"/>
        </w:trPr>
        <w:tc>
          <w:tcPr>
            <w:tcW w:w="1550" w:type="dxa"/>
            <w:tcBorders>
              <w:tl2br w:val="nil"/>
              <w:tr2bl w:val="nil"/>
            </w:tcBorders>
            <w:shd w:val="clear" w:color="auto" w:fill="A6A6A6" w:themeFill="background1" w:themeFillShade="A6"/>
          </w:tcPr>
          <w:p w14:paraId="0290BC5B"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测试目的</w:t>
            </w:r>
          </w:p>
        </w:tc>
        <w:tc>
          <w:tcPr>
            <w:tcW w:w="6702" w:type="dxa"/>
            <w:gridSpan w:val="3"/>
            <w:tcBorders>
              <w:tl2br w:val="nil"/>
              <w:tr2bl w:val="nil"/>
            </w:tcBorders>
            <w:shd w:val="clear" w:color="auto" w:fill="FFFFFF"/>
          </w:tcPr>
          <w:p w14:paraId="059696ED"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color w:val="000000"/>
                <w:kern w:val="0"/>
                <w:sz w:val="24"/>
                <w:szCs w:val="24"/>
              </w:rPr>
              <w:t>跨境电商平台系统</w:t>
            </w:r>
            <w:r>
              <w:rPr>
                <w:rFonts w:ascii="Times New Roman" w:eastAsia="楷体" w:hAnsi="Times New Roman" w:cs="Times New Roman"/>
                <w:kern w:val="0"/>
                <w:sz w:val="24"/>
                <w:szCs w:val="24"/>
              </w:rPr>
              <w:t>的功能是否正确</w:t>
            </w:r>
          </w:p>
        </w:tc>
      </w:tr>
      <w:tr w:rsidR="0033365C" w14:paraId="669BB477" w14:textId="77777777">
        <w:trPr>
          <w:trHeight w:val="285"/>
          <w:jc w:val="center"/>
        </w:trPr>
        <w:tc>
          <w:tcPr>
            <w:tcW w:w="1550" w:type="dxa"/>
            <w:tcBorders>
              <w:tl2br w:val="nil"/>
              <w:tr2bl w:val="nil"/>
            </w:tcBorders>
            <w:shd w:val="clear" w:color="auto" w:fill="A6A6A6" w:themeFill="background1" w:themeFillShade="A6"/>
          </w:tcPr>
          <w:p w14:paraId="1BAE4962"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功能特性</w:t>
            </w:r>
          </w:p>
        </w:tc>
        <w:tc>
          <w:tcPr>
            <w:tcW w:w="6702" w:type="dxa"/>
            <w:gridSpan w:val="3"/>
            <w:tcBorders>
              <w:tl2br w:val="nil"/>
              <w:tr2bl w:val="nil"/>
            </w:tcBorders>
            <w:shd w:val="clear" w:color="auto" w:fill="FFFFFF"/>
          </w:tcPr>
          <w:p w14:paraId="0841FD36"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color w:val="000000"/>
                <w:kern w:val="0"/>
                <w:sz w:val="24"/>
                <w:szCs w:val="24"/>
              </w:rPr>
              <w:t>跨境电商平台</w:t>
            </w:r>
            <w:r>
              <w:rPr>
                <w:rFonts w:ascii="Times New Roman" w:eastAsia="楷体" w:hAnsi="Times New Roman" w:cs="Times New Roman"/>
                <w:kern w:val="0"/>
                <w:sz w:val="24"/>
                <w:szCs w:val="24"/>
              </w:rPr>
              <w:t>系统功能是否完善</w:t>
            </w:r>
          </w:p>
        </w:tc>
      </w:tr>
      <w:tr w:rsidR="0033365C" w14:paraId="1C30113C" w14:textId="77777777">
        <w:trPr>
          <w:trHeight w:val="285"/>
          <w:jc w:val="center"/>
        </w:trPr>
        <w:tc>
          <w:tcPr>
            <w:tcW w:w="1550" w:type="dxa"/>
            <w:tcBorders>
              <w:tl2br w:val="nil"/>
              <w:tr2bl w:val="nil"/>
            </w:tcBorders>
            <w:shd w:val="clear" w:color="auto" w:fill="A6A6A6" w:themeFill="background1" w:themeFillShade="A6"/>
          </w:tcPr>
          <w:p w14:paraId="7E672DBE"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预置条件</w:t>
            </w:r>
          </w:p>
        </w:tc>
        <w:tc>
          <w:tcPr>
            <w:tcW w:w="6702" w:type="dxa"/>
            <w:gridSpan w:val="3"/>
            <w:tcBorders>
              <w:tl2br w:val="nil"/>
              <w:tr2bl w:val="nil"/>
            </w:tcBorders>
            <w:shd w:val="clear" w:color="auto" w:fill="FFFFFF"/>
          </w:tcPr>
          <w:p w14:paraId="5752BD2B" w14:textId="77777777" w:rsidR="0033365C" w:rsidRDefault="0033365C">
            <w:pPr>
              <w:spacing w:before="60" w:after="60"/>
              <w:rPr>
                <w:rFonts w:ascii="Times New Roman" w:eastAsia="楷体" w:hAnsi="Times New Roman" w:cs="Times New Roman"/>
                <w:kern w:val="0"/>
                <w:sz w:val="24"/>
                <w:szCs w:val="24"/>
              </w:rPr>
            </w:pPr>
          </w:p>
        </w:tc>
      </w:tr>
      <w:tr w:rsidR="0033365C" w14:paraId="51D37FD7" w14:textId="77777777">
        <w:trPr>
          <w:trHeight w:val="540"/>
          <w:jc w:val="center"/>
        </w:trPr>
        <w:tc>
          <w:tcPr>
            <w:tcW w:w="1550" w:type="dxa"/>
            <w:tcBorders>
              <w:tl2br w:val="nil"/>
              <w:tr2bl w:val="nil"/>
            </w:tcBorders>
            <w:shd w:val="clear" w:color="auto" w:fill="A6A6A6" w:themeFill="background1" w:themeFillShade="A6"/>
          </w:tcPr>
          <w:p w14:paraId="7B11F2E0"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测试环境</w:t>
            </w:r>
          </w:p>
        </w:tc>
        <w:tc>
          <w:tcPr>
            <w:tcW w:w="6702" w:type="dxa"/>
            <w:gridSpan w:val="3"/>
            <w:tcBorders>
              <w:tl2br w:val="nil"/>
              <w:tr2bl w:val="nil"/>
            </w:tcBorders>
            <w:shd w:val="clear" w:color="auto" w:fill="FFFFFF"/>
          </w:tcPr>
          <w:p w14:paraId="7A9F7189"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软件环境：</w:t>
            </w:r>
            <w:r>
              <w:rPr>
                <w:rFonts w:ascii="Times New Roman" w:eastAsia="楷体" w:hAnsi="Times New Roman" w:cs="Times New Roman"/>
                <w:kern w:val="0"/>
                <w:sz w:val="24"/>
                <w:szCs w:val="24"/>
              </w:rPr>
              <w:t>PC</w:t>
            </w:r>
            <w:r>
              <w:rPr>
                <w:rFonts w:ascii="Times New Roman" w:eastAsia="楷体" w:hAnsi="Times New Roman" w:cs="Times New Roman"/>
                <w:kern w:val="0"/>
                <w:sz w:val="24"/>
                <w:szCs w:val="24"/>
              </w:rPr>
              <w:t>系统</w:t>
            </w:r>
          </w:p>
        </w:tc>
      </w:tr>
      <w:tr w:rsidR="0033365C" w14:paraId="3FDCDF6D" w14:textId="77777777">
        <w:trPr>
          <w:trHeight w:val="285"/>
          <w:jc w:val="center"/>
        </w:trPr>
        <w:tc>
          <w:tcPr>
            <w:tcW w:w="1550" w:type="dxa"/>
            <w:tcBorders>
              <w:tl2br w:val="nil"/>
              <w:tr2bl w:val="nil"/>
            </w:tcBorders>
            <w:shd w:val="clear" w:color="auto" w:fill="A6A6A6" w:themeFill="background1" w:themeFillShade="A6"/>
          </w:tcPr>
          <w:p w14:paraId="39DC4AAD"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参考信息</w:t>
            </w:r>
          </w:p>
        </w:tc>
        <w:tc>
          <w:tcPr>
            <w:tcW w:w="4536" w:type="dxa"/>
            <w:tcBorders>
              <w:tl2br w:val="nil"/>
              <w:tr2bl w:val="nil"/>
            </w:tcBorders>
            <w:shd w:val="clear" w:color="auto" w:fill="FFFFFF"/>
          </w:tcPr>
          <w:p w14:paraId="53299415"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color w:val="000000"/>
                <w:kern w:val="0"/>
                <w:sz w:val="24"/>
                <w:szCs w:val="24"/>
              </w:rPr>
              <w:t>跨境电商平台系统</w:t>
            </w:r>
            <w:r>
              <w:rPr>
                <w:rFonts w:ascii="Times New Roman" w:eastAsia="楷体" w:hAnsi="Times New Roman" w:cs="Times New Roman"/>
                <w:kern w:val="0"/>
                <w:sz w:val="24"/>
                <w:szCs w:val="24"/>
              </w:rPr>
              <w:t>软件需求规格说明书</w:t>
            </w:r>
          </w:p>
        </w:tc>
        <w:tc>
          <w:tcPr>
            <w:tcW w:w="1234" w:type="dxa"/>
            <w:tcBorders>
              <w:tl2br w:val="nil"/>
              <w:tr2bl w:val="nil"/>
            </w:tcBorders>
            <w:shd w:val="clear" w:color="auto" w:fill="A6A6A6" w:themeFill="background1" w:themeFillShade="A6"/>
          </w:tcPr>
          <w:p w14:paraId="7D22BD2C"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特殊规程</w:t>
            </w:r>
          </w:p>
        </w:tc>
        <w:tc>
          <w:tcPr>
            <w:tcW w:w="932" w:type="dxa"/>
            <w:tcBorders>
              <w:tl2br w:val="nil"/>
              <w:tr2bl w:val="nil"/>
            </w:tcBorders>
            <w:shd w:val="clear" w:color="auto" w:fill="FFFFFF"/>
          </w:tcPr>
          <w:p w14:paraId="38C02F21"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 xml:space="preserve">　</w:t>
            </w:r>
          </w:p>
        </w:tc>
      </w:tr>
      <w:tr w:rsidR="0033365C" w14:paraId="3BC40686" w14:textId="77777777">
        <w:trPr>
          <w:trHeight w:val="285"/>
          <w:jc w:val="center"/>
        </w:trPr>
        <w:tc>
          <w:tcPr>
            <w:tcW w:w="1550" w:type="dxa"/>
            <w:tcBorders>
              <w:tl2br w:val="nil"/>
              <w:tr2bl w:val="nil"/>
            </w:tcBorders>
            <w:shd w:val="clear" w:color="auto" w:fill="A6A6A6" w:themeFill="background1" w:themeFillShade="A6"/>
          </w:tcPr>
          <w:p w14:paraId="17743BA8"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设计人</w:t>
            </w:r>
          </w:p>
        </w:tc>
        <w:tc>
          <w:tcPr>
            <w:tcW w:w="4536" w:type="dxa"/>
            <w:tcBorders>
              <w:tl2br w:val="nil"/>
              <w:tr2bl w:val="nil"/>
            </w:tcBorders>
            <w:shd w:val="clear" w:color="auto" w:fill="FFFFFF"/>
          </w:tcPr>
          <w:p w14:paraId="61215473"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成员</w:t>
            </w:r>
            <w:r>
              <w:rPr>
                <w:rFonts w:ascii="Times New Roman" w:eastAsia="楷体" w:hAnsi="Times New Roman" w:cs="Times New Roman" w:hint="eastAsia"/>
                <w:kern w:val="0"/>
                <w:sz w:val="24"/>
                <w:szCs w:val="24"/>
              </w:rPr>
              <w:t>2</w:t>
            </w:r>
          </w:p>
        </w:tc>
        <w:tc>
          <w:tcPr>
            <w:tcW w:w="1234" w:type="dxa"/>
            <w:tcBorders>
              <w:tl2br w:val="nil"/>
              <w:tr2bl w:val="nil"/>
            </w:tcBorders>
            <w:shd w:val="clear" w:color="auto" w:fill="A6A6A6" w:themeFill="background1" w:themeFillShade="A6"/>
          </w:tcPr>
          <w:p w14:paraId="56B1B75D"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设计时间</w:t>
            </w:r>
          </w:p>
        </w:tc>
        <w:tc>
          <w:tcPr>
            <w:tcW w:w="932" w:type="dxa"/>
            <w:tcBorders>
              <w:tl2br w:val="nil"/>
              <w:tr2bl w:val="nil"/>
            </w:tcBorders>
            <w:shd w:val="clear" w:color="auto" w:fill="FFFFFF"/>
          </w:tcPr>
          <w:p w14:paraId="7AD440BA"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天</w:t>
            </w:r>
          </w:p>
        </w:tc>
      </w:tr>
      <w:tr w:rsidR="0033365C" w14:paraId="567D4272" w14:textId="77777777">
        <w:trPr>
          <w:trHeight w:val="285"/>
          <w:jc w:val="center"/>
        </w:trPr>
        <w:tc>
          <w:tcPr>
            <w:tcW w:w="1550" w:type="dxa"/>
            <w:tcBorders>
              <w:tl2br w:val="nil"/>
              <w:tr2bl w:val="nil"/>
            </w:tcBorders>
            <w:shd w:val="clear" w:color="auto" w:fill="A6A6A6" w:themeFill="background1" w:themeFillShade="A6"/>
          </w:tcPr>
          <w:p w14:paraId="6A3B0C55"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测试记录人</w:t>
            </w:r>
          </w:p>
        </w:tc>
        <w:tc>
          <w:tcPr>
            <w:tcW w:w="4536" w:type="dxa"/>
            <w:tcBorders>
              <w:tl2br w:val="nil"/>
              <w:tr2bl w:val="nil"/>
            </w:tcBorders>
            <w:shd w:val="clear" w:color="auto" w:fill="FFFFFF"/>
          </w:tcPr>
          <w:p w14:paraId="765507EB" w14:textId="77777777" w:rsidR="0033365C" w:rsidRDefault="003373DE">
            <w:pPr>
              <w:spacing w:before="60" w:after="60"/>
              <w:rPr>
                <w:rFonts w:ascii="Times New Roman" w:eastAsia="楷体" w:hAnsi="Times New Roman" w:cs="Times New Roman"/>
                <w:kern w:val="0"/>
                <w:sz w:val="24"/>
                <w:szCs w:val="24"/>
              </w:rPr>
            </w:pPr>
            <w:r>
              <w:rPr>
                <w:rFonts w:eastAsia="楷体" w:hint="eastAsia"/>
                <w:kern w:val="0"/>
                <w:sz w:val="24"/>
                <w:szCs w:val="24"/>
              </w:rPr>
              <w:t>成员</w:t>
            </w:r>
            <w:r>
              <w:rPr>
                <w:rFonts w:eastAsia="楷体" w:hint="eastAsia"/>
                <w:kern w:val="0"/>
                <w:sz w:val="24"/>
                <w:szCs w:val="24"/>
              </w:rPr>
              <w:t>1</w:t>
            </w:r>
          </w:p>
        </w:tc>
        <w:tc>
          <w:tcPr>
            <w:tcW w:w="1234" w:type="dxa"/>
            <w:tcBorders>
              <w:tl2br w:val="nil"/>
              <w:tr2bl w:val="nil"/>
            </w:tcBorders>
            <w:shd w:val="clear" w:color="auto" w:fill="A6A6A6" w:themeFill="background1" w:themeFillShade="A6"/>
          </w:tcPr>
          <w:p w14:paraId="371DC9EB" w14:textId="77777777" w:rsidR="0033365C" w:rsidRDefault="003373DE">
            <w:pPr>
              <w:spacing w:before="60" w:after="60"/>
              <w:jc w:val="center"/>
              <w:rPr>
                <w:rFonts w:ascii="Times New Roman" w:eastAsia="楷体" w:hAnsi="Times New Roman" w:cs="Times New Roman"/>
                <w:b/>
                <w:color w:val="FFFFFF"/>
                <w:kern w:val="0"/>
                <w:sz w:val="24"/>
                <w:szCs w:val="24"/>
              </w:rPr>
            </w:pPr>
            <w:r>
              <w:rPr>
                <w:rFonts w:ascii="Times New Roman" w:eastAsia="楷体" w:hAnsi="Times New Roman" w:cs="Times New Roman"/>
                <w:b/>
                <w:color w:val="FFFFFF"/>
                <w:kern w:val="0"/>
                <w:sz w:val="24"/>
                <w:szCs w:val="24"/>
              </w:rPr>
              <w:t>测试时间</w:t>
            </w:r>
          </w:p>
        </w:tc>
        <w:tc>
          <w:tcPr>
            <w:tcW w:w="932" w:type="dxa"/>
            <w:tcBorders>
              <w:tl2br w:val="nil"/>
              <w:tr2bl w:val="nil"/>
            </w:tcBorders>
            <w:shd w:val="clear" w:color="auto" w:fill="FFFFFF"/>
          </w:tcPr>
          <w:p w14:paraId="0CD8067B"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天</w:t>
            </w:r>
          </w:p>
        </w:tc>
      </w:tr>
    </w:tbl>
    <w:p w14:paraId="1E6AFE3C" w14:textId="77777777" w:rsidR="0033365C" w:rsidRDefault="0033365C">
      <w:pPr>
        <w:rPr>
          <w:rFonts w:ascii="Times New Roman" w:eastAsia="楷体" w:hAnsi="Times New Roman" w:cs="Times New Roman"/>
          <w:sz w:val="24"/>
          <w:szCs w:val="24"/>
        </w:rPr>
      </w:pPr>
    </w:p>
    <w:p w14:paraId="09A81014" w14:textId="77777777" w:rsidR="0033365C" w:rsidRDefault="003373DE">
      <w:pPr>
        <w:pStyle w:val="3"/>
        <w:spacing w:beforeLines="50" w:before="156" w:afterLines="50" w:after="156"/>
        <w:ind w:leftChars="0" w:left="0"/>
        <w:rPr>
          <w:rFonts w:ascii="Times New Roman" w:eastAsia="楷体" w:hAnsi="Times New Roman" w:cs="Times New Roman"/>
        </w:rPr>
      </w:pPr>
      <w:bookmarkStart w:id="450" w:name="_Toc4592134"/>
      <w:r>
        <w:rPr>
          <w:rFonts w:ascii="Times New Roman" w:eastAsia="楷体" w:hAnsi="Times New Roman" w:cs="Times New Roman"/>
        </w:rPr>
        <w:lastRenderedPageBreak/>
        <w:t>5.7.4</w:t>
      </w:r>
      <w:r>
        <w:rPr>
          <w:rFonts w:ascii="Times New Roman" w:eastAsia="楷体" w:hAnsi="Times New Roman" w:cs="Times New Roman"/>
        </w:rPr>
        <w:t>缺陷跟踪</w:t>
      </w:r>
      <w:bookmarkEnd w:id="450"/>
    </w:p>
    <w:p w14:paraId="0F7D7F4C"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rPr>
      </w:pPr>
      <w:r>
        <w:rPr>
          <w:rFonts w:ascii="Times New Roman" w:eastAsia="楷体" w:hAnsi="Times New Roman" w:cs="Times New Roman"/>
          <w:color w:val="000000"/>
          <w:sz w:val="24"/>
        </w:rPr>
        <w:t>缺陷跟踪是指从缺陷被发现开始到被改正为止的整个跟踪流程。</w:t>
      </w:r>
    </w:p>
    <w:p w14:paraId="5C894AA5"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rPr>
      </w:pPr>
      <w:r>
        <w:rPr>
          <w:rFonts w:ascii="Times New Roman" w:eastAsia="楷体" w:hAnsi="Times New Roman" w:cs="Times New Roman"/>
          <w:color w:val="000000"/>
          <w:sz w:val="24"/>
        </w:rPr>
        <w:t>准备使用</w:t>
      </w:r>
      <w:r>
        <w:rPr>
          <w:rFonts w:ascii="Times New Roman" w:eastAsia="楷体" w:hAnsi="Times New Roman" w:cs="Times New Roman"/>
          <w:color w:val="000000"/>
          <w:sz w:val="24"/>
        </w:rPr>
        <w:t>Bugzilla</w:t>
      </w:r>
      <w:r>
        <w:rPr>
          <w:rFonts w:ascii="Times New Roman" w:eastAsia="楷体" w:hAnsi="Times New Roman" w:cs="Times New Roman"/>
          <w:color w:val="000000"/>
          <w:sz w:val="24"/>
        </w:rPr>
        <w:t>软件辅助进行缺陷跟踪。</w:t>
      </w:r>
    </w:p>
    <w:p w14:paraId="1A017316"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rPr>
      </w:pPr>
      <w:r>
        <w:rPr>
          <w:rFonts w:ascii="Times New Roman" w:eastAsia="楷体" w:hAnsi="Times New Roman" w:cs="Times New Roman"/>
          <w:color w:val="000000"/>
          <w:sz w:val="24"/>
        </w:rPr>
        <w:t>以下是缺陷跟踪的流程图。</w:t>
      </w:r>
    </w:p>
    <w:p w14:paraId="44A8CFFC" w14:textId="77777777" w:rsidR="0033365C" w:rsidRDefault="003373DE">
      <w:pPr>
        <w:adjustRightInd w:val="0"/>
        <w:snapToGrid w:val="0"/>
        <w:spacing w:before="60" w:after="60"/>
        <w:jc w:val="center"/>
        <w:rPr>
          <w:rFonts w:ascii="Times New Roman" w:eastAsia="楷体" w:hAnsi="Times New Roman" w:cs="Times New Roman"/>
          <w:color w:val="000000"/>
          <w:sz w:val="24"/>
          <w:szCs w:val="24"/>
        </w:rPr>
      </w:pPr>
      <w:r>
        <w:rPr>
          <w:rFonts w:ascii="Times New Roman" w:eastAsia="楷体" w:hAnsi="Times New Roman" w:cs="Times New Roman"/>
          <w:noProof/>
        </w:rPr>
        <w:drawing>
          <wp:inline distT="0" distB="0" distL="0" distR="0" wp14:anchorId="42082FCD" wp14:editId="4F1EAC34">
            <wp:extent cx="4194810" cy="23704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204533" cy="2376233"/>
                    </a:xfrm>
                    <a:prstGeom prst="rect">
                      <a:avLst/>
                    </a:prstGeom>
                    <a:noFill/>
                    <a:ln>
                      <a:noFill/>
                    </a:ln>
                  </pic:spPr>
                </pic:pic>
              </a:graphicData>
            </a:graphic>
          </wp:inline>
        </w:drawing>
      </w:r>
    </w:p>
    <w:p w14:paraId="1B3FCAD8" w14:textId="77777777" w:rsidR="0033365C" w:rsidRDefault="003373DE">
      <w:pPr>
        <w:adjustRightInd w:val="0"/>
        <w:snapToGrid w:val="0"/>
        <w:spacing w:beforeLines="50" w:before="156" w:afterLines="50" w:after="156"/>
        <w:jc w:val="center"/>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图</w:t>
      </w:r>
      <w:r>
        <w:rPr>
          <w:rFonts w:ascii="Times New Roman" w:eastAsia="楷体" w:hAnsi="Times New Roman" w:cs="Times New Roman" w:hint="eastAsia"/>
          <w:color w:val="000000"/>
          <w:sz w:val="24"/>
          <w:szCs w:val="24"/>
        </w:rPr>
        <w:t>5-7</w:t>
      </w:r>
      <w:r>
        <w:rPr>
          <w:rFonts w:ascii="Times New Roman" w:eastAsia="楷体" w:hAnsi="Times New Roman" w:cs="Times New Roman"/>
          <w:color w:val="000000"/>
          <w:sz w:val="24"/>
          <w:szCs w:val="24"/>
        </w:rPr>
        <w:t xml:space="preserve"> </w:t>
      </w:r>
      <w:r>
        <w:rPr>
          <w:rFonts w:ascii="Times New Roman" w:eastAsia="楷体" w:hAnsi="Times New Roman" w:cs="Times New Roman" w:hint="eastAsia"/>
          <w:color w:val="000000"/>
          <w:sz w:val="24"/>
          <w:szCs w:val="24"/>
        </w:rPr>
        <w:t>缺陷跟踪流程图</w:t>
      </w:r>
    </w:p>
    <w:p w14:paraId="79558134" w14:textId="77777777" w:rsidR="0033365C" w:rsidRDefault="003373DE">
      <w:pPr>
        <w:pStyle w:val="2"/>
        <w:spacing w:beforeLines="50" w:before="156" w:afterLines="50" w:after="156" w:line="240" w:lineRule="auto"/>
        <w:rPr>
          <w:rFonts w:ascii="Times New Roman" w:eastAsia="楷体" w:hAnsi="Times New Roman" w:cs="Times New Roman"/>
          <w:color w:val="000000"/>
        </w:rPr>
      </w:pPr>
      <w:bookmarkStart w:id="451" w:name="_Toc4592135"/>
      <w:r>
        <w:rPr>
          <w:rFonts w:ascii="Times New Roman" w:eastAsia="楷体" w:hAnsi="Times New Roman" w:cs="Times New Roman"/>
          <w:color w:val="000000"/>
        </w:rPr>
        <w:t>5.8</w:t>
      </w:r>
      <w:r>
        <w:rPr>
          <w:rFonts w:ascii="Times New Roman" w:eastAsia="楷体" w:hAnsi="Times New Roman" w:cs="Times New Roman"/>
          <w:color w:val="000000"/>
        </w:rPr>
        <w:t>人力资源管理</w:t>
      </w:r>
      <w:bookmarkEnd w:id="441"/>
      <w:bookmarkEnd w:id="442"/>
      <w:bookmarkEnd w:id="443"/>
      <w:bookmarkEnd w:id="444"/>
      <w:bookmarkEnd w:id="445"/>
      <w:bookmarkEnd w:id="446"/>
      <w:bookmarkEnd w:id="447"/>
      <w:bookmarkEnd w:id="451"/>
    </w:p>
    <w:p w14:paraId="604AA5B2"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szCs w:val="24"/>
        </w:rPr>
      </w:pPr>
      <w:bookmarkStart w:id="452" w:name="_Toc331243639"/>
      <w:bookmarkStart w:id="453" w:name="_Toc331243818"/>
      <w:bookmarkStart w:id="454" w:name="_Toc396471036"/>
      <w:bookmarkStart w:id="455" w:name="_Toc331545224"/>
      <w:bookmarkStart w:id="456" w:name="_Toc331238805"/>
      <w:bookmarkStart w:id="457" w:name="_Toc8910"/>
      <w:bookmarkStart w:id="458" w:name="_Toc320869766"/>
      <w:r>
        <w:rPr>
          <w:rFonts w:ascii="Times New Roman" w:eastAsia="楷体" w:hAnsi="Times New Roman" w:cs="Times New Roman"/>
          <w:color w:val="000000"/>
          <w:sz w:val="24"/>
          <w:szCs w:val="24"/>
        </w:rPr>
        <w:t>项目的实施需要多种资源，包括人力、自然、资本和信息资源，其中人力资源是最基本、最重要的资源。人力资源管理是指根据</w:t>
      </w:r>
      <w:hyperlink r:id="rId65" w:tgtFrame="https://baike.baidu.com/item/%E4%BA%BA%E5%8A%9B%E8%B5%84%E6%BA%90%E7%AE%A1%E7%90%86/_blank" w:history="1">
        <w:r>
          <w:rPr>
            <w:rFonts w:ascii="Times New Roman" w:eastAsia="楷体" w:hAnsi="Times New Roman" w:cs="Times New Roman"/>
            <w:color w:val="000000"/>
            <w:sz w:val="24"/>
            <w:szCs w:val="24"/>
          </w:rPr>
          <w:t>企业发展战略</w:t>
        </w:r>
      </w:hyperlink>
      <w:r>
        <w:rPr>
          <w:rFonts w:ascii="Times New Roman" w:eastAsia="楷体" w:hAnsi="Times New Roman" w:cs="Times New Roman"/>
          <w:color w:val="000000"/>
          <w:sz w:val="24"/>
          <w:szCs w:val="24"/>
        </w:rPr>
        <w:t>的要求，有计划地对人力资源进行合理</w:t>
      </w:r>
      <w:hyperlink r:id="rId66" w:tgtFrame="https://baike.baidu.com/item/%E4%BA%BA%E5%8A%9B%E8%B5%84%E6%BA%90%E7%AE%A1%E7%90%86/_blank" w:history="1">
        <w:r>
          <w:rPr>
            <w:rFonts w:ascii="Times New Roman" w:eastAsia="楷体" w:hAnsi="Times New Roman" w:cs="Times New Roman"/>
            <w:color w:val="000000"/>
            <w:sz w:val="24"/>
            <w:szCs w:val="24"/>
          </w:rPr>
          <w:t>配置</w:t>
        </w:r>
      </w:hyperlink>
      <w:r>
        <w:rPr>
          <w:rFonts w:ascii="Times New Roman" w:eastAsia="楷体" w:hAnsi="Times New Roman" w:cs="Times New Roman"/>
          <w:color w:val="000000"/>
          <w:sz w:val="24"/>
          <w:szCs w:val="24"/>
        </w:rPr>
        <w:t>，通过对项目中成员的</w:t>
      </w:r>
      <w:hyperlink r:id="rId67" w:tgtFrame="https://baike.baidu.com/item/%E4%BA%BA%E5%8A%9B%E8%B5%84%E6%BA%90%E7%AE%A1%E7%90%86/_blank" w:history="1">
        <w:r>
          <w:rPr>
            <w:rFonts w:ascii="Times New Roman" w:eastAsia="楷体" w:hAnsi="Times New Roman" w:cs="Times New Roman"/>
            <w:color w:val="000000"/>
            <w:sz w:val="24"/>
            <w:szCs w:val="24"/>
          </w:rPr>
          <w:t>培训</w:t>
        </w:r>
      </w:hyperlink>
      <w:r>
        <w:rPr>
          <w:rFonts w:ascii="Times New Roman" w:eastAsia="楷体" w:hAnsi="Times New Roman" w:cs="Times New Roman"/>
          <w:color w:val="000000"/>
          <w:sz w:val="24"/>
          <w:szCs w:val="24"/>
        </w:rPr>
        <w:t>、使用、</w:t>
      </w:r>
      <w:hyperlink r:id="rId68" w:tgtFrame="https://baike.baidu.com/item/%E4%BA%BA%E5%8A%9B%E8%B5%84%E6%BA%90%E7%AE%A1%E7%90%86/_blank" w:history="1">
        <w:r>
          <w:rPr>
            <w:rFonts w:ascii="Times New Roman" w:eastAsia="楷体" w:hAnsi="Times New Roman" w:cs="Times New Roman"/>
            <w:color w:val="000000"/>
            <w:sz w:val="24"/>
            <w:szCs w:val="24"/>
          </w:rPr>
          <w:t>激励</w:t>
        </w:r>
      </w:hyperlink>
      <w:r>
        <w:rPr>
          <w:rFonts w:ascii="Times New Roman" w:eastAsia="楷体" w:hAnsi="Times New Roman" w:cs="Times New Roman"/>
          <w:color w:val="000000"/>
          <w:sz w:val="24"/>
          <w:szCs w:val="24"/>
        </w:rPr>
        <w:t>、调整等一系列过程，调动成员的积极性，发挥成员的</w:t>
      </w:r>
      <w:hyperlink r:id="rId69" w:tgtFrame="https://baike.baidu.com/item/%E4%BA%BA%E5%8A%9B%E8%B5%84%E6%BA%90%E7%AE%A1%E7%90%86/_blank" w:history="1">
        <w:r>
          <w:rPr>
            <w:rFonts w:ascii="Times New Roman" w:eastAsia="楷体" w:hAnsi="Times New Roman" w:cs="Times New Roman"/>
            <w:color w:val="000000"/>
            <w:sz w:val="24"/>
            <w:szCs w:val="24"/>
          </w:rPr>
          <w:t>潜能</w:t>
        </w:r>
      </w:hyperlink>
      <w:r>
        <w:rPr>
          <w:rFonts w:ascii="Times New Roman" w:eastAsia="楷体" w:hAnsi="Times New Roman" w:cs="Times New Roman"/>
          <w:color w:val="000000"/>
          <w:sz w:val="24"/>
          <w:szCs w:val="24"/>
        </w:rPr>
        <w:t>。</w:t>
      </w:r>
    </w:p>
    <w:p w14:paraId="2AC3769B"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59" w:name="_Toc4592136"/>
      <w:r>
        <w:rPr>
          <w:rFonts w:ascii="Times New Roman" w:eastAsia="楷体" w:hAnsi="Times New Roman" w:cs="Times New Roman"/>
          <w:color w:val="000000"/>
        </w:rPr>
        <w:t>5.9.</w:t>
      </w:r>
      <w:bookmarkStart w:id="460" w:name="_Toc270344953"/>
      <w:r>
        <w:rPr>
          <w:rFonts w:ascii="Times New Roman" w:eastAsia="楷体" w:hAnsi="Times New Roman" w:cs="Times New Roman"/>
          <w:color w:val="000000"/>
        </w:rPr>
        <w:t>1</w:t>
      </w:r>
      <w:r>
        <w:rPr>
          <w:rFonts w:ascii="Times New Roman" w:eastAsia="楷体" w:hAnsi="Times New Roman" w:cs="Times New Roman"/>
          <w:color w:val="000000"/>
        </w:rPr>
        <w:t>责任分配矩阵</w:t>
      </w:r>
      <w:bookmarkEnd w:id="452"/>
      <w:bookmarkEnd w:id="453"/>
      <w:bookmarkEnd w:id="454"/>
      <w:bookmarkEnd w:id="455"/>
      <w:bookmarkEnd w:id="456"/>
      <w:bookmarkEnd w:id="457"/>
      <w:bookmarkEnd w:id="458"/>
      <w:bookmarkEnd w:id="459"/>
      <w:bookmarkEnd w:id="460"/>
    </w:p>
    <w:p w14:paraId="27A9E317"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szCs w:val="24"/>
        </w:rPr>
      </w:pPr>
      <w:bookmarkStart w:id="461" w:name="_Toc331238806"/>
      <w:bookmarkStart w:id="462" w:name="_Toc331545225"/>
      <w:bookmarkStart w:id="463" w:name="_Toc320869767"/>
      <w:bookmarkStart w:id="464" w:name="_Toc331243640"/>
      <w:bookmarkStart w:id="465" w:name="_Toc331243819"/>
      <w:bookmarkStart w:id="466" w:name="_Toc396471037"/>
      <w:bookmarkStart w:id="467" w:name="_Toc1213"/>
      <w:r>
        <w:rPr>
          <w:rFonts w:ascii="Times New Roman" w:eastAsia="楷体" w:hAnsi="Times New Roman" w:cs="Times New Roman"/>
          <w:color w:val="000000"/>
          <w:sz w:val="24"/>
          <w:szCs w:val="24"/>
        </w:rPr>
        <w:t>责任分配矩阵如下表所示：</w:t>
      </w:r>
    </w:p>
    <w:p w14:paraId="3B79A779" w14:textId="77777777" w:rsidR="0033365C" w:rsidRDefault="0033365C">
      <w:pPr>
        <w:adjustRightInd w:val="0"/>
        <w:snapToGrid w:val="0"/>
        <w:spacing w:before="60" w:after="60"/>
        <w:ind w:firstLineChars="200" w:firstLine="420"/>
        <w:rPr>
          <w:rFonts w:ascii="Times New Roman" w:eastAsia="楷体" w:hAnsi="Times New Roman" w:cs="Times New Roman"/>
        </w:rPr>
      </w:pPr>
    </w:p>
    <w:p w14:paraId="451A96B0" w14:textId="77777777" w:rsidR="0033365C" w:rsidRDefault="0033365C">
      <w:pPr>
        <w:adjustRightInd w:val="0"/>
        <w:snapToGrid w:val="0"/>
        <w:spacing w:before="60" w:after="60"/>
        <w:ind w:firstLineChars="200" w:firstLine="420"/>
        <w:jc w:val="center"/>
        <w:rPr>
          <w:rFonts w:ascii="Times New Roman" w:eastAsia="楷体" w:hAnsi="Times New Roman" w:cs="Times New Roman"/>
        </w:rPr>
      </w:pPr>
    </w:p>
    <w:p w14:paraId="2813AD97" w14:textId="77777777" w:rsidR="0033365C" w:rsidRDefault="003373DE">
      <w:pPr>
        <w:adjustRightInd w:val="0"/>
        <w:snapToGrid w:val="0"/>
        <w:spacing w:before="60" w:after="60"/>
        <w:jc w:val="center"/>
        <w:rPr>
          <w:rFonts w:ascii="Times New Roman" w:eastAsia="楷体" w:hAnsi="Times New Roman" w:cs="Times New Roman"/>
          <w:color w:val="000000"/>
          <w:sz w:val="24"/>
          <w:szCs w:val="24"/>
        </w:rPr>
      </w:pPr>
      <w:r>
        <w:rPr>
          <w:rFonts w:ascii="Times New Roman" w:eastAsia="楷体" w:hAnsi="Times New Roman" w:cs="Times New Roman"/>
          <w:noProof/>
        </w:rPr>
        <w:lastRenderedPageBreak/>
        <w:drawing>
          <wp:inline distT="0" distB="0" distL="0" distR="0" wp14:anchorId="66C133D6" wp14:editId="1CEE76A1">
            <wp:extent cx="4017010" cy="29876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0">
                      <a:extLst>
                        <a:ext uri="{28A0092B-C50C-407E-A947-70E740481C1C}">
                          <a14:useLocalDpi xmlns:a14="http://schemas.microsoft.com/office/drawing/2010/main" val="0"/>
                        </a:ext>
                      </a:extLst>
                    </a:blip>
                    <a:srcRect l="390" t="8327" r="23586" b="20915"/>
                    <a:stretch>
                      <a:fillRect/>
                    </a:stretch>
                  </pic:blipFill>
                  <pic:spPr>
                    <a:xfrm>
                      <a:off x="0" y="0"/>
                      <a:ext cx="4019418" cy="2989303"/>
                    </a:xfrm>
                    <a:prstGeom prst="rect">
                      <a:avLst/>
                    </a:prstGeom>
                    <a:noFill/>
                    <a:ln>
                      <a:noFill/>
                    </a:ln>
                  </pic:spPr>
                </pic:pic>
              </a:graphicData>
            </a:graphic>
          </wp:inline>
        </w:drawing>
      </w:r>
    </w:p>
    <w:p w14:paraId="15F7308E" w14:textId="77777777" w:rsidR="0033365C" w:rsidRDefault="003373DE">
      <w:pPr>
        <w:adjustRightInd w:val="0"/>
        <w:snapToGrid w:val="0"/>
        <w:spacing w:before="60" w:after="60"/>
        <w:jc w:val="center"/>
        <w:rPr>
          <w:rFonts w:ascii="Times New Roman" w:eastAsia="楷体" w:hAnsi="Times New Roman" w:cs="Times New Roman"/>
          <w:color w:val="000000"/>
          <w:sz w:val="24"/>
          <w:szCs w:val="24"/>
        </w:rPr>
      </w:pPr>
      <w:r>
        <w:rPr>
          <w:rFonts w:ascii="Times New Roman" w:eastAsia="楷体" w:hAnsi="Times New Roman" w:cs="Times New Roman"/>
          <w:noProof/>
        </w:rPr>
        <w:drawing>
          <wp:inline distT="0" distB="0" distL="0" distR="0" wp14:anchorId="0349C8D2" wp14:editId="40A9DAF5">
            <wp:extent cx="5050790" cy="8534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0">
                      <a:extLst>
                        <a:ext uri="{28A0092B-C50C-407E-A947-70E740481C1C}">
                          <a14:useLocalDpi xmlns:a14="http://schemas.microsoft.com/office/drawing/2010/main" val="0"/>
                        </a:ext>
                      </a:extLst>
                    </a:blip>
                    <a:srcRect l="4117" t="79783"/>
                    <a:stretch>
                      <a:fillRect/>
                    </a:stretch>
                  </pic:blipFill>
                  <pic:spPr>
                    <a:xfrm>
                      <a:off x="0" y="0"/>
                      <a:ext cx="5055356" cy="854118"/>
                    </a:xfrm>
                    <a:prstGeom prst="rect">
                      <a:avLst/>
                    </a:prstGeom>
                    <a:noFill/>
                    <a:ln>
                      <a:noFill/>
                    </a:ln>
                  </pic:spPr>
                </pic:pic>
              </a:graphicData>
            </a:graphic>
          </wp:inline>
        </w:drawing>
      </w:r>
    </w:p>
    <w:p w14:paraId="470E81FD" w14:textId="77777777" w:rsidR="0033365C" w:rsidRDefault="003373DE">
      <w:pPr>
        <w:pStyle w:val="a3"/>
        <w:adjustRightInd w:val="0"/>
        <w:snapToGrid w:val="0"/>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 xml:space="preserve">5-14 </w:t>
      </w:r>
      <w:r>
        <w:rPr>
          <w:rFonts w:ascii="Times New Roman" w:eastAsia="楷体" w:hAnsi="Times New Roman" w:cs="Times New Roman"/>
          <w:sz w:val="24"/>
          <w:szCs w:val="24"/>
        </w:rPr>
        <w:t>责任分配矩阵</w:t>
      </w:r>
    </w:p>
    <w:p w14:paraId="129DAEEA"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468" w:name="_Toc4592137"/>
      <w:r>
        <w:rPr>
          <w:rFonts w:ascii="Times New Roman" w:eastAsia="楷体" w:hAnsi="Times New Roman" w:cs="Times New Roman"/>
          <w:color w:val="000000"/>
        </w:rPr>
        <w:t>5.9.</w:t>
      </w:r>
      <w:bookmarkStart w:id="469" w:name="_Toc270344954"/>
      <w:r>
        <w:rPr>
          <w:rFonts w:ascii="Times New Roman" w:eastAsia="楷体" w:hAnsi="Times New Roman" w:cs="Times New Roman"/>
          <w:color w:val="000000"/>
        </w:rPr>
        <w:t>2</w:t>
      </w:r>
      <w:r>
        <w:rPr>
          <w:rFonts w:ascii="Times New Roman" w:eastAsia="楷体" w:hAnsi="Times New Roman" w:cs="Times New Roman"/>
          <w:color w:val="000000"/>
        </w:rPr>
        <w:t>各阶段人员配置计划</w:t>
      </w:r>
      <w:bookmarkEnd w:id="461"/>
      <w:bookmarkEnd w:id="462"/>
      <w:bookmarkEnd w:id="463"/>
      <w:bookmarkEnd w:id="464"/>
      <w:bookmarkEnd w:id="465"/>
      <w:bookmarkEnd w:id="466"/>
      <w:bookmarkEnd w:id="467"/>
      <w:bookmarkEnd w:id="468"/>
      <w:bookmarkEnd w:id="469"/>
    </w:p>
    <w:p w14:paraId="464BFEFB" w14:textId="77777777" w:rsidR="0033365C" w:rsidRDefault="003373DE">
      <w:pPr>
        <w:adjustRightInd w:val="0"/>
        <w:snapToGrid w:val="0"/>
        <w:spacing w:beforeLines="50" w:before="156" w:afterLines="50" w:after="156"/>
        <w:ind w:firstLineChars="200" w:firstLine="480"/>
        <w:rPr>
          <w:rFonts w:ascii="Times New Roman" w:eastAsia="楷体" w:hAnsi="Times New Roman" w:cs="Times New Roman"/>
          <w:color w:val="000000"/>
          <w:sz w:val="24"/>
        </w:rPr>
      </w:pPr>
      <w:bookmarkStart w:id="470" w:name="_Toc320869773"/>
      <w:bookmarkStart w:id="471" w:name="_Toc331238812"/>
      <w:bookmarkStart w:id="472" w:name="_Toc331545226"/>
      <w:bookmarkStart w:id="473" w:name="_Toc331243825"/>
      <w:bookmarkStart w:id="474" w:name="_Toc4807"/>
      <w:bookmarkStart w:id="475" w:name="_Toc396471038"/>
      <w:bookmarkStart w:id="476" w:name="_Toc331243646"/>
      <w:r>
        <w:rPr>
          <w:rFonts w:ascii="Times New Roman" w:eastAsia="楷体" w:hAnsi="Times New Roman" w:cs="Times New Roman"/>
          <w:color w:val="000000"/>
          <w:sz w:val="24"/>
        </w:rPr>
        <w:t>各阶段人员配置计划如图</w:t>
      </w:r>
      <w:r>
        <w:rPr>
          <w:rFonts w:ascii="Times New Roman" w:eastAsia="楷体" w:hAnsi="Times New Roman" w:cs="Times New Roman"/>
          <w:color w:val="000000"/>
          <w:sz w:val="24"/>
        </w:rPr>
        <w:t>5-</w:t>
      </w:r>
      <w:r>
        <w:rPr>
          <w:rFonts w:ascii="Times New Roman" w:eastAsia="楷体" w:hAnsi="Times New Roman" w:cs="Times New Roman" w:hint="eastAsia"/>
          <w:color w:val="000000"/>
          <w:sz w:val="24"/>
        </w:rPr>
        <w:t>8</w:t>
      </w:r>
      <w:r>
        <w:rPr>
          <w:rFonts w:ascii="Times New Roman" w:eastAsia="楷体" w:hAnsi="Times New Roman" w:cs="Times New Roman"/>
          <w:color w:val="000000"/>
          <w:sz w:val="24"/>
        </w:rPr>
        <w:t>所示：</w:t>
      </w:r>
    </w:p>
    <w:p w14:paraId="6C81B0F5" w14:textId="77777777" w:rsidR="0033365C" w:rsidRDefault="003373DE">
      <w:pPr>
        <w:adjustRightInd w:val="0"/>
        <w:snapToGrid w:val="0"/>
        <w:spacing w:line="360" w:lineRule="auto"/>
        <w:jc w:val="center"/>
        <w:rPr>
          <w:rFonts w:ascii="Times New Roman" w:eastAsia="楷体" w:hAnsi="Times New Roman" w:cs="Times New Roman"/>
          <w:sz w:val="24"/>
          <w:szCs w:val="24"/>
        </w:rPr>
      </w:pPr>
      <w:r>
        <w:rPr>
          <w:rFonts w:ascii="Times New Roman" w:eastAsia="楷体" w:hAnsi="Times New Roman" w:cs="Times New Roman"/>
          <w:noProof/>
        </w:rPr>
        <w:drawing>
          <wp:inline distT="0" distB="0" distL="0" distR="0" wp14:anchorId="4F41CB76" wp14:editId="2A275246">
            <wp:extent cx="5729605" cy="2105025"/>
            <wp:effectExtent l="0" t="0" r="444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29605" cy="2105025"/>
                    </a:xfrm>
                    <a:prstGeom prst="rect">
                      <a:avLst/>
                    </a:prstGeom>
                    <a:noFill/>
                    <a:ln>
                      <a:noFill/>
                    </a:ln>
                  </pic:spPr>
                </pic:pic>
              </a:graphicData>
            </a:graphic>
          </wp:inline>
        </w:drawing>
      </w:r>
    </w:p>
    <w:p w14:paraId="466E95AC" w14:textId="77777777" w:rsidR="0033365C" w:rsidRDefault="003373DE">
      <w:pPr>
        <w:tabs>
          <w:tab w:val="left" w:pos="1815"/>
        </w:tabs>
        <w:adjustRightInd w:val="0"/>
        <w:snapToGrid w:val="0"/>
        <w:spacing w:beforeLines="50" w:before="156" w:afterLines="50" w:after="156" w:line="360" w:lineRule="auto"/>
        <w:jc w:val="center"/>
        <w:rPr>
          <w:rFonts w:ascii="Times New Roman" w:eastAsia="楷体" w:hAnsi="Times New Roman" w:cs="Times New Roman"/>
          <w:sz w:val="24"/>
        </w:rPr>
      </w:pPr>
      <w:r>
        <w:rPr>
          <w:rFonts w:ascii="Times New Roman" w:eastAsia="楷体" w:hAnsi="Times New Roman" w:cs="Times New Roman"/>
          <w:sz w:val="24"/>
        </w:rPr>
        <w:t>图</w:t>
      </w:r>
      <w:r>
        <w:rPr>
          <w:rFonts w:ascii="Times New Roman" w:eastAsia="楷体" w:hAnsi="Times New Roman" w:cs="Times New Roman"/>
          <w:sz w:val="24"/>
        </w:rPr>
        <w:t xml:space="preserve"> 5-</w:t>
      </w:r>
      <w:r>
        <w:rPr>
          <w:rFonts w:ascii="Times New Roman" w:eastAsia="楷体" w:hAnsi="Times New Roman" w:cs="Times New Roman" w:hint="eastAsia"/>
          <w:sz w:val="24"/>
        </w:rPr>
        <w:t>8</w:t>
      </w:r>
      <w:r>
        <w:rPr>
          <w:rFonts w:ascii="Times New Roman" w:eastAsia="楷体" w:hAnsi="Times New Roman" w:cs="Times New Roman"/>
          <w:sz w:val="24"/>
        </w:rPr>
        <w:t xml:space="preserve"> </w:t>
      </w:r>
      <w:r>
        <w:rPr>
          <w:rFonts w:ascii="Times New Roman" w:eastAsia="楷体" w:hAnsi="Times New Roman" w:cs="Times New Roman"/>
          <w:sz w:val="24"/>
        </w:rPr>
        <w:t>各阶段人员配置计划图</w:t>
      </w:r>
    </w:p>
    <w:p w14:paraId="1B70CC44" w14:textId="77777777" w:rsidR="0033365C" w:rsidRDefault="003373DE">
      <w:pPr>
        <w:pStyle w:val="2"/>
        <w:spacing w:beforeLines="50" w:before="156" w:afterLines="50" w:after="156" w:line="240" w:lineRule="auto"/>
        <w:rPr>
          <w:rFonts w:ascii="Times New Roman" w:eastAsia="楷体" w:hAnsi="Times New Roman" w:cs="Times New Roman"/>
        </w:rPr>
      </w:pPr>
      <w:bookmarkStart w:id="477" w:name="_Toc4592138"/>
      <w:r>
        <w:rPr>
          <w:rFonts w:ascii="Times New Roman" w:eastAsia="楷体" w:hAnsi="Times New Roman" w:cs="Times New Roman"/>
        </w:rPr>
        <w:t>5.10</w:t>
      </w:r>
      <w:r>
        <w:rPr>
          <w:rFonts w:ascii="Times New Roman" w:eastAsia="楷体" w:hAnsi="Times New Roman" w:cs="Times New Roman"/>
        </w:rPr>
        <w:t>配置管理</w:t>
      </w:r>
      <w:bookmarkEnd w:id="470"/>
      <w:bookmarkEnd w:id="471"/>
      <w:bookmarkEnd w:id="472"/>
      <w:bookmarkEnd w:id="473"/>
      <w:bookmarkEnd w:id="474"/>
      <w:bookmarkEnd w:id="475"/>
      <w:bookmarkEnd w:id="476"/>
      <w:bookmarkEnd w:id="477"/>
    </w:p>
    <w:p w14:paraId="51590BF1" w14:textId="77777777" w:rsidR="0033365C" w:rsidRDefault="003373DE">
      <w:pPr>
        <w:spacing w:beforeLines="50" w:before="156" w:afterLines="50" w:after="156"/>
        <w:ind w:firstLineChars="200" w:firstLine="48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软件配置管理是一种标识、组织和控制修改的技术。软件配置管理应用于整个软件工程过程。我们知道，在软件建立时变更是不可避免的，而变更加剧了项目中软件开发者之间的混乱。软件配置管理活动的目标就是为了标识变更、控制变更、确保变更正确实现并向其他有关人员报告变更。从某种角度讲，软件配置管理的目的是使错误降为最小并最有效地提高生产效率。</w:t>
      </w:r>
    </w:p>
    <w:p w14:paraId="602C0214"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478" w:name="_Toc331243826"/>
      <w:bookmarkStart w:id="479" w:name="_Toc331545227"/>
      <w:bookmarkStart w:id="480" w:name="_Toc331238813"/>
      <w:bookmarkStart w:id="481" w:name="_Toc396471039"/>
      <w:bookmarkStart w:id="482" w:name="_Toc320869774"/>
      <w:bookmarkStart w:id="483" w:name="_Toc455443470"/>
      <w:bookmarkStart w:id="484" w:name="_Toc20887"/>
      <w:bookmarkStart w:id="485" w:name="_Toc331243647"/>
      <w:bookmarkStart w:id="486" w:name="_Toc4592139"/>
      <w:r>
        <w:rPr>
          <w:rFonts w:ascii="Times New Roman" w:eastAsia="楷体" w:hAnsi="Times New Roman" w:cs="Times New Roman"/>
          <w:color w:val="000000"/>
        </w:rPr>
        <w:lastRenderedPageBreak/>
        <w:t xml:space="preserve">5.10.1 </w:t>
      </w:r>
      <w:r>
        <w:rPr>
          <w:rFonts w:ascii="Times New Roman" w:eastAsia="楷体" w:hAnsi="Times New Roman" w:cs="Times New Roman"/>
          <w:color w:val="000000"/>
        </w:rPr>
        <w:t>环境和工具</w:t>
      </w:r>
      <w:bookmarkEnd w:id="478"/>
      <w:bookmarkEnd w:id="479"/>
      <w:bookmarkEnd w:id="480"/>
      <w:bookmarkEnd w:id="481"/>
      <w:bookmarkEnd w:id="482"/>
      <w:bookmarkEnd w:id="483"/>
      <w:bookmarkEnd w:id="484"/>
      <w:bookmarkEnd w:id="485"/>
      <w:bookmarkEnd w:id="486"/>
    </w:p>
    <w:p w14:paraId="135897D4" w14:textId="77777777" w:rsidR="0033365C" w:rsidRDefault="003373DE">
      <w:pPr>
        <w:pStyle w:val="21"/>
        <w:spacing w:beforeLines="50" w:before="156" w:afterLines="50" w:after="156"/>
        <w:ind w:firstLine="480"/>
        <w:jc w:val="both"/>
        <w:rPr>
          <w:rFonts w:ascii="Times New Roman" w:eastAsia="楷体" w:hAnsi="Times New Roman" w:cs="Times New Roman"/>
          <w:color w:val="000000"/>
          <w:sz w:val="24"/>
        </w:rPr>
      </w:pPr>
      <w:r>
        <w:rPr>
          <w:rFonts w:ascii="Times New Roman" w:eastAsia="楷体" w:hAnsi="Times New Roman" w:cs="Times New Roman"/>
          <w:color w:val="000000"/>
          <w:sz w:val="24"/>
        </w:rPr>
        <w:t>在该项目中将采用</w:t>
      </w:r>
      <w:r>
        <w:rPr>
          <w:rFonts w:ascii="Times New Roman" w:eastAsia="楷体" w:hAnsi="Times New Roman" w:cs="Times New Roman"/>
          <w:color w:val="000000"/>
          <w:sz w:val="24"/>
        </w:rPr>
        <w:t>GIT</w:t>
      </w:r>
      <w:r>
        <w:rPr>
          <w:rFonts w:ascii="Times New Roman" w:eastAsia="楷体" w:hAnsi="Times New Roman" w:cs="Times New Roman"/>
          <w:color w:val="000000"/>
          <w:sz w:val="24"/>
        </w:rPr>
        <w:t>托管服务进行软件配置管理，不需要自己搭建服务器，方便项目的启动；不需要自己管理和维护服务器，有利于项目的顺利开发。</w:t>
      </w:r>
    </w:p>
    <w:p w14:paraId="48C55C55" w14:textId="77777777" w:rsidR="0033365C" w:rsidRDefault="003373DE">
      <w:pPr>
        <w:pStyle w:val="3"/>
        <w:spacing w:beforeLines="50" w:before="156" w:afterLines="50" w:after="156"/>
        <w:ind w:leftChars="0" w:left="0"/>
        <w:jc w:val="both"/>
        <w:rPr>
          <w:rFonts w:ascii="Times New Roman" w:eastAsia="楷体" w:hAnsi="Times New Roman" w:cs="Times New Roman"/>
          <w:color w:val="000000"/>
        </w:rPr>
      </w:pPr>
      <w:bookmarkStart w:id="487" w:name="_Toc331243831"/>
      <w:bookmarkStart w:id="488" w:name="_Toc320869779"/>
      <w:bookmarkStart w:id="489" w:name="_Toc396471041"/>
      <w:bookmarkStart w:id="490" w:name="_Toc331243652"/>
      <w:bookmarkStart w:id="491" w:name="_Toc3344"/>
      <w:bookmarkStart w:id="492" w:name="_Toc331545229"/>
      <w:bookmarkStart w:id="493" w:name="_Toc455443471"/>
      <w:bookmarkStart w:id="494" w:name="_Toc331238818"/>
      <w:bookmarkStart w:id="495" w:name="_Toc4592140"/>
      <w:r>
        <w:rPr>
          <w:rFonts w:ascii="Times New Roman" w:eastAsia="楷体" w:hAnsi="Times New Roman" w:cs="Times New Roman"/>
          <w:color w:val="000000"/>
        </w:rPr>
        <w:t xml:space="preserve">5.10.2 </w:t>
      </w:r>
      <w:r>
        <w:rPr>
          <w:rFonts w:ascii="Times New Roman" w:eastAsia="楷体" w:hAnsi="Times New Roman" w:cs="Times New Roman"/>
          <w:color w:val="000000"/>
        </w:rPr>
        <w:t>变更控制</w:t>
      </w:r>
      <w:bookmarkEnd w:id="487"/>
      <w:bookmarkEnd w:id="488"/>
      <w:bookmarkEnd w:id="489"/>
      <w:bookmarkEnd w:id="490"/>
      <w:bookmarkEnd w:id="491"/>
      <w:bookmarkEnd w:id="492"/>
      <w:bookmarkEnd w:id="493"/>
      <w:bookmarkEnd w:id="494"/>
      <w:bookmarkEnd w:id="495"/>
    </w:p>
    <w:p w14:paraId="56740B2F"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变更控制的目的并不是控制变更的发生，而是对变更进行管理，确保变更有序进行。对于</w:t>
      </w:r>
      <w:hyperlink r:id="rId72" w:tgtFrame="_blank" w:history="1">
        <w:r>
          <w:rPr>
            <w:rFonts w:ascii="Times New Roman" w:eastAsia="楷体" w:hAnsi="Times New Roman" w:cs="Times New Roman"/>
            <w:sz w:val="24"/>
            <w:szCs w:val="24"/>
          </w:rPr>
          <w:t>软件</w:t>
        </w:r>
      </w:hyperlink>
      <w:r>
        <w:rPr>
          <w:rFonts w:ascii="Times New Roman" w:eastAsia="楷体" w:hAnsi="Times New Roman" w:cs="Times New Roman"/>
          <w:sz w:val="24"/>
          <w:szCs w:val="24"/>
        </w:rPr>
        <w:t>开发项目来说，发生变更的环节比较多，因此变更控制显得格外重要。变更控制的目的是管理变化。变更控制对项目成败有重要影响，事前要明确定义，事中要严格执行。实施变更之前有四个重要控制点：授权、审核、评估和确认；在实施过程要进行跟踪和验证，确保变更被正确执行。本项目将严格执行变更控制计划，将采用如表</w:t>
      </w:r>
      <w:r>
        <w:rPr>
          <w:rFonts w:ascii="Times New Roman" w:eastAsia="楷体" w:hAnsi="Times New Roman" w:cs="Times New Roman"/>
          <w:sz w:val="24"/>
          <w:szCs w:val="24"/>
        </w:rPr>
        <w:t>5-15</w:t>
      </w:r>
      <w:r>
        <w:rPr>
          <w:rFonts w:ascii="Times New Roman" w:eastAsia="楷体" w:hAnsi="Times New Roman" w:cs="Times New Roman"/>
          <w:sz w:val="24"/>
          <w:szCs w:val="24"/>
        </w:rPr>
        <w:t>所示的变更控制表的形式来执行</w:t>
      </w:r>
      <w:r>
        <w:rPr>
          <w:rFonts w:ascii="Times New Roman" w:eastAsia="楷体" w:hAnsi="Times New Roman" w:cs="Times New Roman"/>
          <w:color w:val="000000"/>
          <w:sz w:val="24"/>
          <w:szCs w:val="24"/>
        </w:rPr>
        <w:t>C</w:t>
      </w:r>
      <w:r>
        <w:rPr>
          <w:rFonts w:ascii="Times New Roman" w:eastAsia="楷体" w:hAnsi="Times New Roman" w:cs="Times New Roman" w:hint="eastAsia"/>
          <w:color w:val="000000"/>
          <w:sz w:val="24"/>
          <w:szCs w:val="24"/>
        </w:rPr>
        <w:t>olumba</w:t>
      </w:r>
      <w:r>
        <w:rPr>
          <w:rFonts w:ascii="Times New Roman" w:eastAsia="楷体" w:hAnsi="Times New Roman" w:cs="Times New Roman" w:hint="eastAsia"/>
          <w:color w:val="000000"/>
          <w:sz w:val="24"/>
          <w:szCs w:val="24"/>
        </w:rPr>
        <w:t>跨境电商网站</w:t>
      </w:r>
      <w:r>
        <w:rPr>
          <w:rFonts w:ascii="Times New Roman" w:eastAsia="楷体" w:hAnsi="Times New Roman" w:cs="Times New Roman"/>
          <w:sz w:val="24"/>
          <w:szCs w:val="24"/>
        </w:rPr>
        <w:t>开发过程中将要执行的变更过程进行控制。</w:t>
      </w:r>
    </w:p>
    <w:p w14:paraId="3CDDEFE7" w14:textId="77777777" w:rsidR="0033365C" w:rsidRDefault="003373DE">
      <w:pPr>
        <w:pStyle w:val="a3"/>
        <w:jc w:val="center"/>
        <w:rPr>
          <w:rFonts w:ascii="Times New Roman" w:eastAsia="楷体" w:hAnsi="Times New Roman" w:cs="Times New Roman"/>
          <w:sz w:val="24"/>
          <w:szCs w:val="24"/>
        </w:rPr>
      </w:pPr>
      <w:bookmarkStart w:id="496" w:name="_Toc320869780"/>
      <w:bookmarkStart w:id="497" w:name="_Toc331238819"/>
      <w:bookmarkStart w:id="498" w:name="_Toc331545230"/>
      <w:bookmarkStart w:id="499" w:name="_Toc396471042"/>
      <w:bookmarkStart w:id="500" w:name="_Toc331243653"/>
      <w:bookmarkStart w:id="501" w:name="_Toc331243832"/>
      <w:r>
        <w:rPr>
          <w:rFonts w:ascii="Times New Roman" w:eastAsia="楷体" w:hAnsi="Times New Roman" w:cs="Times New Roman"/>
          <w:sz w:val="24"/>
          <w:szCs w:val="24"/>
        </w:rPr>
        <w:t>表</w:t>
      </w:r>
      <w:r>
        <w:rPr>
          <w:rFonts w:ascii="Times New Roman" w:eastAsia="楷体" w:hAnsi="Times New Roman" w:cs="Times New Roman"/>
          <w:sz w:val="24"/>
          <w:szCs w:val="24"/>
        </w:rPr>
        <w:t xml:space="preserve">5-15 </w:t>
      </w:r>
      <w:r>
        <w:rPr>
          <w:rFonts w:ascii="Times New Roman" w:eastAsia="楷体" w:hAnsi="Times New Roman" w:cs="Times New Roman"/>
          <w:sz w:val="24"/>
          <w:szCs w:val="24"/>
        </w:rPr>
        <w:t>变更控制表</w:t>
      </w:r>
    </w:p>
    <w:tbl>
      <w:tblPr>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7D9F1"/>
        <w:tblLayout w:type="fixed"/>
        <w:tblLook w:val="04A0" w:firstRow="1" w:lastRow="0" w:firstColumn="1" w:lastColumn="0" w:noHBand="0" w:noVBand="1"/>
      </w:tblPr>
      <w:tblGrid>
        <w:gridCol w:w="1275"/>
        <w:gridCol w:w="2552"/>
        <w:gridCol w:w="1276"/>
        <w:gridCol w:w="921"/>
        <w:gridCol w:w="629"/>
        <w:gridCol w:w="1417"/>
      </w:tblGrid>
      <w:tr w:rsidR="0033365C" w14:paraId="1EF521C7" w14:textId="77777777">
        <w:trPr>
          <w:trHeight w:val="268"/>
          <w:jc w:val="center"/>
        </w:trPr>
        <w:tc>
          <w:tcPr>
            <w:tcW w:w="1275" w:type="dxa"/>
            <w:shd w:val="clear" w:color="auto" w:fill="A6A6A6" w:themeFill="background1" w:themeFillShade="A6"/>
          </w:tcPr>
          <w:p w14:paraId="294944FD" w14:textId="77777777" w:rsidR="0033365C" w:rsidRDefault="003373DE">
            <w:pPr>
              <w:spacing w:before="60" w:after="60"/>
              <w:jc w:val="center"/>
              <w:rPr>
                <w:rFonts w:ascii="Times New Roman" w:eastAsia="楷体" w:hAnsi="Times New Roman" w:cs="Times New Roman"/>
                <w:b/>
                <w:color w:val="FFFFFF" w:themeColor="background1"/>
                <w:kern w:val="0"/>
                <w:sz w:val="24"/>
                <w:szCs w:val="24"/>
              </w:rPr>
            </w:pPr>
            <w:r>
              <w:rPr>
                <w:rFonts w:ascii="Times New Roman" w:eastAsia="楷体" w:hAnsi="Times New Roman" w:cs="Times New Roman"/>
                <w:b/>
                <w:color w:val="FFFFFF" w:themeColor="background1"/>
                <w:kern w:val="0"/>
                <w:sz w:val="24"/>
                <w:szCs w:val="24"/>
              </w:rPr>
              <w:t>序号</w:t>
            </w:r>
          </w:p>
        </w:tc>
        <w:tc>
          <w:tcPr>
            <w:tcW w:w="2552" w:type="dxa"/>
            <w:shd w:val="clear" w:color="auto" w:fill="A6A6A6" w:themeFill="background1" w:themeFillShade="A6"/>
          </w:tcPr>
          <w:p w14:paraId="7AE8701A" w14:textId="77777777" w:rsidR="0033365C" w:rsidRDefault="003373DE">
            <w:pPr>
              <w:spacing w:before="60" w:after="60"/>
              <w:jc w:val="center"/>
              <w:rPr>
                <w:rFonts w:ascii="Times New Roman" w:eastAsia="楷体" w:hAnsi="Times New Roman" w:cs="Times New Roman"/>
                <w:b/>
                <w:color w:val="FFFFFF" w:themeColor="background1"/>
                <w:kern w:val="0"/>
                <w:sz w:val="24"/>
                <w:szCs w:val="24"/>
              </w:rPr>
            </w:pPr>
            <w:r>
              <w:rPr>
                <w:rFonts w:ascii="Times New Roman" w:eastAsia="楷体" w:hAnsi="Times New Roman" w:cs="Times New Roman"/>
                <w:b/>
                <w:color w:val="FFFFFF" w:themeColor="background1"/>
                <w:kern w:val="0"/>
                <w:sz w:val="24"/>
                <w:szCs w:val="24"/>
              </w:rPr>
              <w:t>栏目名称</w:t>
            </w:r>
          </w:p>
        </w:tc>
        <w:tc>
          <w:tcPr>
            <w:tcW w:w="4243" w:type="dxa"/>
            <w:gridSpan w:val="4"/>
            <w:tcBorders>
              <w:bottom w:val="single" w:sz="8" w:space="0" w:color="000000"/>
            </w:tcBorders>
            <w:shd w:val="clear" w:color="auto" w:fill="A6A6A6" w:themeFill="background1" w:themeFillShade="A6"/>
          </w:tcPr>
          <w:p w14:paraId="42219F9D" w14:textId="77777777" w:rsidR="0033365C" w:rsidRDefault="003373DE">
            <w:pPr>
              <w:spacing w:before="60" w:after="60"/>
              <w:jc w:val="center"/>
              <w:rPr>
                <w:rFonts w:ascii="Times New Roman" w:eastAsia="楷体" w:hAnsi="Times New Roman" w:cs="Times New Roman"/>
                <w:b/>
                <w:kern w:val="0"/>
                <w:sz w:val="24"/>
                <w:szCs w:val="24"/>
              </w:rPr>
            </w:pPr>
            <w:r>
              <w:rPr>
                <w:rFonts w:ascii="Times New Roman" w:eastAsia="楷体" w:hAnsi="Times New Roman" w:cs="Times New Roman"/>
                <w:b/>
                <w:color w:val="FFFFFF" w:themeColor="background1"/>
                <w:kern w:val="0"/>
                <w:sz w:val="24"/>
                <w:szCs w:val="24"/>
              </w:rPr>
              <w:t>栏目内容</w:t>
            </w:r>
          </w:p>
        </w:tc>
      </w:tr>
      <w:tr w:rsidR="0033365C" w14:paraId="3A4E2A3E" w14:textId="77777777">
        <w:trPr>
          <w:trHeight w:val="277"/>
          <w:jc w:val="center"/>
        </w:trPr>
        <w:tc>
          <w:tcPr>
            <w:tcW w:w="1275" w:type="dxa"/>
            <w:shd w:val="clear" w:color="auto" w:fill="A6A6A6" w:themeFill="background1" w:themeFillShade="A6"/>
          </w:tcPr>
          <w:p w14:paraId="3D1D9DAB"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1</w:t>
            </w:r>
          </w:p>
        </w:tc>
        <w:tc>
          <w:tcPr>
            <w:tcW w:w="2552" w:type="dxa"/>
            <w:shd w:val="clear" w:color="auto" w:fill="A6A6A6" w:themeFill="background1" w:themeFillShade="A6"/>
            <w:vAlign w:val="center"/>
          </w:tcPr>
          <w:p w14:paraId="343682D0"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项目名称</w:t>
            </w:r>
          </w:p>
        </w:tc>
        <w:tc>
          <w:tcPr>
            <w:tcW w:w="4243" w:type="dxa"/>
            <w:gridSpan w:val="4"/>
            <w:shd w:val="clear" w:color="auto" w:fill="FFFFFF"/>
          </w:tcPr>
          <w:p w14:paraId="2A45294D"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color w:val="000000"/>
                <w:sz w:val="24"/>
                <w:szCs w:val="24"/>
              </w:rPr>
              <w:t>C</w:t>
            </w:r>
            <w:r>
              <w:rPr>
                <w:rFonts w:ascii="Times New Roman" w:eastAsia="楷体" w:hAnsi="Times New Roman" w:cs="Times New Roman" w:hint="eastAsia"/>
                <w:color w:val="000000"/>
                <w:sz w:val="24"/>
                <w:szCs w:val="24"/>
              </w:rPr>
              <w:t>olumba</w:t>
            </w:r>
            <w:r>
              <w:rPr>
                <w:rFonts w:ascii="Times New Roman" w:eastAsia="楷体" w:hAnsi="Times New Roman" w:cs="Times New Roman" w:hint="eastAsia"/>
                <w:color w:val="000000"/>
                <w:sz w:val="24"/>
                <w:szCs w:val="24"/>
              </w:rPr>
              <w:t>跨境电商网站</w:t>
            </w:r>
          </w:p>
        </w:tc>
      </w:tr>
      <w:tr w:rsidR="0033365C" w14:paraId="2B3231F6" w14:textId="77777777">
        <w:trPr>
          <w:trHeight w:val="277"/>
          <w:jc w:val="center"/>
        </w:trPr>
        <w:tc>
          <w:tcPr>
            <w:tcW w:w="1275" w:type="dxa"/>
            <w:shd w:val="clear" w:color="auto" w:fill="A6A6A6" w:themeFill="background1" w:themeFillShade="A6"/>
          </w:tcPr>
          <w:p w14:paraId="63B759FF"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2</w:t>
            </w:r>
          </w:p>
        </w:tc>
        <w:tc>
          <w:tcPr>
            <w:tcW w:w="2552" w:type="dxa"/>
            <w:shd w:val="clear" w:color="auto" w:fill="A6A6A6" w:themeFill="background1" w:themeFillShade="A6"/>
            <w:vAlign w:val="center"/>
          </w:tcPr>
          <w:p w14:paraId="0C0484CD"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变更日期</w:t>
            </w:r>
          </w:p>
        </w:tc>
        <w:tc>
          <w:tcPr>
            <w:tcW w:w="4243" w:type="dxa"/>
            <w:gridSpan w:val="4"/>
            <w:shd w:val="clear" w:color="auto" w:fill="FFFFFF"/>
          </w:tcPr>
          <w:p w14:paraId="246754F0"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201</w:t>
            </w:r>
            <w:r>
              <w:rPr>
                <w:rFonts w:ascii="Times New Roman" w:eastAsia="楷体" w:hAnsi="Times New Roman" w:cs="Times New Roman" w:hint="eastAsia"/>
                <w:kern w:val="0"/>
                <w:sz w:val="24"/>
                <w:szCs w:val="24"/>
              </w:rPr>
              <w:t>9</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1-</w:t>
            </w:r>
            <w:r>
              <w:rPr>
                <w:rFonts w:ascii="Times New Roman" w:eastAsia="楷体" w:hAnsi="Times New Roman" w:cs="Times New Roman"/>
                <w:kern w:val="0"/>
                <w:sz w:val="24"/>
                <w:szCs w:val="24"/>
              </w:rPr>
              <w:t>10</w:t>
            </w:r>
          </w:p>
        </w:tc>
      </w:tr>
      <w:tr w:rsidR="0033365C" w14:paraId="08358046" w14:textId="77777777">
        <w:trPr>
          <w:trHeight w:val="277"/>
          <w:jc w:val="center"/>
        </w:trPr>
        <w:tc>
          <w:tcPr>
            <w:tcW w:w="1275" w:type="dxa"/>
            <w:shd w:val="clear" w:color="auto" w:fill="A6A6A6" w:themeFill="background1" w:themeFillShade="A6"/>
          </w:tcPr>
          <w:p w14:paraId="3FB37BBD"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3</w:t>
            </w:r>
          </w:p>
        </w:tc>
        <w:tc>
          <w:tcPr>
            <w:tcW w:w="2552" w:type="dxa"/>
            <w:shd w:val="clear" w:color="auto" w:fill="A6A6A6" w:themeFill="background1" w:themeFillShade="A6"/>
            <w:vAlign w:val="center"/>
          </w:tcPr>
          <w:p w14:paraId="639EE58A"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变更类型</w:t>
            </w:r>
          </w:p>
        </w:tc>
        <w:tc>
          <w:tcPr>
            <w:tcW w:w="2197" w:type="dxa"/>
            <w:gridSpan w:val="2"/>
            <w:tcBorders>
              <w:bottom w:val="single" w:sz="8" w:space="0" w:color="000000"/>
            </w:tcBorders>
            <w:shd w:val="clear" w:color="auto" w:fill="A6A6A6" w:themeFill="background1" w:themeFillShade="A6"/>
          </w:tcPr>
          <w:p w14:paraId="61D8BDD7"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w:t>
            </w:r>
            <w:r>
              <w:rPr>
                <w:rFonts w:ascii="Times New Roman" w:eastAsia="楷体" w:hAnsi="Times New Roman" w:cs="Times New Roman"/>
                <w:color w:val="FFFFFF" w:themeColor="background1"/>
                <w:kern w:val="0"/>
                <w:sz w:val="24"/>
                <w:szCs w:val="24"/>
              </w:rPr>
              <w:t>新增需求</w:t>
            </w:r>
          </w:p>
        </w:tc>
        <w:tc>
          <w:tcPr>
            <w:tcW w:w="2046" w:type="dxa"/>
            <w:gridSpan w:val="2"/>
            <w:tcBorders>
              <w:bottom w:val="single" w:sz="8" w:space="0" w:color="000000"/>
            </w:tcBorders>
            <w:shd w:val="clear" w:color="auto" w:fill="A6A6A6" w:themeFill="background1" w:themeFillShade="A6"/>
          </w:tcPr>
          <w:p w14:paraId="52F7D1B9"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w:t>
            </w:r>
            <w:r>
              <w:rPr>
                <w:rFonts w:ascii="Times New Roman" w:eastAsia="楷体" w:hAnsi="Times New Roman" w:cs="Times New Roman"/>
                <w:color w:val="FFFFFF" w:themeColor="background1"/>
                <w:kern w:val="0"/>
                <w:sz w:val="24"/>
                <w:szCs w:val="24"/>
              </w:rPr>
              <w:t>需求修改</w:t>
            </w:r>
          </w:p>
        </w:tc>
      </w:tr>
      <w:tr w:rsidR="0033365C" w14:paraId="15E9329B" w14:textId="77777777">
        <w:trPr>
          <w:trHeight w:val="277"/>
          <w:jc w:val="center"/>
        </w:trPr>
        <w:tc>
          <w:tcPr>
            <w:tcW w:w="1275" w:type="dxa"/>
            <w:shd w:val="clear" w:color="auto" w:fill="A6A6A6" w:themeFill="background1" w:themeFillShade="A6"/>
          </w:tcPr>
          <w:p w14:paraId="0786BDA6"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4</w:t>
            </w:r>
          </w:p>
        </w:tc>
        <w:tc>
          <w:tcPr>
            <w:tcW w:w="2552" w:type="dxa"/>
            <w:shd w:val="clear" w:color="auto" w:fill="A6A6A6" w:themeFill="background1" w:themeFillShade="A6"/>
            <w:vAlign w:val="center"/>
          </w:tcPr>
          <w:p w14:paraId="57262FF7"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变更描述</w:t>
            </w:r>
          </w:p>
        </w:tc>
        <w:tc>
          <w:tcPr>
            <w:tcW w:w="4243" w:type="dxa"/>
            <w:gridSpan w:val="4"/>
            <w:tcBorders>
              <w:bottom w:val="single" w:sz="8" w:space="0" w:color="000000"/>
            </w:tcBorders>
            <w:shd w:val="clear" w:color="auto" w:fill="FAFFFF"/>
          </w:tcPr>
          <w:p w14:paraId="6F0B0C71"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增加数据分析。</w:t>
            </w:r>
          </w:p>
        </w:tc>
      </w:tr>
      <w:tr w:rsidR="0033365C" w14:paraId="0395BDD9" w14:textId="77777777">
        <w:trPr>
          <w:trHeight w:val="277"/>
          <w:jc w:val="center"/>
        </w:trPr>
        <w:tc>
          <w:tcPr>
            <w:tcW w:w="1275" w:type="dxa"/>
            <w:shd w:val="clear" w:color="auto" w:fill="A6A6A6" w:themeFill="background1" w:themeFillShade="A6"/>
          </w:tcPr>
          <w:p w14:paraId="2E4718FC"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5</w:t>
            </w:r>
          </w:p>
        </w:tc>
        <w:tc>
          <w:tcPr>
            <w:tcW w:w="2552" w:type="dxa"/>
            <w:shd w:val="clear" w:color="auto" w:fill="A6A6A6" w:themeFill="background1" w:themeFillShade="A6"/>
            <w:vAlign w:val="center"/>
          </w:tcPr>
          <w:p w14:paraId="7896499E"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变更原因</w:t>
            </w:r>
          </w:p>
        </w:tc>
        <w:tc>
          <w:tcPr>
            <w:tcW w:w="4243" w:type="dxa"/>
            <w:gridSpan w:val="4"/>
            <w:tcBorders>
              <w:bottom w:val="single" w:sz="8" w:space="0" w:color="000000"/>
            </w:tcBorders>
            <w:shd w:val="clear" w:color="auto" w:fill="FAFFFF"/>
          </w:tcPr>
          <w:p w14:paraId="38933CF1"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采集的数据可以买给相应的公司。</w:t>
            </w:r>
          </w:p>
        </w:tc>
      </w:tr>
      <w:tr w:rsidR="0033365C" w14:paraId="6337CE08" w14:textId="77777777">
        <w:trPr>
          <w:trHeight w:val="277"/>
          <w:jc w:val="center"/>
        </w:trPr>
        <w:tc>
          <w:tcPr>
            <w:tcW w:w="1275" w:type="dxa"/>
            <w:shd w:val="clear" w:color="auto" w:fill="A6A6A6" w:themeFill="background1" w:themeFillShade="A6"/>
          </w:tcPr>
          <w:p w14:paraId="22A0EE92"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6</w:t>
            </w:r>
          </w:p>
        </w:tc>
        <w:tc>
          <w:tcPr>
            <w:tcW w:w="2552" w:type="dxa"/>
            <w:shd w:val="clear" w:color="auto" w:fill="A6A6A6" w:themeFill="background1" w:themeFillShade="A6"/>
            <w:vAlign w:val="center"/>
          </w:tcPr>
          <w:p w14:paraId="12ED2E7C"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影响分析</w:t>
            </w:r>
          </w:p>
        </w:tc>
        <w:tc>
          <w:tcPr>
            <w:tcW w:w="4243" w:type="dxa"/>
            <w:gridSpan w:val="4"/>
            <w:tcBorders>
              <w:bottom w:val="single" w:sz="8" w:space="0" w:color="000000"/>
            </w:tcBorders>
            <w:shd w:val="clear" w:color="auto" w:fill="FAFFFF"/>
          </w:tcPr>
          <w:p w14:paraId="301CFD8D" w14:textId="77777777" w:rsidR="0033365C" w:rsidRDefault="0033365C">
            <w:pPr>
              <w:spacing w:before="60" w:after="60"/>
              <w:rPr>
                <w:rFonts w:ascii="Times New Roman" w:eastAsia="楷体" w:hAnsi="Times New Roman" w:cs="Times New Roman"/>
                <w:kern w:val="0"/>
                <w:sz w:val="24"/>
                <w:szCs w:val="24"/>
              </w:rPr>
            </w:pPr>
          </w:p>
        </w:tc>
      </w:tr>
      <w:tr w:rsidR="0033365C" w14:paraId="0B037926" w14:textId="77777777">
        <w:trPr>
          <w:trHeight w:val="277"/>
          <w:jc w:val="center"/>
        </w:trPr>
        <w:tc>
          <w:tcPr>
            <w:tcW w:w="1275" w:type="dxa"/>
            <w:shd w:val="clear" w:color="auto" w:fill="A6A6A6" w:themeFill="background1" w:themeFillShade="A6"/>
          </w:tcPr>
          <w:p w14:paraId="6EE7F181"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7</w:t>
            </w:r>
          </w:p>
        </w:tc>
        <w:tc>
          <w:tcPr>
            <w:tcW w:w="2552" w:type="dxa"/>
            <w:shd w:val="clear" w:color="auto" w:fill="A6A6A6" w:themeFill="background1" w:themeFillShade="A6"/>
            <w:vAlign w:val="center"/>
          </w:tcPr>
          <w:p w14:paraId="5328D195"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甲方提出人员</w:t>
            </w:r>
          </w:p>
        </w:tc>
        <w:tc>
          <w:tcPr>
            <w:tcW w:w="4243" w:type="dxa"/>
            <w:gridSpan w:val="4"/>
            <w:tcBorders>
              <w:bottom w:val="single" w:sz="8" w:space="0" w:color="000000"/>
            </w:tcBorders>
            <w:shd w:val="clear" w:color="auto" w:fill="FAFFFF"/>
          </w:tcPr>
          <w:p w14:paraId="5FFD145F"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东软睿道</w:t>
            </w:r>
            <w:r>
              <w:rPr>
                <w:rFonts w:ascii="Times New Roman" w:eastAsia="楷体" w:hAnsi="Times New Roman" w:cs="Times New Roman"/>
                <w:kern w:val="0"/>
                <w:sz w:val="24"/>
                <w:szCs w:val="24"/>
              </w:rPr>
              <w:t>公司相关人员</w:t>
            </w:r>
          </w:p>
        </w:tc>
      </w:tr>
      <w:tr w:rsidR="0033365C" w14:paraId="03E50CD6" w14:textId="77777777">
        <w:trPr>
          <w:trHeight w:val="277"/>
          <w:jc w:val="center"/>
        </w:trPr>
        <w:tc>
          <w:tcPr>
            <w:tcW w:w="1275" w:type="dxa"/>
            <w:shd w:val="clear" w:color="auto" w:fill="A6A6A6" w:themeFill="background1" w:themeFillShade="A6"/>
          </w:tcPr>
          <w:p w14:paraId="1F4B6B37"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8</w:t>
            </w:r>
          </w:p>
        </w:tc>
        <w:tc>
          <w:tcPr>
            <w:tcW w:w="2552" w:type="dxa"/>
            <w:shd w:val="clear" w:color="auto" w:fill="A6A6A6" w:themeFill="background1" w:themeFillShade="A6"/>
            <w:vAlign w:val="center"/>
          </w:tcPr>
          <w:p w14:paraId="2B5CF09A"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乙方提出人员</w:t>
            </w:r>
          </w:p>
        </w:tc>
        <w:tc>
          <w:tcPr>
            <w:tcW w:w="4243" w:type="dxa"/>
            <w:gridSpan w:val="4"/>
            <w:tcBorders>
              <w:bottom w:val="single" w:sz="8" w:space="0" w:color="000000"/>
            </w:tcBorders>
            <w:shd w:val="clear" w:color="auto" w:fill="FAFFFF"/>
          </w:tcPr>
          <w:p w14:paraId="278712B2"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成员</w:t>
            </w:r>
            <w:r>
              <w:rPr>
                <w:rFonts w:ascii="Times New Roman" w:eastAsia="楷体" w:hAnsi="Times New Roman" w:cs="Times New Roman" w:hint="eastAsia"/>
                <w:kern w:val="0"/>
                <w:sz w:val="24"/>
                <w:szCs w:val="24"/>
              </w:rPr>
              <w:t>1</w:t>
            </w:r>
          </w:p>
        </w:tc>
      </w:tr>
      <w:tr w:rsidR="0033365C" w14:paraId="1BD175F0" w14:textId="77777777">
        <w:trPr>
          <w:trHeight w:val="277"/>
          <w:jc w:val="center"/>
        </w:trPr>
        <w:tc>
          <w:tcPr>
            <w:tcW w:w="1275" w:type="dxa"/>
            <w:shd w:val="clear" w:color="auto" w:fill="A6A6A6" w:themeFill="background1" w:themeFillShade="A6"/>
          </w:tcPr>
          <w:p w14:paraId="052A1CE0"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9</w:t>
            </w:r>
          </w:p>
        </w:tc>
        <w:tc>
          <w:tcPr>
            <w:tcW w:w="2552" w:type="dxa"/>
            <w:shd w:val="clear" w:color="auto" w:fill="A6A6A6" w:themeFill="background1" w:themeFillShade="A6"/>
            <w:vAlign w:val="center"/>
          </w:tcPr>
          <w:p w14:paraId="3BA27A84"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乙方建议方案</w:t>
            </w:r>
          </w:p>
        </w:tc>
        <w:tc>
          <w:tcPr>
            <w:tcW w:w="4243" w:type="dxa"/>
            <w:gridSpan w:val="4"/>
            <w:shd w:val="clear" w:color="auto" w:fill="FAFFFF"/>
          </w:tcPr>
          <w:p w14:paraId="6342FC2F"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增加该功能</w:t>
            </w:r>
          </w:p>
        </w:tc>
      </w:tr>
      <w:tr w:rsidR="0033365C" w14:paraId="08FFB83E" w14:textId="77777777">
        <w:trPr>
          <w:trHeight w:val="277"/>
          <w:jc w:val="center"/>
        </w:trPr>
        <w:tc>
          <w:tcPr>
            <w:tcW w:w="1275" w:type="dxa"/>
            <w:shd w:val="clear" w:color="auto" w:fill="A6A6A6" w:themeFill="background1" w:themeFillShade="A6"/>
          </w:tcPr>
          <w:p w14:paraId="4DA62A04"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10</w:t>
            </w:r>
          </w:p>
        </w:tc>
        <w:tc>
          <w:tcPr>
            <w:tcW w:w="2552" w:type="dxa"/>
            <w:shd w:val="clear" w:color="auto" w:fill="A6A6A6" w:themeFill="background1" w:themeFillShade="A6"/>
            <w:vAlign w:val="center"/>
          </w:tcPr>
          <w:p w14:paraId="7AA6AD46"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甲方方案采纳选择</w:t>
            </w:r>
          </w:p>
        </w:tc>
        <w:tc>
          <w:tcPr>
            <w:tcW w:w="2197" w:type="dxa"/>
            <w:gridSpan w:val="2"/>
            <w:shd w:val="clear" w:color="auto" w:fill="A6A6A6" w:themeFill="background1" w:themeFillShade="A6"/>
          </w:tcPr>
          <w:p w14:paraId="67523DC1"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w:t>
            </w:r>
            <w:r>
              <w:rPr>
                <w:rFonts w:ascii="Times New Roman" w:eastAsia="楷体" w:hAnsi="Times New Roman" w:cs="Times New Roman"/>
                <w:color w:val="FFFFFF" w:themeColor="background1"/>
                <w:kern w:val="0"/>
                <w:sz w:val="24"/>
                <w:szCs w:val="24"/>
              </w:rPr>
              <w:t>方案一</w:t>
            </w:r>
          </w:p>
        </w:tc>
        <w:tc>
          <w:tcPr>
            <w:tcW w:w="2046" w:type="dxa"/>
            <w:gridSpan w:val="2"/>
            <w:shd w:val="clear" w:color="auto" w:fill="A6A6A6" w:themeFill="background1" w:themeFillShade="A6"/>
          </w:tcPr>
          <w:p w14:paraId="59180189"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w:t>
            </w:r>
            <w:r>
              <w:rPr>
                <w:rFonts w:ascii="Times New Roman" w:eastAsia="楷体" w:hAnsi="Times New Roman" w:cs="Times New Roman"/>
                <w:color w:val="FFFFFF" w:themeColor="background1"/>
                <w:kern w:val="0"/>
                <w:sz w:val="24"/>
                <w:szCs w:val="24"/>
              </w:rPr>
              <w:t>方案二</w:t>
            </w:r>
          </w:p>
        </w:tc>
      </w:tr>
      <w:tr w:rsidR="0033365C" w14:paraId="608B699C" w14:textId="77777777">
        <w:trPr>
          <w:trHeight w:val="277"/>
          <w:jc w:val="center"/>
        </w:trPr>
        <w:tc>
          <w:tcPr>
            <w:tcW w:w="1275" w:type="dxa"/>
            <w:shd w:val="clear" w:color="auto" w:fill="A6A6A6" w:themeFill="background1" w:themeFillShade="A6"/>
          </w:tcPr>
          <w:p w14:paraId="554BE356"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11</w:t>
            </w:r>
          </w:p>
        </w:tc>
        <w:tc>
          <w:tcPr>
            <w:tcW w:w="2552" w:type="dxa"/>
            <w:shd w:val="clear" w:color="auto" w:fill="A6A6A6" w:themeFill="background1" w:themeFillShade="A6"/>
            <w:vAlign w:val="center"/>
          </w:tcPr>
          <w:p w14:paraId="5B5D38A7"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甲方确认人员签字</w:t>
            </w:r>
          </w:p>
        </w:tc>
        <w:tc>
          <w:tcPr>
            <w:tcW w:w="1276" w:type="dxa"/>
            <w:tcBorders>
              <w:bottom w:val="single" w:sz="8" w:space="0" w:color="000000"/>
            </w:tcBorders>
            <w:shd w:val="clear" w:color="auto" w:fill="FFFFFF"/>
          </w:tcPr>
          <w:p w14:paraId="2253336A" w14:textId="77777777" w:rsidR="0033365C" w:rsidRDefault="0033365C">
            <w:pPr>
              <w:spacing w:before="60" w:after="60"/>
              <w:rPr>
                <w:rFonts w:ascii="Times New Roman" w:eastAsia="楷体" w:hAnsi="Times New Roman" w:cs="Times New Roman"/>
                <w:kern w:val="0"/>
                <w:sz w:val="24"/>
                <w:szCs w:val="24"/>
              </w:rPr>
            </w:pPr>
          </w:p>
        </w:tc>
        <w:tc>
          <w:tcPr>
            <w:tcW w:w="1550" w:type="dxa"/>
            <w:gridSpan w:val="2"/>
            <w:shd w:val="clear" w:color="auto" w:fill="A6A6A6" w:themeFill="background1" w:themeFillShade="A6"/>
          </w:tcPr>
          <w:p w14:paraId="6CE82DB1" w14:textId="77777777" w:rsidR="0033365C" w:rsidRDefault="003373DE">
            <w:pPr>
              <w:spacing w:before="60" w:after="60"/>
              <w:ind w:right="480"/>
              <w:jc w:val="right"/>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甲方</w:t>
            </w:r>
          </w:p>
          <w:p w14:paraId="222DC462" w14:textId="77777777" w:rsidR="0033365C" w:rsidRDefault="003373DE">
            <w:pPr>
              <w:spacing w:before="60" w:after="60"/>
              <w:ind w:right="240"/>
              <w:jc w:val="right"/>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确认日期</w:t>
            </w:r>
          </w:p>
        </w:tc>
        <w:tc>
          <w:tcPr>
            <w:tcW w:w="1417" w:type="dxa"/>
            <w:tcBorders>
              <w:bottom w:val="single" w:sz="8" w:space="0" w:color="000000"/>
            </w:tcBorders>
            <w:shd w:val="clear" w:color="auto" w:fill="FFFFFF"/>
          </w:tcPr>
          <w:p w14:paraId="50D3986D" w14:textId="77777777" w:rsidR="0033365C" w:rsidRDefault="0033365C">
            <w:pPr>
              <w:spacing w:before="60" w:after="60"/>
              <w:rPr>
                <w:rFonts w:ascii="Times New Roman" w:eastAsia="楷体" w:hAnsi="Times New Roman" w:cs="Times New Roman"/>
                <w:kern w:val="0"/>
                <w:sz w:val="24"/>
                <w:szCs w:val="24"/>
              </w:rPr>
            </w:pPr>
          </w:p>
        </w:tc>
      </w:tr>
      <w:tr w:rsidR="0033365C" w14:paraId="768448A8" w14:textId="77777777">
        <w:trPr>
          <w:trHeight w:val="277"/>
          <w:jc w:val="center"/>
        </w:trPr>
        <w:tc>
          <w:tcPr>
            <w:tcW w:w="1275" w:type="dxa"/>
            <w:shd w:val="clear" w:color="auto" w:fill="A6A6A6" w:themeFill="background1" w:themeFillShade="A6"/>
          </w:tcPr>
          <w:p w14:paraId="5F5F619B"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12</w:t>
            </w:r>
          </w:p>
        </w:tc>
        <w:tc>
          <w:tcPr>
            <w:tcW w:w="2552" w:type="dxa"/>
            <w:shd w:val="clear" w:color="auto" w:fill="A6A6A6" w:themeFill="background1" w:themeFillShade="A6"/>
            <w:vAlign w:val="center"/>
          </w:tcPr>
          <w:p w14:paraId="693072A3" w14:textId="77777777" w:rsidR="0033365C" w:rsidRDefault="003373DE">
            <w:pPr>
              <w:spacing w:before="60" w:after="60"/>
              <w:jc w:val="center"/>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乙方确认人员签字</w:t>
            </w:r>
          </w:p>
        </w:tc>
        <w:tc>
          <w:tcPr>
            <w:tcW w:w="1276" w:type="dxa"/>
            <w:shd w:val="clear" w:color="auto" w:fill="FFFFFF"/>
          </w:tcPr>
          <w:p w14:paraId="02AAD6AC"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成员</w:t>
            </w:r>
            <w:r>
              <w:rPr>
                <w:rFonts w:ascii="Times New Roman" w:eastAsia="楷体" w:hAnsi="Times New Roman" w:cs="Times New Roman" w:hint="eastAsia"/>
                <w:kern w:val="0"/>
                <w:sz w:val="24"/>
                <w:szCs w:val="24"/>
              </w:rPr>
              <w:t>1</w:t>
            </w:r>
          </w:p>
        </w:tc>
        <w:tc>
          <w:tcPr>
            <w:tcW w:w="1550" w:type="dxa"/>
            <w:gridSpan w:val="2"/>
            <w:shd w:val="clear" w:color="auto" w:fill="A6A6A6" w:themeFill="background1" w:themeFillShade="A6"/>
          </w:tcPr>
          <w:p w14:paraId="6EFA36D5" w14:textId="77777777" w:rsidR="0033365C" w:rsidRDefault="003373DE">
            <w:pPr>
              <w:spacing w:before="60" w:after="60"/>
              <w:ind w:right="480"/>
              <w:jc w:val="right"/>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乙方</w:t>
            </w:r>
          </w:p>
          <w:p w14:paraId="10168BFC" w14:textId="77777777" w:rsidR="0033365C" w:rsidRDefault="003373DE">
            <w:pPr>
              <w:spacing w:before="60" w:after="60"/>
              <w:ind w:right="240"/>
              <w:jc w:val="right"/>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确认日期</w:t>
            </w:r>
          </w:p>
        </w:tc>
        <w:tc>
          <w:tcPr>
            <w:tcW w:w="1417" w:type="dxa"/>
            <w:shd w:val="clear" w:color="auto" w:fill="FFFFFF"/>
          </w:tcPr>
          <w:p w14:paraId="4C04FDAA" w14:textId="77777777" w:rsidR="0033365C" w:rsidRDefault="003373DE">
            <w:pPr>
              <w:spacing w:before="60" w:after="60"/>
              <w:rPr>
                <w:rFonts w:ascii="Times New Roman" w:eastAsia="楷体" w:hAnsi="Times New Roman" w:cs="Times New Roman"/>
                <w:kern w:val="0"/>
                <w:sz w:val="24"/>
                <w:szCs w:val="24"/>
              </w:rPr>
            </w:pPr>
            <w:r>
              <w:rPr>
                <w:rFonts w:ascii="Times New Roman" w:eastAsia="楷体" w:hAnsi="Times New Roman" w:cs="Times New Roman"/>
                <w:kern w:val="0"/>
                <w:sz w:val="24"/>
                <w:szCs w:val="24"/>
              </w:rPr>
              <w:t>201</w:t>
            </w:r>
            <w:r>
              <w:rPr>
                <w:rFonts w:ascii="Times New Roman" w:eastAsia="楷体" w:hAnsi="Times New Roman" w:cs="Times New Roman" w:hint="eastAsia"/>
                <w:kern w:val="0"/>
                <w:sz w:val="24"/>
                <w:szCs w:val="24"/>
              </w:rPr>
              <w:t>9</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1</w:t>
            </w:r>
            <w:r>
              <w:rPr>
                <w:rFonts w:ascii="Times New Roman" w:eastAsia="楷体" w:hAnsi="Times New Roman" w:cs="Times New Roman"/>
                <w:kern w:val="0"/>
                <w:sz w:val="24"/>
                <w:szCs w:val="24"/>
              </w:rPr>
              <w:t>-12</w:t>
            </w:r>
          </w:p>
        </w:tc>
      </w:tr>
    </w:tbl>
    <w:p w14:paraId="4BE4566F" w14:textId="77777777" w:rsidR="0033365C" w:rsidRDefault="003373DE">
      <w:pPr>
        <w:pStyle w:val="3"/>
        <w:spacing w:beforeLines="50" w:before="156" w:afterLines="50" w:after="156"/>
        <w:ind w:leftChars="0" w:left="0"/>
        <w:rPr>
          <w:rFonts w:ascii="Times New Roman" w:eastAsia="楷体" w:hAnsi="Times New Roman" w:cs="Times New Roman"/>
          <w:color w:val="000000"/>
        </w:rPr>
      </w:pPr>
      <w:bookmarkStart w:id="502" w:name="_Toc455443472"/>
      <w:bookmarkStart w:id="503" w:name="_Toc6873"/>
      <w:bookmarkStart w:id="504" w:name="_Toc4592141"/>
      <w:r>
        <w:rPr>
          <w:rFonts w:ascii="Times New Roman" w:eastAsia="楷体" w:hAnsi="Times New Roman" w:cs="Times New Roman"/>
          <w:color w:val="000000"/>
        </w:rPr>
        <w:t xml:space="preserve">5.10.3 </w:t>
      </w:r>
      <w:r>
        <w:rPr>
          <w:rFonts w:ascii="Times New Roman" w:eastAsia="楷体" w:hAnsi="Times New Roman" w:cs="Times New Roman"/>
          <w:color w:val="000000"/>
        </w:rPr>
        <w:t>配置的检查和评审</w:t>
      </w:r>
      <w:bookmarkEnd w:id="496"/>
      <w:bookmarkEnd w:id="497"/>
      <w:bookmarkEnd w:id="498"/>
      <w:bookmarkEnd w:id="499"/>
      <w:bookmarkEnd w:id="500"/>
      <w:bookmarkEnd w:id="501"/>
      <w:bookmarkEnd w:id="502"/>
      <w:bookmarkEnd w:id="503"/>
      <w:bookmarkEnd w:id="504"/>
    </w:p>
    <w:p w14:paraId="11D4AE7A"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配置的检查和评审可通过</w:t>
      </w:r>
      <w:r>
        <w:rPr>
          <w:rFonts w:ascii="Times New Roman" w:eastAsia="楷体" w:hAnsi="Times New Roman" w:cs="Times New Roman"/>
          <w:color w:val="000000"/>
          <w:sz w:val="24"/>
          <w:szCs w:val="24"/>
        </w:rPr>
        <w:t>C</w:t>
      </w:r>
      <w:r>
        <w:rPr>
          <w:rFonts w:ascii="Times New Roman" w:eastAsia="楷体" w:hAnsi="Times New Roman" w:cs="Times New Roman" w:hint="eastAsia"/>
          <w:color w:val="000000"/>
          <w:sz w:val="24"/>
          <w:szCs w:val="24"/>
        </w:rPr>
        <w:t>olumba</w:t>
      </w:r>
      <w:r>
        <w:rPr>
          <w:rFonts w:ascii="Times New Roman" w:eastAsia="楷体" w:hAnsi="Times New Roman" w:cs="Times New Roman" w:hint="eastAsia"/>
          <w:color w:val="000000"/>
          <w:sz w:val="24"/>
          <w:szCs w:val="24"/>
        </w:rPr>
        <w:t>跨境电商网站</w:t>
      </w:r>
      <w:r>
        <w:rPr>
          <w:rFonts w:ascii="Times New Roman" w:eastAsia="楷体" w:hAnsi="Times New Roman" w:cs="Times New Roman"/>
          <w:sz w:val="24"/>
          <w:szCs w:val="24"/>
        </w:rPr>
        <w:t>的规章制度来进行衡量，相关的审核内容如下表</w:t>
      </w:r>
      <w:r>
        <w:rPr>
          <w:rFonts w:ascii="Times New Roman" w:eastAsia="楷体" w:hAnsi="Times New Roman" w:cs="Times New Roman"/>
          <w:sz w:val="24"/>
          <w:szCs w:val="24"/>
        </w:rPr>
        <w:t>5-16</w:t>
      </w:r>
      <w:r>
        <w:rPr>
          <w:rFonts w:ascii="Times New Roman" w:eastAsia="楷体" w:hAnsi="Times New Roman" w:cs="Times New Roman"/>
          <w:sz w:val="24"/>
          <w:szCs w:val="24"/>
        </w:rPr>
        <w:t>所示：</w:t>
      </w:r>
    </w:p>
    <w:p w14:paraId="2736431B" w14:textId="77777777" w:rsidR="0033365C" w:rsidRDefault="003373DE">
      <w:pPr>
        <w:pStyle w:val="a3"/>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 xml:space="preserve">5-16 </w:t>
      </w:r>
      <w:r>
        <w:rPr>
          <w:rFonts w:ascii="Times New Roman" w:eastAsia="楷体" w:hAnsi="Times New Roman" w:cs="Times New Roman"/>
          <w:sz w:val="24"/>
          <w:szCs w:val="24"/>
        </w:rPr>
        <w:t>审核内容</w:t>
      </w:r>
    </w:p>
    <w:tbl>
      <w:tblPr>
        <w:tblW w:w="84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7D9F1"/>
        <w:tblLayout w:type="fixed"/>
        <w:tblLook w:val="04A0" w:firstRow="1" w:lastRow="0" w:firstColumn="1" w:lastColumn="0" w:noHBand="0" w:noVBand="1"/>
      </w:tblPr>
      <w:tblGrid>
        <w:gridCol w:w="2235"/>
        <w:gridCol w:w="4819"/>
        <w:gridCol w:w="1418"/>
      </w:tblGrid>
      <w:tr w:rsidR="0033365C" w14:paraId="2C3E607C" w14:textId="77777777">
        <w:trPr>
          <w:trHeight w:val="268"/>
          <w:jc w:val="center"/>
        </w:trPr>
        <w:tc>
          <w:tcPr>
            <w:tcW w:w="2235" w:type="dxa"/>
            <w:tcBorders>
              <w:bottom w:val="single" w:sz="8" w:space="0" w:color="000000"/>
            </w:tcBorders>
            <w:shd w:val="clear" w:color="auto" w:fill="A6A6A6" w:themeFill="background1" w:themeFillShade="A6"/>
          </w:tcPr>
          <w:p w14:paraId="67B932E8" w14:textId="77777777" w:rsidR="0033365C" w:rsidRDefault="003373DE">
            <w:pPr>
              <w:spacing w:before="60" w:after="60"/>
              <w:jc w:val="center"/>
              <w:rPr>
                <w:rFonts w:ascii="Times New Roman" w:eastAsia="楷体" w:hAnsi="Times New Roman" w:cs="Times New Roman"/>
                <w:b/>
                <w:color w:val="FFFFFF" w:themeColor="background1"/>
                <w:kern w:val="0"/>
                <w:sz w:val="24"/>
                <w:szCs w:val="24"/>
              </w:rPr>
            </w:pPr>
            <w:r>
              <w:rPr>
                <w:rFonts w:ascii="Times New Roman" w:eastAsia="楷体" w:hAnsi="Times New Roman" w:cs="Times New Roman"/>
                <w:b/>
                <w:color w:val="FFFFFF" w:themeColor="background1"/>
                <w:kern w:val="0"/>
                <w:sz w:val="24"/>
                <w:szCs w:val="24"/>
              </w:rPr>
              <w:t>审核分类</w:t>
            </w:r>
          </w:p>
        </w:tc>
        <w:tc>
          <w:tcPr>
            <w:tcW w:w="4819" w:type="dxa"/>
            <w:tcBorders>
              <w:bottom w:val="single" w:sz="8" w:space="0" w:color="000000"/>
            </w:tcBorders>
            <w:shd w:val="clear" w:color="auto" w:fill="A6A6A6" w:themeFill="background1" w:themeFillShade="A6"/>
          </w:tcPr>
          <w:p w14:paraId="46E2CECA" w14:textId="77777777" w:rsidR="0033365C" w:rsidRDefault="003373DE">
            <w:pPr>
              <w:spacing w:before="60" w:after="60"/>
              <w:jc w:val="center"/>
              <w:rPr>
                <w:rFonts w:ascii="Times New Roman" w:eastAsia="楷体" w:hAnsi="Times New Roman" w:cs="Times New Roman"/>
                <w:b/>
                <w:color w:val="FFFFFF" w:themeColor="background1"/>
                <w:kern w:val="0"/>
                <w:sz w:val="24"/>
                <w:szCs w:val="24"/>
              </w:rPr>
            </w:pPr>
            <w:r>
              <w:rPr>
                <w:rFonts w:ascii="Times New Roman" w:eastAsia="楷体" w:hAnsi="Times New Roman" w:cs="Times New Roman"/>
                <w:b/>
                <w:color w:val="FFFFFF" w:themeColor="background1"/>
                <w:kern w:val="0"/>
                <w:sz w:val="24"/>
                <w:szCs w:val="24"/>
              </w:rPr>
              <w:t>审核内容</w:t>
            </w:r>
          </w:p>
        </w:tc>
        <w:tc>
          <w:tcPr>
            <w:tcW w:w="1418" w:type="dxa"/>
            <w:tcBorders>
              <w:bottom w:val="single" w:sz="8" w:space="0" w:color="000000"/>
            </w:tcBorders>
            <w:shd w:val="clear" w:color="auto" w:fill="A6A6A6" w:themeFill="background1" w:themeFillShade="A6"/>
          </w:tcPr>
          <w:p w14:paraId="0623F36D" w14:textId="77777777" w:rsidR="0033365C" w:rsidRDefault="003373DE">
            <w:pPr>
              <w:spacing w:before="60" w:after="60"/>
              <w:jc w:val="center"/>
              <w:rPr>
                <w:rFonts w:ascii="Times New Roman" w:eastAsia="楷体" w:hAnsi="Times New Roman" w:cs="Times New Roman"/>
                <w:b/>
                <w:color w:val="FFFFFF" w:themeColor="background1"/>
                <w:kern w:val="0"/>
                <w:sz w:val="24"/>
                <w:szCs w:val="24"/>
              </w:rPr>
            </w:pPr>
            <w:r>
              <w:rPr>
                <w:rFonts w:ascii="Times New Roman" w:eastAsia="楷体" w:hAnsi="Times New Roman" w:cs="Times New Roman"/>
                <w:b/>
                <w:color w:val="FFFFFF" w:themeColor="background1"/>
                <w:kern w:val="0"/>
                <w:sz w:val="24"/>
                <w:szCs w:val="24"/>
              </w:rPr>
              <w:t>检查情况</w:t>
            </w:r>
          </w:p>
        </w:tc>
      </w:tr>
      <w:tr w:rsidR="0033365C" w14:paraId="50E39105" w14:textId="77777777">
        <w:trPr>
          <w:trHeight w:val="277"/>
          <w:jc w:val="center"/>
        </w:trPr>
        <w:tc>
          <w:tcPr>
            <w:tcW w:w="2235" w:type="dxa"/>
            <w:vMerge w:val="restart"/>
            <w:shd w:val="clear" w:color="auto" w:fill="FFFFFF"/>
          </w:tcPr>
          <w:p w14:paraId="70083E40" w14:textId="77777777" w:rsidR="0033365C" w:rsidRDefault="003373DE">
            <w:pPr>
              <w:spacing w:before="60" w:after="60"/>
              <w:jc w:val="center"/>
              <w:rPr>
                <w:rFonts w:ascii="Times New Roman" w:eastAsia="楷体" w:hAnsi="Times New Roman" w:cs="Times New Roman"/>
                <w:kern w:val="0"/>
                <w:sz w:val="24"/>
                <w:szCs w:val="24"/>
              </w:rPr>
            </w:pPr>
            <w:r>
              <w:rPr>
                <w:rFonts w:ascii="Times New Roman" w:eastAsia="楷体" w:hAnsi="Times New Roman" w:cs="Times New Roman"/>
                <w:kern w:val="0"/>
                <w:sz w:val="24"/>
                <w:szCs w:val="24"/>
              </w:rPr>
              <w:t>发布审核</w:t>
            </w:r>
          </w:p>
        </w:tc>
        <w:tc>
          <w:tcPr>
            <w:tcW w:w="4819" w:type="dxa"/>
            <w:tcBorders>
              <w:bottom w:val="single" w:sz="8" w:space="0" w:color="000000"/>
            </w:tcBorders>
            <w:shd w:val="clear" w:color="auto" w:fill="FFFFFF"/>
          </w:tcPr>
          <w:p w14:paraId="074908DA"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发布文档是否清楚地定义发布的范围，包括应被纳入的更改请求？</w:t>
            </w:r>
          </w:p>
        </w:tc>
        <w:tc>
          <w:tcPr>
            <w:tcW w:w="1418" w:type="dxa"/>
            <w:tcBorders>
              <w:bottom w:val="single" w:sz="8" w:space="0" w:color="000000"/>
            </w:tcBorders>
            <w:shd w:val="clear" w:color="auto" w:fill="FFFFFF"/>
          </w:tcPr>
          <w:p w14:paraId="17E54061" w14:textId="77777777" w:rsidR="0033365C" w:rsidRDefault="0033365C">
            <w:pPr>
              <w:spacing w:before="60" w:after="60"/>
              <w:rPr>
                <w:rFonts w:ascii="Times New Roman" w:eastAsia="楷体" w:hAnsi="Times New Roman" w:cs="Times New Roman"/>
                <w:kern w:val="0"/>
                <w:sz w:val="24"/>
                <w:szCs w:val="24"/>
              </w:rPr>
            </w:pPr>
          </w:p>
        </w:tc>
      </w:tr>
      <w:tr w:rsidR="0033365C" w14:paraId="4FDEBE19" w14:textId="77777777">
        <w:trPr>
          <w:trHeight w:val="277"/>
          <w:jc w:val="center"/>
        </w:trPr>
        <w:tc>
          <w:tcPr>
            <w:tcW w:w="2235" w:type="dxa"/>
            <w:vMerge/>
            <w:shd w:val="clear" w:color="auto" w:fill="FFFFFF"/>
          </w:tcPr>
          <w:p w14:paraId="453F471B" w14:textId="77777777" w:rsidR="0033365C" w:rsidRDefault="0033365C">
            <w:pPr>
              <w:spacing w:before="60" w:after="60"/>
              <w:jc w:val="center"/>
              <w:rPr>
                <w:rFonts w:ascii="Times New Roman" w:eastAsia="楷体" w:hAnsi="Times New Roman" w:cs="Times New Roman"/>
                <w:kern w:val="0"/>
                <w:sz w:val="24"/>
                <w:szCs w:val="24"/>
              </w:rPr>
            </w:pPr>
          </w:p>
        </w:tc>
        <w:tc>
          <w:tcPr>
            <w:tcW w:w="4819" w:type="dxa"/>
            <w:tcBorders>
              <w:bottom w:val="single" w:sz="8" w:space="0" w:color="000000"/>
            </w:tcBorders>
            <w:shd w:val="clear" w:color="auto" w:fill="FFFFFF"/>
          </w:tcPr>
          <w:p w14:paraId="2797ABEE"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所有已知缺陷</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毛病（</w:t>
            </w:r>
            <w:r>
              <w:rPr>
                <w:rFonts w:ascii="Times New Roman" w:eastAsia="楷体" w:hAnsi="Times New Roman" w:cs="Times New Roman"/>
                <w:color w:val="000000"/>
                <w:kern w:val="0"/>
                <w:sz w:val="24"/>
                <w:szCs w:val="24"/>
              </w:rPr>
              <w:t>bug</w:t>
            </w:r>
            <w:r>
              <w:rPr>
                <w:rFonts w:ascii="Times New Roman" w:eastAsia="楷体" w:hAnsi="Times New Roman" w:cs="Times New Roman"/>
                <w:kern w:val="0"/>
                <w:sz w:val="24"/>
                <w:szCs w:val="24"/>
              </w:rPr>
              <w:t>）是否已文档化？</w:t>
            </w:r>
          </w:p>
        </w:tc>
        <w:tc>
          <w:tcPr>
            <w:tcW w:w="1418" w:type="dxa"/>
            <w:shd w:val="clear" w:color="auto" w:fill="FFFFFF"/>
          </w:tcPr>
          <w:p w14:paraId="00AB8A21" w14:textId="77777777" w:rsidR="0033365C" w:rsidRDefault="0033365C">
            <w:pPr>
              <w:spacing w:before="60" w:after="60"/>
              <w:rPr>
                <w:rFonts w:ascii="Times New Roman" w:eastAsia="楷体" w:hAnsi="Times New Roman" w:cs="Times New Roman"/>
                <w:kern w:val="0"/>
                <w:sz w:val="24"/>
                <w:szCs w:val="24"/>
              </w:rPr>
            </w:pPr>
          </w:p>
        </w:tc>
      </w:tr>
      <w:tr w:rsidR="0033365C" w14:paraId="756227FF" w14:textId="77777777">
        <w:trPr>
          <w:trHeight w:val="277"/>
          <w:jc w:val="center"/>
        </w:trPr>
        <w:tc>
          <w:tcPr>
            <w:tcW w:w="2235" w:type="dxa"/>
            <w:vMerge/>
            <w:shd w:val="clear" w:color="auto" w:fill="FFFFFF"/>
          </w:tcPr>
          <w:p w14:paraId="2F2FA212" w14:textId="77777777" w:rsidR="0033365C" w:rsidRDefault="0033365C">
            <w:pPr>
              <w:spacing w:before="60" w:after="60"/>
              <w:jc w:val="center"/>
              <w:rPr>
                <w:rFonts w:ascii="Times New Roman" w:eastAsia="楷体" w:hAnsi="Times New Roman" w:cs="Times New Roman"/>
                <w:kern w:val="0"/>
                <w:sz w:val="24"/>
                <w:szCs w:val="24"/>
              </w:rPr>
            </w:pPr>
          </w:p>
        </w:tc>
        <w:tc>
          <w:tcPr>
            <w:tcW w:w="4819" w:type="dxa"/>
            <w:tcBorders>
              <w:bottom w:val="single" w:sz="8" w:space="0" w:color="000000"/>
            </w:tcBorders>
            <w:shd w:val="clear" w:color="auto" w:fill="FFFFFF"/>
          </w:tcPr>
          <w:p w14:paraId="51695B70"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是否有适当的文档，它标识重建该发布所需的环境（编译器版本、</w:t>
            </w:r>
            <w:r>
              <w:rPr>
                <w:rFonts w:ascii="Times New Roman" w:eastAsia="楷体" w:hAnsi="Times New Roman" w:cs="Times New Roman"/>
                <w:color w:val="000000"/>
                <w:kern w:val="0"/>
                <w:sz w:val="24"/>
                <w:szCs w:val="24"/>
              </w:rPr>
              <w:t>OS</w:t>
            </w:r>
            <w:r>
              <w:rPr>
                <w:rFonts w:ascii="Times New Roman" w:eastAsia="楷体" w:hAnsi="Times New Roman" w:cs="Times New Roman"/>
                <w:kern w:val="0"/>
                <w:sz w:val="24"/>
                <w:szCs w:val="24"/>
              </w:rPr>
              <w:t>版本、</w:t>
            </w:r>
            <w:r>
              <w:rPr>
                <w:rFonts w:ascii="Times New Roman" w:eastAsia="楷体" w:hAnsi="Times New Roman" w:cs="Times New Roman"/>
                <w:color w:val="000000"/>
                <w:kern w:val="0"/>
                <w:sz w:val="24"/>
                <w:szCs w:val="24"/>
              </w:rPr>
              <w:t>compilation flags</w:t>
            </w:r>
            <w:r>
              <w:rPr>
                <w:rFonts w:ascii="Times New Roman" w:eastAsia="楷体" w:hAnsi="Times New Roman" w:cs="Times New Roman"/>
                <w:kern w:val="0"/>
                <w:sz w:val="24"/>
                <w:szCs w:val="24"/>
              </w:rPr>
              <w:t>，等等）？</w:t>
            </w:r>
          </w:p>
        </w:tc>
        <w:tc>
          <w:tcPr>
            <w:tcW w:w="1418" w:type="dxa"/>
            <w:shd w:val="clear" w:color="auto" w:fill="FFFFFF"/>
          </w:tcPr>
          <w:p w14:paraId="51E5BBCA" w14:textId="77777777" w:rsidR="0033365C" w:rsidRDefault="0033365C">
            <w:pPr>
              <w:spacing w:before="60" w:after="60"/>
              <w:rPr>
                <w:rFonts w:ascii="Times New Roman" w:eastAsia="楷体" w:hAnsi="Times New Roman" w:cs="Times New Roman"/>
                <w:kern w:val="0"/>
                <w:sz w:val="24"/>
                <w:szCs w:val="24"/>
              </w:rPr>
            </w:pPr>
          </w:p>
        </w:tc>
      </w:tr>
      <w:tr w:rsidR="0033365C" w14:paraId="696914F2" w14:textId="77777777">
        <w:trPr>
          <w:trHeight w:val="277"/>
          <w:jc w:val="center"/>
        </w:trPr>
        <w:tc>
          <w:tcPr>
            <w:tcW w:w="2235" w:type="dxa"/>
            <w:vMerge/>
            <w:shd w:val="clear" w:color="auto" w:fill="FFFFFF"/>
          </w:tcPr>
          <w:p w14:paraId="51A545E4" w14:textId="77777777" w:rsidR="0033365C" w:rsidRDefault="0033365C">
            <w:pPr>
              <w:spacing w:before="60" w:after="60"/>
              <w:jc w:val="center"/>
              <w:rPr>
                <w:rFonts w:ascii="Times New Roman" w:eastAsia="楷体" w:hAnsi="Times New Roman" w:cs="Times New Roman"/>
                <w:kern w:val="0"/>
                <w:sz w:val="24"/>
                <w:szCs w:val="24"/>
              </w:rPr>
            </w:pPr>
          </w:p>
        </w:tc>
        <w:tc>
          <w:tcPr>
            <w:tcW w:w="4819" w:type="dxa"/>
            <w:shd w:val="clear" w:color="auto" w:fill="FFFFFF"/>
          </w:tcPr>
          <w:p w14:paraId="4C77172A"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是否有适当的文档，它说明构成该发布的成分及成分的版本？</w:t>
            </w:r>
          </w:p>
        </w:tc>
        <w:tc>
          <w:tcPr>
            <w:tcW w:w="1418" w:type="dxa"/>
            <w:shd w:val="clear" w:color="auto" w:fill="FFFFFF"/>
          </w:tcPr>
          <w:p w14:paraId="0FC09036" w14:textId="77777777" w:rsidR="0033365C" w:rsidRDefault="0033365C">
            <w:pPr>
              <w:spacing w:before="60" w:after="60"/>
              <w:rPr>
                <w:rFonts w:ascii="Times New Roman" w:eastAsia="楷体" w:hAnsi="Times New Roman" w:cs="Times New Roman"/>
                <w:kern w:val="0"/>
                <w:sz w:val="24"/>
                <w:szCs w:val="24"/>
              </w:rPr>
            </w:pPr>
          </w:p>
        </w:tc>
      </w:tr>
      <w:tr w:rsidR="0033365C" w14:paraId="0887F8E9" w14:textId="77777777">
        <w:trPr>
          <w:trHeight w:val="277"/>
          <w:jc w:val="center"/>
        </w:trPr>
        <w:tc>
          <w:tcPr>
            <w:tcW w:w="2235" w:type="dxa"/>
            <w:vMerge/>
            <w:shd w:val="clear" w:color="auto" w:fill="FFFFFF"/>
          </w:tcPr>
          <w:p w14:paraId="7F5583FE" w14:textId="77777777" w:rsidR="0033365C" w:rsidRDefault="0033365C">
            <w:pPr>
              <w:spacing w:before="60" w:after="60"/>
              <w:jc w:val="center"/>
              <w:rPr>
                <w:rFonts w:ascii="Times New Roman" w:eastAsia="楷体" w:hAnsi="Times New Roman" w:cs="Times New Roman"/>
                <w:kern w:val="0"/>
                <w:sz w:val="24"/>
                <w:szCs w:val="24"/>
              </w:rPr>
            </w:pPr>
          </w:p>
        </w:tc>
        <w:tc>
          <w:tcPr>
            <w:tcW w:w="4819" w:type="dxa"/>
            <w:shd w:val="clear" w:color="auto" w:fill="FFFFFF"/>
          </w:tcPr>
          <w:p w14:paraId="0EB59FB0"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发布的所有项是否彼此同步（在时间上一致）？</w:t>
            </w:r>
          </w:p>
        </w:tc>
        <w:tc>
          <w:tcPr>
            <w:tcW w:w="1418" w:type="dxa"/>
            <w:shd w:val="clear" w:color="auto" w:fill="FFFFFF"/>
          </w:tcPr>
          <w:p w14:paraId="68BBD284" w14:textId="77777777" w:rsidR="0033365C" w:rsidRDefault="0033365C">
            <w:pPr>
              <w:spacing w:before="60" w:after="60"/>
              <w:rPr>
                <w:rFonts w:ascii="Times New Roman" w:eastAsia="楷体" w:hAnsi="Times New Roman" w:cs="Times New Roman"/>
                <w:kern w:val="0"/>
                <w:sz w:val="24"/>
                <w:szCs w:val="24"/>
              </w:rPr>
            </w:pPr>
          </w:p>
        </w:tc>
      </w:tr>
      <w:tr w:rsidR="0033365C" w14:paraId="35FDB601" w14:textId="77777777">
        <w:trPr>
          <w:trHeight w:val="277"/>
          <w:jc w:val="center"/>
        </w:trPr>
        <w:tc>
          <w:tcPr>
            <w:tcW w:w="2235" w:type="dxa"/>
            <w:vMerge/>
            <w:tcBorders>
              <w:bottom w:val="single" w:sz="8" w:space="0" w:color="000000"/>
            </w:tcBorders>
            <w:shd w:val="clear" w:color="auto" w:fill="FFFFFF"/>
          </w:tcPr>
          <w:p w14:paraId="6364A5C9" w14:textId="77777777" w:rsidR="0033365C" w:rsidRDefault="0033365C">
            <w:pPr>
              <w:spacing w:before="60" w:after="60"/>
              <w:jc w:val="center"/>
              <w:rPr>
                <w:rFonts w:ascii="Times New Roman" w:eastAsia="楷体" w:hAnsi="Times New Roman" w:cs="Times New Roman"/>
                <w:kern w:val="0"/>
                <w:sz w:val="24"/>
                <w:szCs w:val="24"/>
              </w:rPr>
            </w:pPr>
          </w:p>
        </w:tc>
        <w:tc>
          <w:tcPr>
            <w:tcW w:w="4819" w:type="dxa"/>
            <w:shd w:val="clear" w:color="auto" w:fill="FFFFFF"/>
          </w:tcPr>
          <w:p w14:paraId="2738F121"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是否采用正确存储库中的正确成分的正确版本生成发布？</w:t>
            </w:r>
          </w:p>
        </w:tc>
        <w:tc>
          <w:tcPr>
            <w:tcW w:w="1418" w:type="dxa"/>
            <w:shd w:val="clear" w:color="auto" w:fill="FFFFFF"/>
          </w:tcPr>
          <w:p w14:paraId="4E87420C" w14:textId="77777777" w:rsidR="0033365C" w:rsidRDefault="0033365C">
            <w:pPr>
              <w:spacing w:before="60" w:after="60"/>
              <w:rPr>
                <w:rFonts w:ascii="Times New Roman" w:eastAsia="楷体" w:hAnsi="Times New Roman" w:cs="Times New Roman"/>
                <w:kern w:val="0"/>
                <w:sz w:val="24"/>
                <w:szCs w:val="24"/>
              </w:rPr>
            </w:pPr>
          </w:p>
        </w:tc>
      </w:tr>
      <w:tr w:rsidR="0033365C" w14:paraId="308D6DB7" w14:textId="77777777">
        <w:trPr>
          <w:trHeight w:val="277"/>
          <w:jc w:val="center"/>
        </w:trPr>
        <w:tc>
          <w:tcPr>
            <w:tcW w:w="2235" w:type="dxa"/>
            <w:vMerge w:val="restart"/>
            <w:shd w:val="clear" w:color="auto" w:fill="FFFFFF"/>
          </w:tcPr>
          <w:p w14:paraId="613C1090" w14:textId="77777777" w:rsidR="0033365C" w:rsidRDefault="003373DE">
            <w:pPr>
              <w:spacing w:before="60" w:after="60"/>
              <w:jc w:val="center"/>
              <w:rPr>
                <w:rFonts w:ascii="Times New Roman" w:eastAsia="楷体" w:hAnsi="Times New Roman" w:cs="Times New Roman"/>
                <w:kern w:val="0"/>
                <w:sz w:val="24"/>
                <w:szCs w:val="24"/>
              </w:rPr>
            </w:pPr>
            <w:r>
              <w:rPr>
                <w:rFonts w:ascii="Times New Roman" w:eastAsia="楷体" w:hAnsi="Times New Roman" w:cs="Times New Roman"/>
                <w:kern w:val="0"/>
                <w:sz w:val="24"/>
                <w:szCs w:val="24"/>
              </w:rPr>
              <w:t>存储库</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配置项审核</w:t>
            </w:r>
          </w:p>
        </w:tc>
        <w:tc>
          <w:tcPr>
            <w:tcW w:w="4819" w:type="dxa"/>
            <w:tcBorders>
              <w:bottom w:val="single" w:sz="8" w:space="0" w:color="000000"/>
            </w:tcBorders>
            <w:shd w:val="clear" w:color="auto" w:fill="FFFFFF"/>
          </w:tcPr>
          <w:p w14:paraId="58545A19"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存储库是否按</w:t>
            </w:r>
            <w:r>
              <w:rPr>
                <w:rFonts w:ascii="Times New Roman" w:eastAsia="楷体" w:hAnsi="Times New Roman" w:cs="Times New Roman"/>
                <w:color w:val="000000"/>
                <w:kern w:val="0"/>
                <w:sz w:val="24"/>
                <w:szCs w:val="24"/>
              </w:rPr>
              <w:t>SCM</w:t>
            </w:r>
            <w:r>
              <w:rPr>
                <w:rFonts w:ascii="Times New Roman" w:eastAsia="楷体" w:hAnsi="Times New Roman" w:cs="Times New Roman"/>
                <w:kern w:val="0"/>
                <w:sz w:val="24"/>
                <w:szCs w:val="24"/>
              </w:rPr>
              <w:t>计划定义？</w:t>
            </w:r>
          </w:p>
        </w:tc>
        <w:tc>
          <w:tcPr>
            <w:tcW w:w="1418" w:type="dxa"/>
            <w:tcBorders>
              <w:bottom w:val="single" w:sz="8" w:space="0" w:color="000000"/>
            </w:tcBorders>
            <w:shd w:val="clear" w:color="auto" w:fill="FFFFFF"/>
          </w:tcPr>
          <w:p w14:paraId="37115F9A" w14:textId="77777777" w:rsidR="0033365C" w:rsidRDefault="0033365C">
            <w:pPr>
              <w:spacing w:before="60" w:after="60"/>
              <w:rPr>
                <w:rFonts w:ascii="Times New Roman" w:eastAsia="楷体" w:hAnsi="Times New Roman" w:cs="Times New Roman"/>
                <w:kern w:val="0"/>
                <w:sz w:val="24"/>
                <w:szCs w:val="24"/>
              </w:rPr>
            </w:pPr>
          </w:p>
        </w:tc>
      </w:tr>
      <w:tr w:rsidR="0033365C" w14:paraId="720BC3AA" w14:textId="77777777">
        <w:trPr>
          <w:trHeight w:val="277"/>
          <w:jc w:val="center"/>
        </w:trPr>
        <w:tc>
          <w:tcPr>
            <w:tcW w:w="2235" w:type="dxa"/>
            <w:vMerge/>
            <w:shd w:val="clear" w:color="auto" w:fill="FFFFFF"/>
          </w:tcPr>
          <w:p w14:paraId="3CB6C5FF"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4AD68A2C"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是否已经进入正确的库？</w:t>
            </w:r>
          </w:p>
        </w:tc>
        <w:tc>
          <w:tcPr>
            <w:tcW w:w="1418" w:type="dxa"/>
            <w:shd w:val="clear" w:color="auto" w:fill="FFFFFF"/>
          </w:tcPr>
          <w:p w14:paraId="237F9F37" w14:textId="77777777" w:rsidR="0033365C" w:rsidRDefault="0033365C">
            <w:pPr>
              <w:spacing w:before="60" w:after="60"/>
              <w:rPr>
                <w:rFonts w:ascii="Times New Roman" w:eastAsia="楷体" w:hAnsi="Times New Roman" w:cs="Times New Roman"/>
                <w:kern w:val="0"/>
                <w:sz w:val="24"/>
                <w:szCs w:val="24"/>
              </w:rPr>
            </w:pPr>
          </w:p>
        </w:tc>
      </w:tr>
      <w:tr w:rsidR="0033365C" w14:paraId="626EE703" w14:textId="77777777">
        <w:trPr>
          <w:trHeight w:val="277"/>
          <w:jc w:val="center"/>
        </w:trPr>
        <w:tc>
          <w:tcPr>
            <w:tcW w:w="2235" w:type="dxa"/>
            <w:vMerge/>
            <w:shd w:val="clear" w:color="auto" w:fill="FFFFFF"/>
          </w:tcPr>
          <w:p w14:paraId="485E43EC"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6360959D"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是否按</w:t>
            </w:r>
            <w:r>
              <w:rPr>
                <w:rFonts w:ascii="Times New Roman" w:eastAsia="楷体" w:hAnsi="Times New Roman" w:cs="Times New Roman"/>
                <w:color w:val="000000"/>
                <w:kern w:val="0"/>
                <w:sz w:val="24"/>
                <w:szCs w:val="24"/>
              </w:rPr>
              <w:t>SCM</w:t>
            </w:r>
            <w:r>
              <w:rPr>
                <w:rFonts w:ascii="Times New Roman" w:eastAsia="楷体" w:hAnsi="Times New Roman" w:cs="Times New Roman"/>
                <w:kern w:val="0"/>
                <w:sz w:val="24"/>
                <w:szCs w:val="24"/>
              </w:rPr>
              <w:t>计划中规定的命名约定项命名？</w:t>
            </w:r>
          </w:p>
        </w:tc>
        <w:tc>
          <w:tcPr>
            <w:tcW w:w="1418" w:type="dxa"/>
            <w:shd w:val="clear" w:color="auto" w:fill="FFFFFF"/>
          </w:tcPr>
          <w:p w14:paraId="0B58A2EC" w14:textId="77777777" w:rsidR="0033365C" w:rsidRDefault="0033365C">
            <w:pPr>
              <w:spacing w:before="60" w:after="60"/>
              <w:rPr>
                <w:rFonts w:ascii="Times New Roman" w:eastAsia="楷体" w:hAnsi="Times New Roman" w:cs="Times New Roman"/>
                <w:kern w:val="0"/>
                <w:sz w:val="24"/>
                <w:szCs w:val="24"/>
              </w:rPr>
            </w:pPr>
          </w:p>
        </w:tc>
      </w:tr>
      <w:tr w:rsidR="0033365C" w14:paraId="3C15F31F" w14:textId="77777777">
        <w:trPr>
          <w:trHeight w:val="277"/>
          <w:jc w:val="center"/>
        </w:trPr>
        <w:tc>
          <w:tcPr>
            <w:tcW w:w="2235" w:type="dxa"/>
            <w:vMerge/>
            <w:shd w:val="clear" w:color="auto" w:fill="FFFFFF"/>
          </w:tcPr>
          <w:p w14:paraId="53A14F88"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6E74EE65"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是否按照</w:t>
            </w:r>
            <w:r>
              <w:rPr>
                <w:rFonts w:ascii="Times New Roman" w:eastAsia="楷体" w:hAnsi="Times New Roman" w:cs="Times New Roman"/>
                <w:color w:val="000000"/>
                <w:kern w:val="0"/>
                <w:sz w:val="24"/>
                <w:szCs w:val="24"/>
              </w:rPr>
              <w:t>SCM</w:t>
            </w:r>
            <w:r>
              <w:rPr>
                <w:rFonts w:ascii="Times New Roman" w:eastAsia="楷体" w:hAnsi="Times New Roman" w:cs="Times New Roman"/>
                <w:kern w:val="0"/>
                <w:sz w:val="24"/>
                <w:szCs w:val="24"/>
              </w:rPr>
              <w:t>计划，规定项的版本号？</w:t>
            </w:r>
          </w:p>
        </w:tc>
        <w:tc>
          <w:tcPr>
            <w:tcW w:w="1418" w:type="dxa"/>
            <w:shd w:val="clear" w:color="auto" w:fill="FFFFFF"/>
          </w:tcPr>
          <w:p w14:paraId="16EA784E" w14:textId="77777777" w:rsidR="0033365C" w:rsidRDefault="0033365C">
            <w:pPr>
              <w:spacing w:before="60" w:after="60"/>
              <w:rPr>
                <w:rFonts w:ascii="Times New Roman" w:eastAsia="楷体" w:hAnsi="Times New Roman" w:cs="Times New Roman"/>
                <w:kern w:val="0"/>
                <w:sz w:val="24"/>
                <w:szCs w:val="24"/>
              </w:rPr>
            </w:pPr>
          </w:p>
        </w:tc>
      </w:tr>
      <w:tr w:rsidR="0033365C" w14:paraId="67B5FCB4" w14:textId="77777777">
        <w:trPr>
          <w:trHeight w:val="277"/>
          <w:jc w:val="center"/>
        </w:trPr>
        <w:tc>
          <w:tcPr>
            <w:tcW w:w="2235" w:type="dxa"/>
            <w:vMerge/>
            <w:shd w:val="clear" w:color="auto" w:fill="FFFFFF"/>
          </w:tcPr>
          <w:p w14:paraId="311CBB3D"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3647D7DF"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是否按照</w:t>
            </w:r>
            <w:r>
              <w:rPr>
                <w:rFonts w:ascii="Times New Roman" w:eastAsia="楷体" w:hAnsi="Times New Roman" w:cs="Times New Roman"/>
                <w:color w:val="000000"/>
                <w:kern w:val="0"/>
                <w:sz w:val="24"/>
                <w:szCs w:val="24"/>
              </w:rPr>
              <w:t>SCM</w:t>
            </w:r>
            <w:r>
              <w:rPr>
                <w:rFonts w:ascii="Times New Roman" w:eastAsia="楷体" w:hAnsi="Times New Roman" w:cs="Times New Roman"/>
                <w:kern w:val="0"/>
                <w:sz w:val="24"/>
                <w:szCs w:val="24"/>
              </w:rPr>
              <w:t>计划中规定的时间已经将所有项入库？例如：测试完成、客户的审评意见已采纳？</w:t>
            </w:r>
          </w:p>
        </w:tc>
        <w:tc>
          <w:tcPr>
            <w:tcW w:w="1418" w:type="dxa"/>
            <w:shd w:val="clear" w:color="auto" w:fill="FFFFFF"/>
          </w:tcPr>
          <w:p w14:paraId="7D314F23" w14:textId="77777777" w:rsidR="0033365C" w:rsidRDefault="0033365C">
            <w:pPr>
              <w:spacing w:before="60" w:after="60"/>
              <w:rPr>
                <w:rFonts w:ascii="Times New Roman" w:eastAsia="楷体" w:hAnsi="Times New Roman" w:cs="Times New Roman"/>
                <w:kern w:val="0"/>
                <w:sz w:val="24"/>
                <w:szCs w:val="24"/>
              </w:rPr>
            </w:pPr>
          </w:p>
        </w:tc>
      </w:tr>
      <w:tr w:rsidR="0033365C" w14:paraId="78D9D1E3" w14:textId="77777777">
        <w:trPr>
          <w:trHeight w:val="277"/>
          <w:jc w:val="center"/>
        </w:trPr>
        <w:tc>
          <w:tcPr>
            <w:tcW w:w="2235" w:type="dxa"/>
            <w:vMerge/>
            <w:tcBorders>
              <w:bottom w:val="single" w:sz="8" w:space="0" w:color="000000"/>
            </w:tcBorders>
            <w:shd w:val="clear" w:color="auto" w:fill="FFFFFF"/>
          </w:tcPr>
          <w:p w14:paraId="4BAC837F" w14:textId="77777777" w:rsidR="0033365C" w:rsidRDefault="0033365C">
            <w:pPr>
              <w:spacing w:before="60" w:after="60"/>
              <w:rPr>
                <w:rFonts w:ascii="Times New Roman" w:eastAsia="楷体" w:hAnsi="Times New Roman" w:cs="Times New Roman"/>
                <w:kern w:val="0"/>
                <w:sz w:val="24"/>
                <w:szCs w:val="24"/>
              </w:rPr>
            </w:pPr>
          </w:p>
        </w:tc>
        <w:tc>
          <w:tcPr>
            <w:tcW w:w="4819" w:type="dxa"/>
            <w:tcBorders>
              <w:bottom w:val="single" w:sz="8" w:space="0" w:color="000000"/>
            </w:tcBorders>
            <w:shd w:val="clear" w:color="auto" w:fill="FFFFFF"/>
          </w:tcPr>
          <w:p w14:paraId="343D6D83"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项是否有所要求的文档以识别项、版本和更改历史？</w:t>
            </w:r>
          </w:p>
        </w:tc>
        <w:tc>
          <w:tcPr>
            <w:tcW w:w="1418" w:type="dxa"/>
            <w:tcBorders>
              <w:bottom w:val="single" w:sz="8" w:space="0" w:color="000000"/>
            </w:tcBorders>
            <w:shd w:val="clear" w:color="auto" w:fill="FFFFFF"/>
          </w:tcPr>
          <w:p w14:paraId="339F1448" w14:textId="77777777" w:rsidR="0033365C" w:rsidRDefault="0033365C">
            <w:pPr>
              <w:spacing w:before="60" w:after="60"/>
              <w:rPr>
                <w:rFonts w:ascii="Times New Roman" w:eastAsia="楷体" w:hAnsi="Times New Roman" w:cs="Times New Roman"/>
                <w:kern w:val="0"/>
                <w:sz w:val="24"/>
                <w:szCs w:val="24"/>
              </w:rPr>
            </w:pPr>
          </w:p>
        </w:tc>
      </w:tr>
      <w:tr w:rsidR="0033365C" w14:paraId="28E08AEC" w14:textId="77777777">
        <w:trPr>
          <w:trHeight w:val="277"/>
          <w:jc w:val="center"/>
        </w:trPr>
        <w:tc>
          <w:tcPr>
            <w:tcW w:w="2235" w:type="dxa"/>
            <w:vMerge w:val="restart"/>
            <w:shd w:val="clear" w:color="auto" w:fill="FFFFFF"/>
          </w:tcPr>
          <w:p w14:paraId="5755F975" w14:textId="77777777" w:rsidR="0033365C" w:rsidRDefault="003373DE">
            <w:pPr>
              <w:spacing w:before="60" w:after="60"/>
              <w:jc w:val="center"/>
              <w:rPr>
                <w:rFonts w:ascii="Times New Roman" w:eastAsia="楷体" w:hAnsi="Times New Roman" w:cs="Times New Roman"/>
                <w:kern w:val="0"/>
                <w:sz w:val="24"/>
                <w:szCs w:val="24"/>
              </w:rPr>
            </w:pPr>
            <w:r>
              <w:rPr>
                <w:rFonts w:ascii="Times New Roman" w:eastAsia="楷体" w:hAnsi="Times New Roman" w:cs="Times New Roman"/>
                <w:kern w:val="0"/>
                <w:sz w:val="24"/>
                <w:szCs w:val="24"/>
              </w:rPr>
              <w:t>更改实施审核</w:t>
            </w:r>
          </w:p>
        </w:tc>
        <w:tc>
          <w:tcPr>
            <w:tcW w:w="4819" w:type="dxa"/>
            <w:shd w:val="clear" w:color="auto" w:fill="FFFFFF"/>
          </w:tcPr>
          <w:p w14:paraId="184FF16C"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是否全部所要求的更改请求均已结束？</w:t>
            </w:r>
          </w:p>
        </w:tc>
        <w:tc>
          <w:tcPr>
            <w:tcW w:w="1418" w:type="dxa"/>
            <w:shd w:val="clear" w:color="auto" w:fill="FFFFFF"/>
          </w:tcPr>
          <w:p w14:paraId="4DED6FA2" w14:textId="77777777" w:rsidR="0033365C" w:rsidRDefault="0033365C">
            <w:pPr>
              <w:spacing w:before="60" w:after="60"/>
              <w:rPr>
                <w:rFonts w:ascii="Times New Roman" w:eastAsia="楷体" w:hAnsi="Times New Roman" w:cs="Times New Roman"/>
                <w:kern w:val="0"/>
                <w:sz w:val="24"/>
                <w:szCs w:val="24"/>
              </w:rPr>
            </w:pPr>
          </w:p>
        </w:tc>
      </w:tr>
      <w:tr w:rsidR="0033365C" w14:paraId="3B83C5BE" w14:textId="77777777">
        <w:trPr>
          <w:trHeight w:val="277"/>
          <w:jc w:val="center"/>
        </w:trPr>
        <w:tc>
          <w:tcPr>
            <w:tcW w:w="2235" w:type="dxa"/>
            <w:vMerge/>
            <w:shd w:val="clear" w:color="auto" w:fill="FFFFFF"/>
          </w:tcPr>
          <w:p w14:paraId="493E36E2"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72CC49F3"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是否更改请求标识出全部拟更改的项？</w:t>
            </w:r>
          </w:p>
        </w:tc>
        <w:tc>
          <w:tcPr>
            <w:tcW w:w="1418" w:type="dxa"/>
            <w:shd w:val="clear" w:color="auto" w:fill="FFFFFF"/>
          </w:tcPr>
          <w:p w14:paraId="223DE4EB" w14:textId="77777777" w:rsidR="0033365C" w:rsidRDefault="0033365C">
            <w:pPr>
              <w:spacing w:before="60" w:after="60"/>
              <w:rPr>
                <w:rFonts w:ascii="Times New Roman" w:eastAsia="楷体" w:hAnsi="Times New Roman" w:cs="Times New Roman"/>
                <w:kern w:val="0"/>
                <w:sz w:val="24"/>
                <w:szCs w:val="24"/>
              </w:rPr>
            </w:pPr>
          </w:p>
        </w:tc>
      </w:tr>
      <w:tr w:rsidR="0033365C" w14:paraId="3A19D2CE" w14:textId="77777777">
        <w:trPr>
          <w:trHeight w:val="277"/>
          <w:jc w:val="center"/>
        </w:trPr>
        <w:tc>
          <w:tcPr>
            <w:tcW w:w="2235" w:type="dxa"/>
            <w:vMerge/>
            <w:shd w:val="clear" w:color="auto" w:fill="FFFFFF"/>
          </w:tcPr>
          <w:p w14:paraId="4945D09B"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1660A832"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更改请求中所标识的全部要更改的项均已更改，被</w:t>
            </w:r>
            <w:r>
              <w:rPr>
                <w:rFonts w:ascii="Times New Roman" w:eastAsia="楷体" w:hAnsi="Times New Roman" w:cs="Times New Roman"/>
                <w:color w:val="000000"/>
                <w:kern w:val="0"/>
                <w:sz w:val="24"/>
                <w:szCs w:val="24"/>
              </w:rPr>
              <w:t>QC</w:t>
            </w:r>
            <w:r>
              <w:rPr>
                <w:rFonts w:ascii="Times New Roman" w:eastAsia="楷体" w:hAnsi="Times New Roman" w:cs="Times New Roman"/>
                <w:kern w:val="0"/>
                <w:sz w:val="24"/>
                <w:szCs w:val="24"/>
              </w:rPr>
              <w:t>和在所要求的</w:t>
            </w:r>
            <w:r>
              <w:rPr>
                <w:rFonts w:ascii="Times New Roman" w:eastAsia="楷体" w:hAnsi="Times New Roman" w:cs="Times New Roman"/>
                <w:color w:val="000000"/>
                <w:kern w:val="0"/>
                <w:sz w:val="24"/>
                <w:szCs w:val="24"/>
              </w:rPr>
              <w:t>QC</w:t>
            </w:r>
            <w:r>
              <w:rPr>
                <w:rFonts w:ascii="Times New Roman" w:eastAsia="楷体" w:hAnsi="Times New Roman" w:cs="Times New Roman"/>
                <w:color w:val="000000"/>
                <w:kern w:val="0"/>
                <w:sz w:val="24"/>
                <w:szCs w:val="24"/>
              </w:rPr>
              <w:t>后</w:t>
            </w:r>
            <w:r>
              <w:rPr>
                <w:rFonts w:ascii="Times New Roman" w:eastAsia="楷体" w:hAnsi="Times New Roman" w:cs="Times New Roman"/>
                <w:kern w:val="0"/>
                <w:sz w:val="24"/>
                <w:szCs w:val="24"/>
              </w:rPr>
              <w:t>入库？</w:t>
            </w:r>
          </w:p>
        </w:tc>
        <w:tc>
          <w:tcPr>
            <w:tcW w:w="1418" w:type="dxa"/>
            <w:shd w:val="clear" w:color="auto" w:fill="FFFFFF"/>
          </w:tcPr>
          <w:p w14:paraId="1521507F" w14:textId="77777777" w:rsidR="0033365C" w:rsidRDefault="0033365C">
            <w:pPr>
              <w:spacing w:before="60" w:after="60"/>
              <w:rPr>
                <w:rFonts w:ascii="Times New Roman" w:eastAsia="楷体" w:hAnsi="Times New Roman" w:cs="Times New Roman"/>
                <w:kern w:val="0"/>
                <w:sz w:val="24"/>
                <w:szCs w:val="24"/>
              </w:rPr>
            </w:pPr>
          </w:p>
        </w:tc>
      </w:tr>
      <w:tr w:rsidR="0033365C" w14:paraId="66C0784C" w14:textId="77777777">
        <w:trPr>
          <w:trHeight w:val="277"/>
          <w:jc w:val="center"/>
        </w:trPr>
        <w:tc>
          <w:tcPr>
            <w:tcW w:w="2235" w:type="dxa"/>
            <w:vMerge/>
            <w:shd w:val="clear" w:color="auto" w:fill="FFFFFF"/>
          </w:tcPr>
          <w:p w14:paraId="0BB90B4C"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54F309A5"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是否可能在项目的任何两个版本中间区分更改？</w:t>
            </w:r>
          </w:p>
        </w:tc>
        <w:tc>
          <w:tcPr>
            <w:tcW w:w="1418" w:type="dxa"/>
            <w:shd w:val="clear" w:color="auto" w:fill="FFFFFF"/>
          </w:tcPr>
          <w:p w14:paraId="0AC5F123" w14:textId="77777777" w:rsidR="0033365C" w:rsidRDefault="0033365C">
            <w:pPr>
              <w:spacing w:before="60" w:after="60"/>
              <w:rPr>
                <w:rFonts w:ascii="Times New Roman" w:eastAsia="楷体" w:hAnsi="Times New Roman" w:cs="Times New Roman"/>
                <w:kern w:val="0"/>
                <w:sz w:val="24"/>
                <w:szCs w:val="24"/>
              </w:rPr>
            </w:pPr>
          </w:p>
        </w:tc>
      </w:tr>
      <w:tr w:rsidR="0033365C" w14:paraId="2B7B8238" w14:textId="77777777">
        <w:trPr>
          <w:trHeight w:val="277"/>
          <w:jc w:val="center"/>
        </w:trPr>
        <w:tc>
          <w:tcPr>
            <w:tcW w:w="2235" w:type="dxa"/>
            <w:vMerge/>
            <w:shd w:val="clear" w:color="auto" w:fill="FFFFFF"/>
          </w:tcPr>
          <w:p w14:paraId="00D3D860"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5A208967" w14:textId="17F148C6"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项</w:t>
            </w:r>
            <w:r w:rsidR="003741C8">
              <w:rPr>
                <w:rFonts w:ascii="Times New Roman" w:eastAsia="楷体" w:hAnsi="Times New Roman" w:cs="Times New Roman" w:hint="eastAsia"/>
                <w:kern w:val="0"/>
                <w:sz w:val="24"/>
                <w:szCs w:val="24"/>
              </w:rPr>
              <w:t>目</w:t>
            </w:r>
            <w:r>
              <w:rPr>
                <w:rFonts w:ascii="Times New Roman" w:eastAsia="楷体" w:hAnsi="Times New Roman" w:cs="Times New Roman"/>
                <w:kern w:val="0"/>
                <w:sz w:val="24"/>
                <w:szCs w:val="24"/>
              </w:rPr>
              <w:t>的文档是否足够，能向后跟踪更改到相应的更改请求？</w:t>
            </w:r>
          </w:p>
        </w:tc>
        <w:tc>
          <w:tcPr>
            <w:tcW w:w="1418" w:type="dxa"/>
            <w:shd w:val="clear" w:color="auto" w:fill="FFFFFF"/>
          </w:tcPr>
          <w:p w14:paraId="2D442CE8" w14:textId="77777777" w:rsidR="0033365C" w:rsidRDefault="0033365C">
            <w:pPr>
              <w:spacing w:before="60" w:after="60"/>
              <w:rPr>
                <w:rFonts w:ascii="Times New Roman" w:eastAsia="楷体" w:hAnsi="Times New Roman" w:cs="Times New Roman"/>
                <w:kern w:val="0"/>
                <w:sz w:val="24"/>
                <w:szCs w:val="24"/>
              </w:rPr>
            </w:pPr>
          </w:p>
        </w:tc>
      </w:tr>
      <w:tr w:rsidR="0033365C" w14:paraId="54333C4C" w14:textId="77777777">
        <w:trPr>
          <w:trHeight w:val="277"/>
          <w:jc w:val="center"/>
        </w:trPr>
        <w:tc>
          <w:tcPr>
            <w:tcW w:w="2235" w:type="dxa"/>
            <w:vMerge/>
            <w:tcBorders>
              <w:bottom w:val="single" w:sz="8" w:space="0" w:color="000000"/>
            </w:tcBorders>
            <w:shd w:val="clear" w:color="auto" w:fill="FFFFFF"/>
          </w:tcPr>
          <w:p w14:paraId="3C3F7230" w14:textId="77777777" w:rsidR="0033365C" w:rsidRDefault="0033365C">
            <w:pPr>
              <w:spacing w:before="60" w:after="60"/>
              <w:rPr>
                <w:rFonts w:ascii="Times New Roman" w:eastAsia="楷体" w:hAnsi="Times New Roman" w:cs="Times New Roman"/>
                <w:kern w:val="0"/>
                <w:sz w:val="24"/>
                <w:szCs w:val="24"/>
              </w:rPr>
            </w:pPr>
          </w:p>
        </w:tc>
        <w:tc>
          <w:tcPr>
            <w:tcW w:w="4819" w:type="dxa"/>
            <w:tcBorders>
              <w:bottom w:val="single" w:sz="8" w:space="0" w:color="000000"/>
            </w:tcBorders>
            <w:shd w:val="clear" w:color="auto" w:fill="FFFFFF"/>
          </w:tcPr>
          <w:p w14:paraId="690C7F17" w14:textId="1E81815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w:t>
            </w:r>
            <w:r w:rsidR="003741C8">
              <w:rPr>
                <w:rFonts w:ascii="Times New Roman" w:eastAsia="楷体" w:hAnsi="Times New Roman" w:cs="Times New Roman" w:hint="eastAsia"/>
                <w:kern w:val="0"/>
                <w:sz w:val="24"/>
                <w:szCs w:val="24"/>
              </w:rPr>
              <w:t>有</w:t>
            </w:r>
            <w:r>
              <w:rPr>
                <w:rFonts w:ascii="Times New Roman" w:eastAsia="楷体" w:hAnsi="Times New Roman" w:cs="Times New Roman"/>
                <w:kern w:val="0"/>
                <w:sz w:val="24"/>
                <w:szCs w:val="24"/>
              </w:rPr>
              <w:t>恰当方法能回到以前的版本？</w:t>
            </w:r>
          </w:p>
        </w:tc>
        <w:tc>
          <w:tcPr>
            <w:tcW w:w="1418" w:type="dxa"/>
            <w:tcBorders>
              <w:bottom w:val="single" w:sz="8" w:space="0" w:color="000000"/>
            </w:tcBorders>
            <w:shd w:val="clear" w:color="auto" w:fill="FFFFFF"/>
          </w:tcPr>
          <w:p w14:paraId="1F748587" w14:textId="77777777" w:rsidR="0033365C" w:rsidRDefault="0033365C">
            <w:pPr>
              <w:spacing w:before="60" w:after="60"/>
              <w:rPr>
                <w:rFonts w:ascii="Times New Roman" w:eastAsia="楷体" w:hAnsi="Times New Roman" w:cs="Times New Roman"/>
                <w:kern w:val="0"/>
                <w:sz w:val="24"/>
                <w:szCs w:val="24"/>
              </w:rPr>
            </w:pPr>
          </w:p>
        </w:tc>
      </w:tr>
      <w:tr w:rsidR="0033365C" w14:paraId="0AD5806B" w14:textId="77777777">
        <w:trPr>
          <w:trHeight w:val="277"/>
          <w:jc w:val="center"/>
        </w:trPr>
        <w:tc>
          <w:tcPr>
            <w:tcW w:w="2235" w:type="dxa"/>
            <w:vMerge w:val="restart"/>
            <w:shd w:val="clear" w:color="auto" w:fill="auto"/>
          </w:tcPr>
          <w:p w14:paraId="4C9D088C" w14:textId="77777777" w:rsidR="0033365C" w:rsidRDefault="003373DE">
            <w:pPr>
              <w:spacing w:before="60" w:after="60"/>
              <w:jc w:val="center"/>
              <w:rPr>
                <w:rFonts w:ascii="Times New Roman" w:eastAsia="楷体" w:hAnsi="Times New Roman" w:cs="Times New Roman"/>
                <w:kern w:val="0"/>
                <w:sz w:val="24"/>
                <w:szCs w:val="24"/>
              </w:rPr>
            </w:pPr>
            <w:r>
              <w:rPr>
                <w:rFonts w:ascii="Times New Roman" w:eastAsia="楷体" w:hAnsi="Times New Roman" w:cs="Times New Roman"/>
                <w:kern w:val="0"/>
                <w:sz w:val="24"/>
                <w:szCs w:val="24"/>
              </w:rPr>
              <w:t>审核的其他方面</w:t>
            </w:r>
          </w:p>
        </w:tc>
        <w:tc>
          <w:tcPr>
            <w:tcW w:w="4819" w:type="dxa"/>
            <w:shd w:val="clear" w:color="auto" w:fill="FFFFFF"/>
          </w:tcPr>
          <w:p w14:paraId="3F5DD400"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是否对数据库作了恰当的备份？</w:t>
            </w:r>
          </w:p>
        </w:tc>
        <w:tc>
          <w:tcPr>
            <w:tcW w:w="1418" w:type="dxa"/>
            <w:shd w:val="clear" w:color="auto" w:fill="FFFFFF"/>
          </w:tcPr>
          <w:p w14:paraId="0D9AE87B" w14:textId="77777777" w:rsidR="0033365C" w:rsidRDefault="0033365C">
            <w:pPr>
              <w:spacing w:before="60" w:after="60"/>
              <w:rPr>
                <w:rFonts w:ascii="Times New Roman" w:eastAsia="楷体" w:hAnsi="Times New Roman" w:cs="Times New Roman"/>
                <w:kern w:val="0"/>
                <w:sz w:val="24"/>
                <w:szCs w:val="24"/>
              </w:rPr>
            </w:pPr>
          </w:p>
        </w:tc>
      </w:tr>
      <w:tr w:rsidR="0033365C" w14:paraId="388055C3" w14:textId="77777777">
        <w:trPr>
          <w:trHeight w:val="277"/>
          <w:jc w:val="center"/>
        </w:trPr>
        <w:tc>
          <w:tcPr>
            <w:tcW w:w="2235" w:type="dxa"/>
            <w:vMerge/>
            <w:shd w:val="clear" w:color="auto" w:fill="auto"/>
          </w:tcPr>
          <w:p w14:paraId="3BAC3228"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580D0597"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是否已测试过从备份中恢复？</w:t>
            </w:r>
          </w:p>
        </w:tc>
        <w:tc>
          <w:tcPr>
            <w:tcW w:w="1418" w:type="dxa"/>
            <w:shd w:val="clear" w:color="auto" w:fill="FFFFFF"/>
          </w:tcPr>
          <w:p w14:paraId="069C62A0" w14:textId="77777777" w:rsidR="0033365C" w:rsidRDefault="0033365C">
            <w:pPr>
              <w:spacing w:before="60" w:after="60"/>
              <w:rPr>
                <w:rFonts w:ascii="Times New Roman" w:eastAsia="楷体" w:hAnsi="Times New Roman" w:cs="Times New Roman"/>
                <w:kern w:val="0"/>
                <w:sz w:val="24"/>
                <w:szCs w:val="24"/>
              </w:rPr>
            </w:pPr>
          </w:p>
        </w:tc>
      </w:tr>
      <w:tr w:rsidR="0033365C" w14:paraId="72DCBA29" w14:textId="77777777">
        <w:trPr>
          <w:trHeight w:val="277"/>
          <w:jc w:val="center"/>
        </w:trPr>
        <w:tc>
          <w:tcPr>
            <w:tcW w:w="2235" w:type="dxa"/>
            <w:vMerge/>
            <w:shd w:val="clear" w:color="auto" w:fill="auto"/>
          </w:tcPr>
          <w:p w14:paraId="2E66F82D" w14:textId="77777777" w:rsidR="0033365C" w:rsidRDefault="0033365C">
            <w:pPr>
              <w:spacing w:before="60" w:after="60"/>
              <w:rPr>
                <w:rFonts w:ascii="Times New Roman" w:eastAsia="楷体" w:hAnsi="Times New Roman" w:cs="Times New Roman"/>
                <w:kern w:val="0"/>
                <w:sz w:val="24"/>
                <w:szCs w:val="24"/>
              </w:rPr>
            </w:pPr>
          </w:p>
        </w:tc>
        <w:tc>
          <w:tcPr>
            <w:tcW w:w="4819" w:type="dxa"/>
            <w:shd w:val="clear" w:color="auto" w:fill="FFFFFF"/>
          </w:tcPr>
          <w:p w14:paraId="3F4BA420" w14:textId="694B9CED"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在群组成员的工</w:t>
            </w:r>
            <w:r w:rsidR="003741C8">
              <w:rPr>
                <w:rFonts w:ascii="Times New Roman" w:eastAsia="楷体" w:hAnsi="Times New Roman" w:cs="Times New Roman" w:hint="eastAsia"/>
                <w:kern w:val="0"/>
                <w:sz w:val="24"/>
                <w:szCs w:val="24"/>
              </w:rPr>
              <w:t>作</w:t>
            </w:r>
            <w:r>
              <w:rPr>
                <w:rFonts w:ascii="Times New Roman" w:eastAsia="楷体" w:hAnsi="Times New Roman" w:cs="Times New Roman"/>
                <w:kern w:val="0"/>
                <w:sz w:val="24"/>
                <w:szCs w:val="24"/>
              </w:rPr>
              <w:t>的目录中是都有任何未经许可的成分？</w:t>
            </w:r>
          </w:p>
        </w:tc>
        <w:tc>
          <w:tcPr>
            <w:tcW w:w="1418" w:type="dxa"/>
            <w:shd w:val="clear" w:color="auto" w:fill="FFFFFF"/>
          </w:tcPr>
          <w:p w14:paraId="53E427EE" w14:textId="77777777" w:rsidR="0033365C" w:rsidRDefault="0033365C">
            <w:pPr>
              <w:spacing w:before="60" w:after="60"/>
              <w:rPr>
                <w:rFonts w:ascii="Times New Roman" w:eastAsia="楷体" w:hAnsi="Times New Roman" w:cs="Times New Roman"/>
                <w:kern w:val="0"/>
                <w:sz w:val="24"/>
                <w:szCs w:val="24"/>
              </w:rPr>
            </w:pPr>
          </w:p>
        </w:tc>
      </w:tr>
      <w:tr w:rsidR="0033365C" w14:paraId="2887CDF5" w14:textId="77777777">
        <w:trPr>
          <w:trHeight w:val="277"/>
          <w:jc w:val="center"/>
        </w:trPr>
        <w:tc>
          <w:tcPr>
            <w:tcW w:w="2235" w:type="dxa"/>
            <w:vMerge/>
            <w:shd w:val="clear" w:color="auto" w:fill="auto"/>
          </w:tcPr>
          <w:p w14:paraId="18DEBBE5" w14:textId="77777777" w:rsidR="0033365C" w:rsidRDefault="0033365C">
            <w:pPr>
              <w:spacing w:before="60" w:after="60"/>
              <w:rPr>
                <w:rFonts w:ascii="Times New Roman" w:eastAsia="楷体" w:hAnsi="Times New Roman" w:cs="Times New Roman"/>
                <w:kern w:val="0"/>
                <w:sz w:val="24"/>
                <w:szCs w:val="24"/>
              </w:rPr>
            </w:pPr>
          </w:p>
        </w:tc>
        <w:tc>
          <w:tcPr>
            <w:tcW w:w="4819" w:type="dxa"/>
            <w:vMerge w:val="restart"/>
            <w:shd w:val="clear" w:color="auto" w:fill="FFFFFF"/>
          </w:tcPr>
          <w:p w14:paraId="33DB038E" w14:textId="77777777" w:rsidR="0033365C" w:rsidRDefault="003373DE">
            <w:pPr>
              <w:spacing w:before="60" w:after="60"/>
              <w:jc w:val="both"/>
              <w:rPr>
                <w:rFonts w:ascii="Times New Roman" w:eastAsia="楷体" w:hAnsi="Times New Roman" w:cs="Times New Roman"/>
                <w:kern w:val="0"/>
                <w:sz w:val="24"/>
                <w:szCs w:val="24"/>
              </w:rPr>
            </w:pPr>
            <w:r>
              <w:rPr>
                <w:rFonts w:ascii="Times New Roman" w:eastAsia="楷体" w:hAnsi="Times New Roman" w:cs="Times New Roman"/>
                <w:kern w:val="0"/>
                <w:sz w:val="24"/>
                <w:szCs w:val="24"/>
              </w:rPr>
              <w:t>是否有恰当的保密</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批准手续以保证只有经授权的群组成员才能进行入库</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出库？</w:t>
            </w:r>
          </w:p>
        </w:tc>
        <w:tc>
          <w:tcPr>
            <w:tcW w:w="1418" w:type="dxa"/>
            <w:shd w:val="clear" w:color="auto" w:fill="FFFFFF"/>
          </w:tcPr>
          <w:p w14:paraId="74241D5F" w14:textId="77777777" w:rsidR="0033365C" w:rsidRDefault="0033365C">
            <w:pPr>
              <w:spacing w:before="60" w:after="60"/>
              <w:rPr>
                <w:rFonts w:ascii="Times New Roman" w:eastAsia="楷体" w:hAnsi="Times New Roman" w:cs="Times New Roman"/>
                <w:kern w:val="0"/>
                <w:sz w:val="24"/>
                <w:szCs w:val="24"/>
              </w:rPr>
            </w:pPr>
          </w:p>
        </w:tc>
      </w:tr>
      <w:tr w:rsidR="0033365C" w14:paraId="6E8234E4" w14:textId="77777777">
        <w:trPr>
          <w:trHeight w:val="277"/>
          <w:jc w:val="center"/>
        </w:trPr>
        <w:tc>
          <w:tcPr>
            <w:tcW w:w="2235" w:type="dxa"/>
            <w:vMerge/>
            <w:shd w:val="clear" w:color="auto" w:fill="auto"/>
          </w:tcPr>
          <w:p w14:paraId="7CF500FF" w14:textId="77777777" w:rsidR="0033365C" w:rsidRDefault="0033365C">
            <w:pPr>
              <w:spacing w:before="60" w:after="60"/>
              <w:rPr>
                <w:rFonts w:ascii="Times New Roman" w:eastAsia="楷体" w:hAnsi="Times New Roman" w:cs="Times New Roman"/>
                <w:kern w:val="0"/>
                <w:sz w:val="24"/>
                <w:szCs w:val="24"/>
              </w:rPr>
            </w:pPr>
          </w:p>
        </w:tc>
        <w:tc>
          <w:tcPr>
            <w:tcW w:w="4819" w:type="dxa"/>
            <w:vMerge/>
            <w:shd w:val="clear" w:color="auto" w:fill="FFFFFF"/>
          </w:tcPr>
          <w:p w14:paraId="5E344466" w14:textId="77777777" w:rsidR="0033365C" w:rsidRDefault="0033365C">
            <w:pPr>
              <w:spacing w:before="60" w:after="60"/>
              <w:rPr>
                <w:rFonts w:ascii="Times New Roman" w:eastAsia="楷体" w:hAnsi="Times New Roman" w:cs="Times New Roman"/>
                <w:kern w:val="0"/>
                <w:sz w:val="24"/>
                <w:szCs w:val="24"/>
              </w:rPr>
            </w:pPr>
          </w:p>
        </w:tc>
        <w:tc>
          <w:tcPr>
            <w:tcW w:w="1418" w:type="dxa"/>
            <w:shd w:val="clear" w:color="auto" w:fill="FFFFFF"/>
          </w:tcPr>
          <w:p w14:paraId="1630F05F" w14:textId="77777777" w:rsidR="0033365C" w:rsidRDefault="0033365C">
            <w:pPr>
              <w:spacing w:before="60" w:after="60"/>
              <w:rPr>
                <w:rFonts w:ascii="Times New Roman" w:eastAsia="楷体" w:hAnsi="Times New Roman" w:cs="Times New Roman"/>
                <w:kern w:val="0"/>
                <w:sz w:val="24"/>
                <w:szCs w:val="24"/>
              </w:rPr>
            </w:pPr>
          </w:p>
        </w:tc>
      </w:tr>
    </w:tbl>
    <w:p w14:paraId="1433FA81" w14:textId="77777777" w:rsidR="0033365C" w:rsidRDefault="003373DE">
      <w:pPr>
        <w:spacing w:before="60" w:after="60"/>
        <w:rPr>
          <w:rFonts w:ascii="Times New Roman" w:eastAsia="楷体" w:hAnsi="Times New Roman" w:cs="Times New Roman"/>
          <w:sz w:val="24"/>
          <w:szCs w:val="24"/>
        </w:rPr>
      </w:pPr>
      <w:r>
        <w:rPr>
          <w:rFonts w:ascii="Times New Roman" w:eastAsia="楷体" w:hAnsi="Times New Roman" w:cs="Times New Roman"/>
          <w:sz w:val="24"/>
          <w:szCs w:val="24"/>
        </w:rPr>
        <w:tab/>
      </w:r>
    </w:p>
    <w:p w14:paraId="291DDB17"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在审核过程中，提供所需要的配置管理计划及相关资料，在项目开发结束后，需要提交所有关于项目的软件配置库。</w:t>
      </w:r>
    </w:p>
    <w:p w14:paraId="796ACBFB" w14:textId="77777777" w:rsidR="0033365C" w:rsidRDefault="003373DE">
      <w:pPr>
        <w:pStyle w:val="1"/>
        <w:spacing w:beforeLines="50" w:before="156" w:afterLines="50" w:after="156" w:line="240" w:lineRule="auto"/>
        <w:rPr>
          <w:rFonts w:ascii="Times New Roman" w:eastAsia="楷体" w:hAnsi="Times New Roman" w:cs="Times New Roman"/>
          <w:sz w:val="36"/>
          <w:szCs w:val="36"/>
        </w:rPr>
      </w:pPr>
      <w:bookmarkStart w:id="505" w:name="_Toc4592142"/>
      <w:r>
        <w:rPr>
          <w:rFonts w:ascii="Times New Roman" w:eastAsia="楷体" w:hAnsi="Times New Roman" w:cs="Times New Roman"/>
          <w:sz w:val="36"/>
          <w:szCs w:val="36"/>
        </w:rPr>
        <w:t>6.</w:t>
      </w:r>
      <w:r>
        <w:rPr>
          <w:rFonts w:ascii="Times New Roman" w:eastAsia="楷体" w:hAnsi="Times New Roman" w:cs="Times New Roman"/>
          <w:sz w:val="36"/>
          <w:szCs w:val="36"/>
        </w:rPr>
        <w:t>技术路线</w:t>
      </w:r>
      <w:bookmarkEnd w:id="505"/>
    </w:p>
    <w:p w14:paraId="11205918"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本项目开发过程中，主要遇到</w:t>
      </w:r>
      <w:r>
        <w:rPr>
          <w:rFonts w:ascii="Times New Roman" w:eastAsia="楷体" w:hAnsi="Times New Roman" w:cs="Times New Roman"/>
          <w:sz w:val="24"/>
          <w:szCs w:val="24"/>
        </w:rPr>
        <w:t>4</w:t>
      </w:r>
      <w:r>
        <w:rPr>
          <w:rFonts w:ascii="Times New Roman" w:eastAsia="楷体" w:hAnsi="Times New Roman" w:cs="Times New Roman"/>
          <w:sz w:val="24"/>
          <w:szCs w:val="24"/>
        </w:rPr>
        <w:t>个技术难点，具体技术难点及解决方法如下：</w:t>
      </w:r>
    </w:p>
    <w:p w14:paraId="21069967" w14:textId="77777777" w:rsidR="0033365C" w:rsidRDefault="003373DE">
      <w:pPr>
        <w:pStyle w:val="2"/>
        <w:tabs>
          <w:tab w:val="center" w:pos="4153"/>
        </w:tabs>
        <w:spacing w:beforeLines="50" w:before="156" w:afterLines="50" w:after="156" w:line="240" w:lineRule="auto"/>
        <w:jc w:val="both"/>
        <w:rPr>
          <w:rFonts w:ascii="Times New Roman" w:eastAsia="楷体" w:hAnsi="Times New Roman" w:cs="Times New Roman"/>
        </w:rPr>
      </w:pPr>
      <w:bookmarkStart w:id="506" w:name="_Toc436052411"/>
      <w:bookmarkStart w:id="507" w:name="_Toc31460_WPSOffice_Level2"/>
      <w:bookmarkStart w:id="508" w:name="_Toc24097_WPSOffice_Level2"/>
      <w:bookmarkStart w:id="509" w:name="_Toc4794_WPSOffice_Level2"/>
      <w:bookmarkStart w:id="510" w:name="_Toc2650_WPSOffice_Level2"/>
      <w:bookmarkStart w:id="511" w:name="_Toc4592143"/>
      <w:r>
        <w:rPr>
          <w:rFonts w:ascii="Times New Roman" w:eastAsia="楷体" w:hAnsi="Times New Roman" w:cs="Times New Roman"/>
        </w:rPr>
        <w:t xml:space="preserve">6.1 </w:t>
      </w:r>
      <w:r>
        <w:rPr>
          <w:rFonts w:ascii="Times New Roman" w:eastAsia="楷体" w:hAnsi="Times New Roman" w:cs="Times New Roman"/>
        </w:rPr>
        <w:t>风险管理技术难点</w:t>
      </w:r>
      <w:bookmarkEnd w:id="506"/>
      <w:bookmarkEnd w:id="507"/>
      <w:bookmarkEnd w:id="508"/>
      <w:bookmarkEnd w:id="509"/>
      <w:bookmarkEnd w:id="510"/>
      <w:bookmarkEnd w:id="511"/>
    </w:p>
    <w:p w14:paraId="1537DA4A" w14:textId="77777777" w:rsidR="0033365C" w:rsidRDefault="003373DE">
      <w:pPr>
        <w:pStyle w:val="3"/>
        <w:spacing w:beforeLines="50" w:before="156" w:afterLines="50" w:after="156"/>
        <w:ind w:leftChars="0" w:left="0"/>
        <w:jc w:val="both"/>
        <w:rPr>
          <w:rFonts w:ascii="Times New Roman" w:eastAsia="楷体" w:hAnsi="Times New Roman" w:cs="Times New Roman"/>
        </w:rPr>
      </w:pPr>
      <w:bookmarkStart w:id="512" w:name="_Toc19535_WPSOffice_Level3"/>
      <w:bookmarkStart w:id="513" w:name="_Toc27103_WPSOffice_Level3"/>
      <w:bookmarkStart w:id="514" w:name="_Toc889_WPSOffice_Level3"/>
      <w:bookmarkStart w:id="515" w:name="_Toc23596_WPSOffice_Level3"/>
      <w:bookmarkStart w:id="516" w:name="_Toc4592144"/>
      <w:r>
        <w:rPr>
          <w:rFonts w:ascii="Times New Roman" w:eastAsia="楷体" w:hAnsi="Times New Roman" w:cs="Times New Roman"/>
        </w:rPr>
        <w:t>6.1.1</w:t>
      </w:r>
      <w:r>
        <w:rPr>
          <w:rFonts w:ascii="Times New Roman" w:eastAsia="楷体" w:hAnsi="Times New Roman" w:cs="Times New Roman"/>
        </w:rPr>
        <w:t>财务风险分析</w:t>
      </w:r>
      <w:bookmarkEnd w:id="512"/>
      <w:bookmarkEnd w:id="513"/>
      <w:bookmarkEnd w:id="514"/>
      <w:bookmarkEnd w:id="515"/>
      <w:bookmarkEnd w:id="516"/>
    </w:p>
    <w:p w14:paraId="1ABE0281"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对供应商与零售商的财务报告进行分析，可以分析出供应商支付退款，及时供货的能力以及零售商的资金流动能力。</w:t>
      </w:r>
    </w:p>
    <w:p w14:paraId="0672DC7E"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）五大关键财务比例的分析</w:t>
      </w:r>
    </w:p>
    <w:p w14:paraId="7F818824"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通过</w:t>
      </w:r>
      <w:r>
        <w:rPr>
          <w:rFonts w:ascii="Times New Roman" w:eastAsia="楷体" w:hAnsi="Times New Roman" w:cs="Times New Roman"/>
          <w:sz w:val="24"/>
          <w:szCs w:val="24"/>
        </w:rPr>
        <w:t>python</w:t>
      </w:r>
      <w:r>
        <w:rPr>
          <w:rFonts w:ascii="Times New Roman" w:eastAsia="楷体" w:hAnsi="Times New Roman" w:cs="Times New Roman"/>
          <w:sz w:val="24"/>
          <w:szCs w:val="24"/>
        </w:rPr>
        <w:t>爬虫爬取</w:t>
      </w:r>
      <w:r>
        <w:rPr>
          <w:rFonts w:ascii="Times New Roman" w:eastAsia="楷体" w:hAnsi="Times New Roman" w:cs="Times New Roman"/>
          <w:sz w:val="24"/>
          <w:szCs w:val="24"/>
        </w:rPr>
        <w:t>3000</w:t>
      </w:r>
      <w:r>
        <w:rPr>
          <w:rFonts w:ascii="Times New Roman" w:eastAsia="楷体" w:hAnsi="Times New Roman" w:cs="Times New Roman"/>
          <w:sz w:val="24"/>
          <w:szCs w:val="24"/>
        </w:rPr>
        <w:t>多家</w:t>
      </w:r>
      <w:r>
        <w:rPr>
          <w:rFonts w:ascii="Times New Roman" w:eastAsia="楷体" w:hAnsi="Times New Roman" w:cs="Times New Roman"/>
          <w:sz w:val="24"/>
          <w:szCs w:val="24"/>
        </w:rPr>
        <w:t>A</w:t>
      </w:r>
      <w:r>
        <w:rPr>
          <w:rFonts w:ascii="Times New Roman" w:eastAsia="楷体" w:hAnsi="Times New Roman" w:cs="Times New Roman"/>
          <w:sz w:val="24"/>
          <w:szCs w:val="24"/>
        </w:rPr>
        <w:t>股上市公司的报表数据，对着</w:t>
      </w:r>
      <w:r>
        <w:rPr>
          <w:rFonts w:ascii="Times New Roman" w:eastAsia="楷体" w:hAnsi="Times New Roman" w:cs="Times New Roman"/>
          <w:sz w:val="24"/>
          <w:szCs w:val="24"/>
        </w:rPr>
        <w:t>3000</w:t>
      </w:r>
      <w:r>
        <w:rPr>
          <w:rFonts w:ascii="Times New Roman" w:eastAsia="楷体" w:hAnsi="Times New Roman" w:cs="Times New Roman"/>
          <w:sz w:val="24"/>
          <w:szCs w:val="24"/>
        </w:rPr>
        <w:t>多家上市公司进行以行业为基准的分类，并且整理出</w:t>
      </w:r>
      <w:r>
        <w:rPr>
          <w:rFonts w:ascii="Times New Roman" w:eastAsia="楷体" w:hAnsi="Times New Roman" w:cs="Times New Roman"/>
          <w:sz w:val="24"/>
          <w:szCs w:val="24"/>
        </w:rPr>
        <w:t>4</w:t>
      </w:r>
      <w:r>
        <w:rPr>
          <w:rFonts w:ascii="Times New Roman" w:eastAsia="楷体" w:hAnsi="Times New Roman" w:cs="Times New Roman"/>
          <w:sz w:val="24"/>
          <w:szCs w:val="24"/>
        </w:rPr>
        <w:t>大类关键的财务数据的平均值。通过主成分分析。分析出在每一个行业中各个指标对现金流量利润的贡献度。</w:t>
      </w:r>
    </w:p>
    <w:p w14:paraId="2750BA07"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将所要分析的企业依据该行业各个指标的贡献度与该行业平均值进行比较。可以取得企业在所处行业的水平。</w:t>
      </w:r>
    </w:p>
    <w:p w14:paraId="5EFD5637" w14:textId="77777777" w:rsidR="0033365C" w:rsidRDefault="003373DE">
      <w:pPr>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1.</w:t>
      </w:r>
      <w:bookmarkStart w:id="517" w:name="_Toc19346_WPSOffice_Level3"/>
      <w:bookmarkStart w:id="518" w:name="_Toc6054_WPSOffice_Level3"/>
      <w:bookmarkStart w:id="519" w:name="_Toc8922_WPSOffice_Level3"/>
      <w:bookmarkStart w:id="520" w:name="_Toc11609_WPSOffice_Level3"/>
      <w:bookmarkStart w:id="521" w:name="_Toc2069_WPSOffice_Level3"/>
      <w:r>
        <w:rPr>
          <w:rFonts w:ascii="Times New Roman" w:eastAsia="楷体" w:hAnsi="Times New Roman" w:cs="Times New Roman"/>
          <w:sz w:val="24"/>
          <w:szCs w:val="24"/>
        </w:rPr>
        <w:t>各行业财务比例的获取</w:t>
      </w:r>
      <w:bookmarkEnd w:id="517"/>
      <w:bookmarkEnd w:id="518"/>
      <w:bookmarkEnd w:id="519"/>
      <w:bookmarkEnd w:id="520"/>
      <w:bookmarkEnd w:id="521"/>
    </w:p>
    <w:p w14:paraId="37E1543F"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表</w:t>
      </w:r>
      <w:r>
        <w:rPr>
          <w:rFonts w:ascii="Times New Roman" w:eastAsia="楷体" w:hAnsi="Times New Roman" w:cs="Times New Roman" w:hint="eastAsia"/>
          <w:sz w:val="24"/>
          <w:szCs w:val="24"/>
        </w:rPr>
        <w:t>6-1</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各行业财务指标</w:t>
      </w:r>
    </w:p>
    <w:tbl>
      <w:tblPr>
        <w:tblStyle w:val="af4"/>
        <w:tblW w:w="8522" w:type="dxa"/>
        <w:jc w:val="center"/>
        <w:tblLayout w:type="fixed"/>
        <w:tblLook w:val="04A0" w:firstRow="1" w:lastRow="0" w:firstColumn="1" w:lastColumn="0" w:noHBand="0" w:noVBand="1"/>
      </w:tblPr>
      <w:tblGrid>
        <w:gridCol w:w="2130"/>
        <w:gridCol w:w="1267"/>
        <w:gridCol w:w="2994"/>
        <w:gridCol w:w="2131"/>
      </w:tblGrid>
      <w:tr w:rsidR="0033365C" w14:paraId="4A572362" w14:textId="77777777">
        <w:trPr>
          <w:jc w:val="center"/>
        </w:trPr>
        <w:tc>
          <w:tcPr>
            <w:tcW w:w="2130" w:type="dxa"/>
            <w:shd w:val="clear" w:color="auto" w:fill="A6A6A6" w:themeFill="background1" w:themeFillShade="A6"/>
          </w:tcPr>
          <w:p w14:paraId="5A69CDAD" w14:textId="77777777" w:rsidR="0033365C" w:rsidRDefault="003373DE">
            <w:pPr>
              <w:jc w:val="center"/>
              <w:rPr>
                <w:rFonts w:eastAsia="楷体"/>
                <w:color w:val="FFFFFF" w:themeColor="background1"/>
                <w:kern w:val="0"/>
                <w:sz w:val="24"/>
                <w:szCs w:val="24"/>
              </w:rPr>
            </w:pPr>
            <w:r>
              <w:rPr>
                <w:rFonts w:eastAsia="楷体"/>
                <w:color w:val="FFFFFF" w:themeColor="background1"/>
                <w:kern w:val="0"/>
                <w:sz w:val="24"/>
                <w:szCs w:val="24"/>
              </w:rPr>
              <w:t>财务结构</w:t>
            </w:r>
          </w:p>
        </w:tc>
        <w:tc>
          <w:tcPr>
            <w:tcW w:w="1267" w:type="dxa"/>
            <w:shd w:val="clear" w:color="auto" w:fill="A6A6A6" w:themeFill="background1" w:themeFillShade="A6"/>
          </w:tcPr>
          <w:p w14:paraId="2804490E" w14:textId="77777777" w:rsidR="0033365C" w:rsidRDefault="003373DE">
            <w:pPr>
              <w:jc w:val="center"/>
              <w:rPr>
                <w:rFonts w:eastAsia="楷体"/>
                <w:color w:val="FFFFFF" w:themeColor="background1"/>
                <w:kern w:val="0"/>
                <w:sz w:val="24"/>
                <w:szCs w:val="24"/>
              </w:rPr>
            </w:pPr>
            <w:r>
              <w:rPr>
                <w:rFonts w:eastAsia="楷体"/>
                <w:color w:val="FFFFFF" w:themeColor="background1"/>
                <w:kern w:val="0"/>
                <w:sz w:val="24"/>
                <w:szCs w:val="24"/>
              </w:rPr>
              <w:t>偿债能力</w:t>
            </w:r>
          </w:p>
        </w:tc>
        <w:tc>
          <w:tcPr>
            <w:tcW w:w="2994" w:type="dxa"/>
            <w:shd w:val="clear" w:color="auto" w:fill="A6A6A6" w:themeFill="background1" w:themeFillShade="A6"/>
          </w:tcPr>
          <w:p w14:paraId="47736472" w14:textId="77777777" w:rsidR="0033365C" w:rsidRDefault="003373DE">
            <w:pPr>
              <w:jc w:val="center"/>
              <w:rPr>
                <w:rFonts w:eastAsia="楷体"/>
                <w:color w:val="FFFFFF" w:themeColor="background1"/>
                <w:kern w:val="0"/>
                <w:sz w:val="24"/>
                <w:szCs w:val="24"/>
              </w:rPr>
            </w:pPr>
            <w:r>
              <w:rPr>
                <w:rFonts w:eastAsia="楷体"/>
                <w:color w:val="FFFFFF" w:themeColor="background1"/>
                <w:kern w:val="0"/>
                <w:sz w:val="24"/>
                <w:szCs w:val="24"/>
              </w:rPr>
              <w:t>运营能力</w:t>
            </w:r>
          </w:p>
        </w:tc>
        <w:tc>
          <w:tcPr>
            <w:tcW w:w="2131" w:type="dxa"/>
            <w:shd w:val="clear" w:color="auto" w:fill="A6A6A6" w:themeFill="background1" w:themeFillShade="A6"/>
          </w:tcPr>
          <w:p w14:paraId="30E13265" w14:textId="77777777" w:rsidR="0033365C" w:rsidRDefault="003373DE">
            <w:pPr>
              <w:jc w:val="center"/>
              <w:rPr>
                <w:rFonts w:eastAsia="楷体"/>
                <w:color w:val="FFFFFF" w:themeColor="background1"/>
                <w:kern w:val="0"/>
                <w:sz w:val="24"/>
                <w:szCs w:val="24"/>
              </w:rPr>
            </w:pPr>
            <w:r>
              <w:rPr>
                <w:rFonts w:eastAsia="楷体"/>
                <w:color w:val="FFFFFF" w:themeColor="background1"/>
                <w:kern w:val="0"/>
                <w:sz w:val="24"/>
                <w:szCs w:val="24"/>
              </w:rPr>
              <w:t>盈利能力</w:t>
            </w:r>
          </w:p>
        </w:tc>
      </w:tr>
      <w:tr w:rsidR="0033365C" w14:paraId="07FF86EB" w14:textId="77777777">
        <w:trPr>
          <w:jc w:val="center"/>
        </w:trPr>
        <w:tc>
          <w:tcPr>
            <w:tcW w:w="2130" w:type="dxa"/>
            <w:vAlign w:val="center"/>
          </w:tcPr>
          <w:p w14:paraId="0BF54683"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负债占资产比率</w:t>
            </w:r>
          </w:p>
        </w:tc>
        <w:tc>
          <w:tcPr>
            <w:tcW w:w="1267" w:type="dxa"/>
            <w:vAlign w:val="center"/>
          </w:tcPr>
          <w:p w14:paraId="5B9ED63F"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流动比率</w:t>
            </w:r>
          </w:p>
        </w:tc>
        <w:tc>
          <w:tcPr>
            <w:tcW w:w="2994" w:type="dxa"/>
            <w:vAlign w:val="center"/>
          </w:tcPr>
          <w:p w14:paraId="778E13BD"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应收款项周转率</w:t>
            </w:r>
          </w:p>
        </w:tc>
        <w:tc>
          <w:tcPr>
            <w:tcW w:w="2131" w:type="dxa"/>
            <w:vAlign w:val="center"/>
          </w:tcPr>
          <w:p w14:paraId="2098263C"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EPS=</w:t>
            </w:r>
            <w:r>
              <w:rPr>
                <w:rFonts w:eastAsia="楷体"/>
                <w:color w:val="000000"/>
                <w:kern w:val="0"/>
                <w:sz w:val="24"/>
                <w:szCs w:val="24"/>
                <w:lang w:bidi="ar"/>
              </w:rPr>
              <w:t>基本每股收益</w:t>
            </w:r>
          </w:p>
        </w:tc>
      </w:tr>
      <w:tr w:rsidR="0033365C" w14:paraId="74F55A28" w14:textId="77777777">
        <w:trPr>
          <w:trHeight w:val="441"/>
          <w:jc w:val="center"/>
        </w:trPr>
        <w:tc>
          <w:tcPr>
            <w:tcW w:w="2130" w:type="dxa"/>
            <w:vAlign w:val="center"/>
          </w:tcPr>
          <w:p w14:paraId="70E7A4E8"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长期资金占不动产及设备比率</w:t>
            </w:r>
          </w:p>
        </w:tc>
        <w:tc>
          <w:tcPr>
            <w:tcW w:w="1267" w:type="dxa"/>
            <w:vAlign w:val="center"/>
          </w:tcPr>
          <w:p w14:paraId="01AE59B0"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速动比率</w:t>
            </w:r>
          </w:p>
        </w:tc>
        <w:tc>
          <w:tcPr>
            <w:tcW w:w="2994" w:type="dxa"/>
            <w:vAlign w:val="center"/>
          </w:tcPr>
          <w:p w14:paraId="18B35CBA"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应收款项周转天数</w:t>
            </w:r>
          </w:p>
        </w:tc>
        <w:tc>
          <w:tcPr>
            <w:tcW w:w="2131" w:type="dxa"/>
            <w:vAlign w:val="center"/>
          </w:tcPr>
          <w:p w14:paraId="33F9105C"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营收增长率</w:t>
            </w:r>
          </w:p>
        </w:tc>
      </w:tr>
      <w:tr w:rsidR="0033365C" w14:paraId="0541A095" w14:textId="77777777">
        <w:trPr>
          <w:jc w:val="center"/>
        </w:trPr>
        <w:tc>
          <w:tcPr>
            <w:tcW w:w="2130" w:type="dxa"/>
          </w:tcPr>
          <w:p w14:paraId="0390AE57" w14:textId="77777777" w:rsidR="0033365C" w:rsidRDefault="0033365C">
            <w:pPr>
              <w:jc w:val="center"/>
              <w:rPr>
                <w:rFonts w:eastAsia="楷体"/>
                <w:kern w:val="0"/>
                <w:sz w:val="24"/>
                <w:szCs w:val="24"/>
              </w:rPr>
            </w:pPr>
          </w:p>
        </w:tc>
        <w:tc>
          <w:tcPr>
            <w:tcW w:w="1267" w:type="dxa"/>
          </w:tcPr>
          <w:p w14:paraId="607CF22E" w14:textId="77777777" w:rsidR="0033365C" w:rsidRDefault="0033365C">
            <w:pPr>
              <w:jc w:val="center"/>
              <w:rPr>
                <w:rFonts w:eastAsia="楷体"/>
                <w:kern w:val="0"/>
                <w:sz w:val="24"/>
                <w:szCs w:val="24"/>
              </w:rPr>
            </w:pPr>
          </w:p>
        </w:tc>
        <w:tc>
          <w:tcPr>
            <w:tcW w:w="2994" w:type="dxa"/>
            <w:vAlign w:val="center"/>
          </w:tcPr>
          <w:p w14:paraId="3463BFDB"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存货周转率</w:t>
            </w:r>
          </w:p>
        </w:tc>
        <w:tc>
          <w:tcPr>
            <w:tcW w:w="2131" w:type="dxa"/>
            <w:vAlign w:val="center"/>
          </w:tcPr>
          <w:p w14:paraId="71C3F2AC"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毛利率</w:t>
            </w:r>
          </w:p>
        </w:tc>
      </w:tr>
      <w:tr w:rsidR="0033365C" w14:paraId="72AB970E" w14:textId="77777777">
        <w:trPr>
          <w:jc w:val="center"/>
        </w:trPr>
        <w:tc>
          <w:tcPr>
            <w:tcW w:w="2130" w:type="dxa"/>
          </w:tcPr>
          <w:p w14:paraId="41BA1D6A" w14:textId="77777777" w:rsidR="0033365C" w:rsidRDefault="0033365C">
            <w:pPr>
              <w:jc w:val="center"/>
              <w:rPr>
                <w:rFonts w:eastAsia="楷体"/>
                <w:kern w:val="0"/>
                <w:sz w:val="24"/>
                <w:szCs w:val="24"/>
              </w:rPr>
            </w:pPr>
          </w:p>
        </w:tc>
        <w:tc>
          <w:tcPr>
            <w:tcW w:w="1267" w:type="dxa"/>
          </w:tcPr>
          <w:p w14:paraId="1C074892" w14:textId="77777777" w:rsidR="0033365C" w:rsidRDefault="0033365C">
            <w:pPr>
              <w:jc w:val="center"/>
              <w:rPr>
                <w:rFonts w:eastAsia="楷体"/>
                <w:kern w:val="0"/>
                <w:sz w:val="24"/>
                <w:szCs w:val="24"/>
              </w:rPr>
            </w:pPr>
          </w:p>
        </w:tc>
        <w:tc>
          <w:tcPr>
            <w:tcW w:w="2994" w:type="dxa"/>
            <w:vAlign w:val="center"/>
          </w:tcPr>
          <w:p w14:paraId="5E77D371"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存货周转天数</w:t>
            </w:r>
          </w:p>
        </w:tc>
        <w:tc>
          <w:tcPr>
            <w:tcW w:w="2131" w:type="dxa"/>
            <w:vAlign w:val="center"/>
          </w:tcPr>
          <w:p w14:paraId="35F77E0D"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营业利润率</w:t>
            </w:r>
          </w:p>
        </w:tc>
      </w:tr>
      <w:tr w:rsidR="0033365C" w14:paraId="3244B32F" w14:textId="77777777">
        <w:trPr>
          <w:jc w:val="center"/>
        </w:trPr>
        <w:tc>
          <w:tcPr>
            <w:tcW w:w="2130" w:type="dxa"/>
          </w:tcPr>
          <w:p w14:paraId="3BCEE83A" w14:textId="77777777" w:rsidR="0033365C" w:rsidRDefault="0033365C">
            <w:pPr>
              <w:jc w:val="center"/>
              <w:rPr>
                <w:rFonts w:eastAsia="楷体"/>
                <w:kern w:val="0"/>
                <w:sz w:val="24"/>
                <w:szCs w:val="24"/>
              </w:rPr>
            </w:pPr>
          </w:p>
        </w:tc>
        <w:tc>
          <w:tcPr>
            <w:tcW w:w="1267" w:type="dxa"/>
          </w:tcPr>
          <w:p w14:paraId="0BAFC188" w14:textId="77777777" w:rsidR="0033365C" w:rsidRDefault="0033365C">
            <w:pPr>
              <w:jc w:val="center"/>
              <w:rPr>
                <w:rFonts w:eastAsia="楷体"/>
                <w:kern w:val="0"/>
                <w:sz w:val="24"/>
                <w:szCs w:val="24"/>
              </w:rPr>
            </w:pPr>
          </w:p>
        </w:tc>
        <w:tc>
          <w:tcPr>
            <w:tcW w:w="2994" w:type="dxa"/>
            <w:vAlign w:val="center"/>
          </w:tcPr>
          <w:p w14:paraId="70A02451"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固定资产周转率</w:t>
            </w:r>
          </w:p>
        </w:tc>
        <w:tc>
          <w:tcPr>
            <w:tcW w:w="2131" w:type="dxa"/>
            <w:vAlign w:val="center"/>
          </w:tcPr>
          <w:p w14:paraId="4A9E342E"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净利增长率</w:t>
            </w:r>
          </w:p>
        </w:tc>
      </w:tr>
      <w:tr w:rsidR="0033365C" w14:paraId="5FCA02C5" w14:textId="77777777">
        <w:trPr>
          <w:jc w:val="center"/>
        </w:trPr>
        <w:tc>
          <w:tcPr>
            <w:tcW w:w="2130" w:type="dxa"/>
          </w:tcPr>
          <w:p w14:paraId="109AF030" w14:textId="77777777" w:rsidR="0033365C" w:rsidRDefault="0033365C">
            <w:pPr>
              <w:jc w:val="center"/>
              <w:rPr>
                <w:rFonts w:eastAsia="楷体"/>
                <w:kern w:val="0"/>
                <w:sz w:val="24"/>
                <w:szCs w:val="24"/>
              </w:rPr>
            </w:pPr>
          </w:p>
        </w:tc>
        <w:tc>
          <w:tcPr>
            <w:tcW w:w="1267" w:type="dxa"/>
          </w:tcPr>
          <w:p w14:paraId="22FD1A4F" w14:textId="77777777" w:rsidR="0033365C" w:rsidRDefault="0033365C">
            <w:pPr>
              <w:jc w:val="center"/>
              <w:rPr>
                <w:rFonts w:eastAsia="楷体"/>
                <w:kern w:val="0"/>
                <w:sz w:val="24"/>
                <w:szCs w:val="24"/>
              </w:rPr>
            </w:pPr>
          </w:p>
        </w:tc>
        <w:tc>
          <w:tcPr>
            <w:tcW w:w="2994" w:type="dxa"/>
            <w:vAlign w:val="center"/>
          </w:tcPr>
          <w:p w14:paraId="62E71D5E"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总资产周转率</w:t>
            </w:r>
          </w:p>
        </w:tc>
        <w:tc>
          <w:tcPr>
            <w:tcW w:w="2131" w:type="dxa"/>
            <w:vAlign w:val="center"/>
          </w:tcPr>
          <w:p w14:paraId="575E82BA"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净资本增长率</w:t>
            </w:r>
          </w:p>
        </w:tc>
      </w:tr>
      <w:tr w:rsidR="0033365C" w14:paraId="6E54FD08" w14:textId="77777777">
        <w:trPr>
          <w:jc w:val="center"/>
        </w:trPr>
        <w:tc>
          <w:tcPr>
            <w:tcW w:w="2130" w:type="dxa"/>
          </w:tcPr>
          <w:p w14:paraId="63D91A4D" w14:textId="77777777" w:rsidR="0033365C" w:rsidRDefault="0033365C">
            <w:pPr>
              <w:jc w:val="center"/>
              <w:rPr>
                <w:rFonts w:eastAsia="楷体"/>
                <w:kern w:val="0"/>
                <w:sz w:val="24"/>
                <w:szCs w:val="24"/>
              </w:rPr>
            </w:pPr>
          </w:p>
        </w:tc>
        <w:tc>
          <w:tcPr>
            <w:tcW w:w="1267" w:type="dxa"/>
          </w:tcPr>
          <w:p w14:paraId="1AD2FAE7" w14:textId="77777777" w:rsidR="0033365C" w:rsidRDefault="0033365C">
            <w:pPr>
              <w:jc w:val="center"/>
              <w:rPr>
                <w:rFonts w:eastAsia="楷体"/>
                <w:kern w:val="0"/>
                <w:sz w:val="24"/>
                <w:szCs w:val="24"/>
              </w:rPr>
            </w:pPr>
          </w:p>
        </w:tc>
        <w:tc>
          <w:tcPr>
            <w:tcW w:w="2994" w:type="dxa"/>
            <w:vAlign w:val="center"/>
          </w:tcPr>
          <w:p w14:paraId="2AF03E38"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ROA=</w:t>
            </w:r>
            <w:r>
              <w:rPr>
                <w:rFonts w:eastAsia="楷体"/>
                <w:color w:val="000000"/>
                <w:kern w:val="0"/>
                <w:sz w:val="24"/>
                <w:szCs w:val="24"/>
                <w:lang w:bidi="ar"/>
              </w:rPr>
              <w:t>资产收益率</w:t>
            </w:r>
          </w:p>
        </w:tc>
        <w:tc>
          <w:tcPr>
            <w:tcW w:w="2131" w:type="dxa"/>
            <w:vAlign w:val="center"/>
          </w:tcPr>
          <w:p w14:paraId="5D8FBD10"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现金流量比率</w:t>
            </w:r>
          </w:p>
        </w:tc>
      </w:tr>
      <w:tr w:rsidR="0033365C" w14:paraId="5893B291" w14:textId="77777777">
        <w:trPr>
          <w:jc w:val="center"/>
        </w:trPr>
        <w:tc>
          <w:tcPr>
            <w:tcW w:w="2130" w:type="dxa"/>
          </w:tcPr>
          <w:p w14:paraId="4D7BFD2A" w14:textId="77777777" w:rsidR="0033365C" w:rsidRDefault="0033365C">
            <w:pPr>
              <w:jc w:val="center"/>
              <w:rPr>
                <w:rFonts w:eastAsia="楷体"/>
                <w:kern w:val="0"/>
                <w:sz w:val="24"/>
                <w:szCs w:val="24"/>
              </w:rPr>
            </w:pPr>
          </w:p>
        </w:tc>
        <w:tc>
          <w:tcPr>
            <w:tcW w:w="1267" w:type="dxa"/>
          </w:tcPr>
          <w:p w14:paraId="28AC0568" w14:textId="77777777" w:rsidR="0033365C" w:rsidRDefault="0033365C">
            <w:pPr>
              <w:jc w:val="center"/>
              <w:rPr>
                <w:rFonts w:eastAsia="楷体"/>
                <w:kern w:val="0"/>
                <w:sz w:val="24"/>
                <w:szCs w:val="24"/>
              </w:rPr>
            </w:pPr>
          </w:p>
        </w:tc>
        <w:tc>
          <w:tcPr>
            <w:tcW w:w="2994" w:type="dxa"/>
            <w:vAlign w:val="center"/>
          </w:tcPr>
          <w:p w14:paraId="6A5835C1"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净资产收益率</w:t>
            </w:r>
          </w:p>
        </w:tc>
        <w:tc>
          <w:tcPr>
            <w:tcW w:w="2131" w:type="dxa"/>
            <w:vAlign w:val="center"/>
          </w:tcPr>
          <w:p w14:paraId="5513182F" w14:textId="77777777" w:rsidR="0033365C" w:rsidRDefault="003373DE">
            <w:pPr>
              <w:widowControl/>
              <w:jc w:val="center"/>
              <w:textAlignment w:val="center"/>
              <w:rPr>
                <w:rFonts w:eastAsia="楷体"/>
                <w:kern w:val="0"/>
                <w:sz w:val="24"/>
                <w:szCs w:val="24"/>
              </w:rPr>
            </w:pPr>
            <w:r>
              <w:rPr>
                <w:rFonts w:eastAsia="楷体"/>
                <w:color w:val="000000"/>
                <w:kern w:val="0"/>
                <w:sz w:val="24"/>
                <w:szCs w:val="24"/>
                <w:lang w:bidi="ar"/>
              </w:rPr>
              <w:t>现金再投资比</w:t>
            </w:r>
          </w:p>
        </w:tc>
      </w:tr>
    </w:tbl>
    <w:p w14:paraId="3536494E" w14:textId="77777777" w:rsidR="0033365C" w:rsidRDefault="003373DE">
      <w:pPr>
        <w:spacing w:beforeLines="50" w:before="156" w:afterLines="50" w:after="156"/>
        <w:ind w:firstLine="560"/>
        <w:rPr>
          <w:rFonts w:ascii="Times New Roman" w:eastAsia="楷体" w:hAnsi="Times New Roman" w:cs="Times New Roman"/>
          <w:sz w:val="24"/>
          <w:szCs w:val="24"/>
        </w:rPr>
      </w:pPr>
      <w:bookmarkStart w:id="522" w:name="_Toc16869_WPSOffice_Level3"/>
      <w:bookmarkStart w:id="523" w:name="_Toc26349_WPSOffice_Level3"/>
      <w:bookmarkStart w:id="524" w:name="_Toc9637_WPSOffice_Level3"/>
      <w:bookmarkStart w:id="525" w:name="_Toc11568_WPSOffice_Level3"/>
      <w:bookmarkStart w:id="526" w:name="_Toc17215_WPSOffice_Level3"/>
      <w:r>
        <w:rPr>
          <w:rFonts w:ascii="Times New Roman" w:eastAsia="楷体" w:hAnsi="Times New Roman" w:cs="Times New Roman"/>
          <w:sz w:val="24"/>
          <w:szCs w:val="24"/>
        </w:rPr>
        <w:t>2.</w:t>
      </w:r>
      <w:r>
        <w:rPr>
          <w:rFonts w:ascii="Times New Roman" w:eastAsia="楷体" w:hAnsi="Times New Roman" w:cs="Times New Roman"/>
          <w:sz w:val="24"/>
          <w:szCs w:val="24"/>
        </w:rPr>
        <w:t>主成分分析</w:t>
      </w:r>
      <w:bookmarkEnd w:id="522"/>
      <w:bookmarkEnd w:id="523"/>
      <w:bookmarkEnd w:id="524"/>
      <w:bookmarkEnd w:id="525"/>
      <w:bookmarkEnd w:id="526"/>
    </w:p>
    <w:p w14:paraId="7EA70D00"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1</w:t>
      </w:r>
      <w:r>
        <w:rPr>
          <w:rFonts w:ascii="Times New Roman" w:eastAsia="楷体" w:hAnsi="Times New Roman" w:cs="Times New Roman"/>
          <w:sz w:val="24"/>
          <w:szCs w:val="24"/>
        </w:rPr>
        <w:t>）为了消除量纲的影响，对原始数据进行标准化处理。</w:t>
      </w:r>
    </w:p>
    <w:p w14:paraId="69AAA6C5" w14:textId="77777777" w:rsidR="0033365C" w:rsidRDefault="009116F6">
      <w:pPr>
        <w:ind w:firstLine="560"/>
        <w:jc w:val="center"/>
        <w:rPr>
          <w:rFonts w:ascii="Times New Roman" w:eastAsia="楷体" w:hAnsi="Times New Roman" w:cs="Times New Roman"/>
          <w:sz w:val="24"/>
          <w:szCs w:val="24"/>
        </w:rPr>
      </w:pPr>
      <m:oMathPara>
        <m:oMath>
          <m:sSubSup>
            <m:sSubSupPr>
              <m:ctrlPr>
                <w:rPr>
                  <w:rFonts w:ascii="Cambria Math" w:eastAsia="楷体" w:hAnsi="Times New Roman" w:cs="Times New Roman"/>
                  <w:i/>
                  <w:sz w:val="24"/>
                  <w:szCs w:val="24"/>
                </w:rPr>
              </m:ctrlPr>
            </m:sSubSupPr>
            <m:e>
              <m:r>
                <w:rPr>
                  <w:rFonts w:ascii="Cambria Math" w:eastAsia="楷体" w:hAnsi="Times New Roman" w:cs="Times New Roman"/>
                  <w:sz w:val="24"/>
                  <w:szCs w:val="24"/>
                </w:rPr>
                <m:t>x</m:t>
              </m:r>
            </m:e>
            <m:sub>
              <m:r>
                <w:rPr>
                  <w:rFonts w:ascii="Cambria Math" w:eastAsia="楷体" w:hAnsi="Times New Roman" w:cs="Times New Roman"/>
                  <w:sz w:val="24"/>
                  <w:szCs w:val="24"/>
                </w:rPr>
                <m:t>ij</m:t>
              </m:r>
            </m:sub>
            <m:sup>
              <m:r>
                <w:rPr>
                  <w:rFonts w:ascii="Cambria Math" w:eastAsia="楷体" w:hAnsi="Times New Roman" w:cs="Times New Roman"/>
                  <w:sz w:val="24"/>
                  <w:szCs w:val="24"/>
                </w:rPr>
                <m:t>*</m:t>
              </m:r>
            </m:sup>
          </m:sSubSup>
          <m:r>
            <w:rPr>
              <w:rFonts w:ascii="Cambria Math" w:eastAsia="楷体" w:hAnsi="Times New Roman" w:cs="Times New Roman"/>
              <w:sz w:val="24"/>
              <w:szCs w:val="24"/>
            </w:rPr>
            <m:t>=</m:t>
          </m:r>
          <m:f>
            <m:fPr>
              <m:ctrlPr>
                <w:rPr>
                  <w:rFonts w:ascii="Cambria Math" w:eastAsia="楷体" w:hAnsi="Times New Roman" w:cs="Times New Roman"/>
                  <w:i/>
                  <w:sz w:val="24"/>
                  <w:szCs w:val="24"/>
                </w:rPr>
              </m:ctrlPr>
            </m:fPr>
            <m:num>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ij</m:t>
                  </m:r>
                </m:sub>
              </m:sSub>
              <m:r>
                <w:rPr>
                  <w:rFonts w:ascii="Cambria Math" w:eastAsia="楷体" w:hAnsi="Times New Roman" w:cs="Times New Roman"/>
                  <w:sz w:val="24"/>
                  <w:szCs w:val="24"/>
                </w:rPr>
                <m:t>-</m:t>
              </m:r>
              <m:bar>
                <m:barPr>
                  <m:pos m:val="top"/>
                  <m:ctrlPr>
                    <w:rPr>
                      <w:rFonts w:ascii="Cambria Math" w:eastAsia="楷体" w:hAnsi="Times New Roman" w:cs="Times New Roman"/>
                      <w:i/>
                      <w:sz w:val="24"/>
                      <w:szCs w:val="24"/>
                    </w:rPr>
                  </m:ctrlPr>
                </m:bar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bar>
              <m:ctrlPr>
                <w:rPr>
                  <w:rFonts w:ascii="Cambria Math" w:eastAsia="楷体" w:hAnsi="Cambria Math" w:cs="Times New Roman"/>
                  <w:i/>
                  <w:sz w:val="24"/>
                  <w:szCs w:val="24"/>
                </w:rPr>
              </m:ctrlPr>
            </m:num>
            <m:den>
              <m:rad>
                <m:radPr>
                  <m:degHide m:val="1"/>
                  <m:ctrlPr>
                    <w:rPr>
                      <w:rFonts w:ascii="Cambria Math" w:eastAsia="楷体" w:hAnsi="Times New Roman" w:cs="Times New Roman"/>
                      <w:i/>
                      <w:sz w:val="24"/>
                      <w:szCs w:val="24"/>
                    </w:rPr>
                  </m:ctrlPr>
                </m:radPr>
                <m:deg/>
                <m:e>
                  <m:r>
                    <w:rPr>
                      <w:rFonts w:ascii="Cambria Math" w:eastAsia="楷体" w:hAnsi="Times New Roman" w:cs="Times New Roman"/>
                      <w:sz w:val="24"/>
                      <w:szCs w:val="24"/>
                    </w:rPr>
                    <m:t>Var</m:t>
                  </m:r>
                  <m:d>
                    <m:dPr>
                      <m:ctrlPr>
                        <w:rPr>
                          <w:rFonts w:ascii="Cambria Math" w:eastAsia="楷体" w:hAnsi="Times New Roman" w:cs="Times New Roman"/>
                          <w:i/>
                          <w:sz w:val="24"/>
                          <w:szCs w:val="24"/>
                        </w:rPr>
                      </m:ctrlPr>
                    </m:d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d>
                  <m:ctrlPr>
                    <w:rPr>
                      <w:rFonts w:ascii="Cambria Math" w:eastAsia="楷体" w:hAnsi="Cambria Math" w:cs="Times New Roman"/>
                      <w:i/>
                      <w:sz w:val="24"/>
                      <w:szCs w:val="24"/>
                    </w:rPr>
                  </m:ctrlPr>
                </m:e>
              </m:rad>
              <m:ctrlPr>
                <w:rPr>
                  <w:rFonts w:ascii="Cambria Math" w:eastAsia="楷体" w:hAnsi="Cambria Math" w:cs="Times New Roman"/>
                  <w:i/>
                  <w:sz w:val="24"/>
                  <w:szCs w:val="24"/>
                </w:rPr>
              </m:ctrlPr>
            </m:den>
          </m:f>
          <m:d>
            <m:dPr>
              <m:ctrlPr>
                <w:rPr>
                  <w:rFonts w:ascii="Cambria Math" w:eastAsia="楷体" w:hAnsi="Times New Roman" w:cs="Times New Roman"/>
                  <w:i/>
                  <w:sz w:val="24"/>
                  <w:szCs w:val="24"/>
                </w:rPr>
              </m:ctrlPr>
            </m:dPr>
            <m:e>
              <m:r>
                <w:rPr>
                  <w:rFonts w:ascii="Cambria Math" w:eastAsia="楷体" w:hAnsi="Times New Roman" w:cs="Times New Roman"/>
                  <w:sz w:val="24"/>
                  <w:szCs w:val="24"/>
                </w:rPr>
                <m:t>i=1,2,3,4</m:t>
              </m:r>
              <m:func>
                <m:funcPr>
                  <m:ctrlPr>
                    <w:rPr>
                      <w:rFonts w:ascii="Cambria Math" w:eastAsia="楷体" w:hAnsi="Times New Roman" w:cs="Times New Roman"/>
                      <w:i/>
                      <w:sz w:val="24"/>
                      <w:szCs w:val="24"/>
                    </w:rPr>
                  </m:ctrlPr>
                </m:funcPr>
                <m:fName>
                  <m:r>
                    <w:rPr>
                      <w:rFonts w:ascii="Cambria Math" w:eastAsia="楷体" w:hAnsi="Times New Roman" w:cs="Times New Roman"/>
                      <w:sz w:val="24"/>
                      <w:szCs w:val="24"/>
                    </w:rPr>
                    <m:t>;</m:t>
                  </m:r>
                </m:fName>
                <m:e>
                  <m:r>
                    <w:rPr>
                      <w:rFonts w:ascii="Cambria Math" w:eastAsia="楷体" w:hAnsi="Times New Roman" w:cs="Times New Roman"/>
                      <w:sz w:val="24"/>
                      <w:szCs w:val="24"/>
                    </w:rPr>
                    <m:t>j</m:t>
                  </m:r>
                </m:e>
              </m:func>
              <m:r>
                <w:rPr>
                  <w:rFonts w:ascii="Cambria Math" w:eastAsia="楷体" w:hAnsi="Times New Roman" w:cs="Times New Roman"/>
                  <w:sz w:val="24"/>
                  <w:szCs w:val="24"/>
                </w:rPr>
                <m:t>=1,2</m:t>
              </m:r>
              <m:r>
                <w:rPr>
                  <w:rFonts w:ascii="Cambria Math" w:eastAsia="楷体" w:hAnsi="Times New Roman" w:cs="Times New Roman"/>
                  <w:sz w:val="24"/>
                  <w:szCs w:val="24"/>
                </w:rPr>
                <m:t>，</m:t>
              </m:r>
              <m:r>
                <w:rPr>
                  <w:rFonts w:ascii="Cambria Math" w:eastAsia="楷体" w:hAnsi="Times New Roman" w:cs="Times New Roman"/>
                  <w:sz w:val="24"/>
                  <w:szCs w:val="24"/>
                </w:rPr>
                <m:t>3,4</m:t>
              </m:r>
            </m:e>
          </m:d>
        </m:oMath>
      </m:oMathPara>
    </w:p>
    <w:p w14:paraId="1BFD1523"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其中，</w:t>
      </w:r>
      <m:oMath>
        <m:bar>
          <m:barPr>
            <m:pos m:val="top"/>
            <m:ctrlPr>
              <w:rPr>
                <w:rFonts w:ascii="Cambria Math" w:eastAsia="楷体" w:hAnsi="Times New Roman" w:cs="Times New Roman"/>
                <w:i/>
                <w:sz w:val="24"/>
                <w:szCs w:val="24"/>
              </w:rPr>
            </m:ctrlPr>
          </m:bar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bar>
        <m:r>
          <w:rPr>
            <w:rFonts w:ascii="Cambria Math" w:eastAsia="楷体" w:hAnsi="Times New Roman" w:cs="Times New Roman"/>
            <w:sz w:val="24"/>
            <w:szCs w:val="24"/>
          </w:rPr>
          <m:t>=</m:t>
        </m:r>
        <m:f>
          <m:fPr>
            <m:ctrlPr>
              <w:rPr>
                <w:rFonts w:ascii="Cambria Math" w:eastAsia="楷体" w:hAnsi="Times New Roman" w:cs="Times New Roman"/>
                <w:i/>
                <w:sz w:val="24"/>
                <w:szCs w:val="24"/>
              </w:rPr>
            </m:ctrlPr>
          </m:fPr>
          <m:num>
            <m:r>
              <w:rPr>
                <w:rFonts w:ascii="Cambria Math" w:eastAsia="楷体" w:hAnsi="Times New Roman" w:cs="Times New Roman"/>
                <w:sz w:val="24"/>
                <w:szCs w:val="24"/>
              </w:rPr>
              <m:t>1</m:t>
            </m:r>
          </m:num>
          <m:den>
            <m:r>
              <w:rPr>
                <w:rFonts w:ascii="Cambria Math" w:eastAsia="楷体" w:hAnsi="Times New Roman" w:cs="Times New Roman"/>
                <w:sz w:val="24"/>
                <w:szCs w:val="24"/>
              </w:rPr>
              <m:t>n</m:t>
            </m:r>
          </m:den>
        </m:f>
        <m:sSup>
          <m:sSupPr>
            <m:ctrlPr>
              <w:rPr>
                <w:rFonts w:ascii="Cambria Math" w:eastAsia="楷体" w:hAnsi="Times New Roman" w:cs="Times New Roman"/>
                <w:i/>
                <w:sz w:val="24"/>
                <w:szCs w:val="24"/>
              </w:rPr>
            </m:ctrlPr>
          </m:sSupPr>
          <m:e>
            <m:nary>
              <m:naryPr>
                <m:chr m:val="∑"/>
                <m:ctrlPr>
                  <w:rPr>
                    <w:rFonts w:ascii="Cambria Math" w:eastAsia="楷体" w:hAnsi="Times New Roman" w:cs="Times New Roman"/>
                    <w:i/>
                    <w:sz w:val="24"/>
                    <w:szCs w:val="24"/>
                  </w:rPr>
                </m:ctrlPr>
              </m:naryPr>
              <m:sub>
                <m:r>
                  <w:rPr>
                    <w:rFonts w:ascii="Cambria Math" w:eastAsia="楷体" w:hAnsi="Times New Roman" w:cs="Times New Roman"/>
                    <w:sz w:val="24"/>
                    <w:szCs w:val="24"/>
                  </w:rPr>
                  <m:t>i=1</m:t>
                </m:r>
              </m:sub>
              <m:sup>
                <m:r>
                  <w:rPr>
                    <w:rFonts w:ascii="Cambria Math" w:eastAsia="楷体" w:hAnsi="Times New Roman" w:cs="Times New Roman"/>
                    <w:sz w:val="24"/>
                    <w:szCs w:val="24"/>
                  </w:rPr>
                  <m:t>n</m:t>
                </m:r>
              </m:sup>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ij</m:t>
                    </m:r>
                  </m:sub>
                </m:sSub>
                <m:func>
                  <m:funcPr>
                    <m:ctrlPr>
                      <w:rPr>
                        <w:rFonts w:ascii="Cambria Math" w:eastAsia="楷体" w:hAnsi="Times New Roman" w:cs="Times New Roman"/>
                        <w:i/>
                        <w:sz w:val="24"/>
                        <w:szCs w:val="24"/>
                      </w:rPr>
                    </m:ctrlPr>
                  </m:funcPr>
                  <m:fName>
                    <m:r>
                      <w:rPr>
                        <w:rFonts w:ascii="Cambria Math" w:eastAsia="楷体" w:hAnsi="Times New Roman" w:cs="Times New Roman"/>
                        <w:sz w:val="24"/>
                        <w:szCs w:val="24"/>
                      </w:rPr>
                      <m:t>;</m:t>
                    </m:r>
                  </m:fName>
                  <m:e>
                    <m:r>
                      <w:rPr>
                        <w:rFonts w:ascii="Cambria Math" w:eastAsia="楷体" w:hAnsi="Times New Roman" w:cs="Times New Roman"/>
                        <w:sz w:val="24"/>
                        <w:szCs w:val="24"/>
                      </w:rPr>
                      <m:t>V</m:t>
                    </m:r>
                  </m:e>
                </m:func>
                <m:r>
                  <w:rPr>
                    <w:rFonts w:ascii="Cambria Math" w:eastAsia="楷体" w:hAnsi="Times New Roman" w:cs="Times New Roman"/>
                    <w:sz w:val="24"/>
                    <w:szCs w:val="24"/>
                  </w:rPr>
                  <m:t>ar</m:t>
                </m:r>
                <m:d>
                  <m:dPr>
                    <m:ctrlPr>
                      <w:rPr>
                        <w:rFonts w:ascii="Cambria Math" w:eastAsia="楷体" w:hAnsi="Times New Roman" w:cs="Times New Roman"/>
                        <w:i/>
                        <w:sz w:val="24"/>
                        <w:szCs w:val="24"/>
                      </w:rPr>
                    </m:ctrlPr>
                  </m:d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d>
                <m:r>
                  <w:rPr>
                    <w:rFonts w:ascii="Cambria Math" w:eastAsia="楷体" w:hAnsi="Times New Roman" w:cs="Times New Roman"/>
                    <w:sz w:val="24"/>
                    <w:szCs w:val="24"/>
                  </w:rPr>
                  <m:t>=</m:t>
                </m:r>
                <m:f>
                  <m:fPr>
                    <m:ctrlPr>
                      <w:rPr>
                        <w:rFonts w:ascii="Cambria Math" w:eastAsia="楷体" w:hAnsi="Times New Roman" w:cs="Times New Roman"/>
                        <w:i/>
                        <w:sz w:val="24"/>
                        <w:szCs w:val="24"/>
                      </w:rPr>
                    </m:ctrlPr>
                  </m:fPr>
                  <m:num>
                    <m:r>
                      <w:rPr>
                        <w:rFonts w:ascii="Cambria Math" w:eastAsia="楷体" w:hAnsi="Times New Roman" w:cs="Times New Roman"/>
                        <w:sz w:val="24"/>
                        <w:szCs w:val="24"/>
                      </w:rPr>
                      <m:t>1</m:t>
                    </m:r>
                  </m:num>
                  <m:den>
                    <m:r>
                      <w:rPr>
                        <w:rFonts w:ascii="Cambria Math" w:eastAsia="楷体" w:hAnsi="Times New Roman" w:cs="Times New Roman"/>
                        <w:sz w:val="24"/>
                        <w:szCs w:val="24"/>
                      </w:rPr>
                      <m:t>n</m:t>
                    </m:r>
                    <m:r>
                      <w:rPr>
                        <w:rFonts w:ascii="Cambria Math" w:eastAsia="楷体" w:hAnsi="Times New Roman" w:cs="Times New Roman"/>
                        <w:sz w:val="24"/>
                        <w:szCs w:val="24"/>
                      </w:rPr>
                      <m:t>-</m:t>
                    </m:r>
                    <m:r>
                      <w:rPr>
                        <w:rFonts w:ascii="Cambria Math" w:eastAsia="楷体" w:hAnsi="Times New Roman" w:cs="Times New Roman"/>
                        <w:sz w:val="24"/>
                        <w:szCs w:val="24"/>
                      </w:rPr>
                      <m:t>1</m:t>
                    </m:r>
                  </m:den>
                </m:f>
                <m:nary>
                  <m:naryPr>
                    <m:chr m:val="∑"/>
                    <m:ctrlPr>
                      <w:rPr>
                        <w:rFonts w:ascii="Cambria Math" w:eastAsia="楷体" w:hAnsi="Times New Roman" w:cs="Times New Roman"/>
                        <w:i/>
                        <w:sz w:val="24"/>
                        <w:szCs w:val="24"/>
                      </w:rPr>
                    </m:ctrlPr>
                  </m:naryPr>
                  <m:sub>
                    <m:r>
                      <w:rPr>
                        <w:rFonts w:ascii="Cambria Math" w:eastAsia="楷体" w:hAnsi="Times New Roman" w:cs="Times New Roman"/>
                        <w:sz w:val="24"/>
                        <w:szCs w:val="24"/>
                      </w:rPr>
                      <m:t>i=1</m:t>
                    </m:r>
                  </m:sub>
                  <m:sup>
                    <m:r>
                      <w:rPr>
                        <w:rFonts w:ascii="Cambria Math" w:eastAsia="楷体" w:hAnsi="Times New Roman" w:cs="Times New Roman"/>
                        <w:sz w:val="24"/>
                        <w:szCs w:val="24"/>
                      </w:rPr>
                      <m:t>n</m:t>
                    </m:r>
                  </m:sup>
                  <m:e>
                    <m:d>
                      <m:dPr>
                        <m:ctrlPr>
                          <w:rPr>
                            <w:rFonts w:ascii="Cambria Math" w:eastAsia="楷体" w:hAnsi="Times New Roman" w:cs="Times New Roman"/>
                            <w:i/>
                            <w:sz w:val="24"/>
                            <w:szCs w:val="24"/>
                          </w:rPr>
                        </m:ctrlPr>
                      </m:d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ij</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bar>
                              <m:barPr>
                                <m:pos m:val="top"/>
                                <m:ctrlPr>
                                  <w:rPr>
                                    <w:rFonts w:ascii="Cambria Math" w:eastAsia="楷体" w:hAnsi="Times New Roman" w:cs="Times New Roman"/>
                                    <w:i/>
                                    <w:sz w:val="24"/>
                                    <w:szCs w:val="24"/>
                                  </w:rPr>
                                </m:ctrlPr>
                              </m:barPr>
                              <m:e>
                                <m:r>
                                  <w:rPr>
                                    <w:rFonts w:ascii="Cambria Math" w:eastAsia="楷体" w:hAnsi="Times New Roman" w:cs="Times New Roman"/>
                                    <w:sz w:val="24"/>
                                    <w:szCs w:val="24"/>
                                  </w:rPr>
                                  <m:t>x</m:t>
                                </m:r>
                              </m:e>
                            </m:ba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d>
                    <m:ctrlPr>
                      <w:rPr>
                        <w:rFonts w:ascii="Cambria Math" w:eastAsia="楷体" w:hAnsi="Cambria Math" w:cs="Times New Roman"/>
                        <w:i/>
                        <w:sz w:val="24"/>
                        <w:szCs w:val="24"/>
                      </w:rPr>
                    </m:ctrlPr>
                  </m:e>
                </m:nary>
                <m:ctrlPr>
                  <w:rPr>
                    <w:rFonts w:ascii="Cambria Math" w:eastAsia="楷体" w:hAnsi="Cambria Math" w:cs="Times New Roman"/>
                    <w:i/>
                    <w:sz w:val="24"/>
                    <w:szCs w:val="24"/>
                  </w:rPr>
                </m:ctrlPr>
              </m:e>
            </m:nary>
          </m:e>
          <m:sup>
            <m:r>
              <w:rPr>
                <w:rFonts w:ascii="Cambria Math" w:eastAsia="楷体" w:hAnsi="Times New Roman" w:cs="Times New Roman"/>
                <w:sz w:val="24"/>
                <w:szCs w:val="24"/>
              </w:rPr>
              <m:t>2</m:t>
            </m:r>
          </m:sup>
        </m:sSup>
        <m:d>
          <m:dPr>
            <m:ctrlPr>
              <w:rPr>
                <w:rFonts w:ascii="Cambria Math" w:eastAsia="楷体" w:hAnsi="Times New Roman" w:cs="Times New Roman"/>
                <w:i/>
                <w:sz w:val="24"/>
                <w:szCs w:val="24"/>
              </w:rPr>
            </m:ctrlPr>
          </m:dPr>
          <m:e>
            <m:r>
              <w:rPr>
                <w:rFonts w:ascii="Cambria Math" w:eastAsia="楷体" w:hAnsi="Times New Roman" w:cs="Times New Roman"/>
                <w:sz w:val="24"/>
                <w:szCs w:val="24"/>
              </w:rPr>
              <m:t>j=1,2,3,4</m:t>
            </m:r>
          </m:e>
        </m:d>
      </m:oMath>
      <w:r>
        <w:rPr>
          <w:rFonts w:ascii="Times New Roman" w:eastAsia="楷体" w:hAnsi="Times New Roman" w:cs="Times New Roman"/>
          <w:sz w:val="24"/>
          <w:szCs w:val="24"/>
        </w:rPr>
        <w:t>，其中</w:t>
      </w:r>
      <m:oMath>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ij</m:t>
            </m:r>
          </m:sub>
        </m:sSub>
      </m:oMath>
      <w:r>
        <w:rPr>
          <w:rFonts w:ascii="Times New Roman" w:eastAsia="楷体" w:hAnsi="Times New Roman" w:cs="Times New Roman"/>
          <w:sz w:val="24"/>
          <w:szCs w:val="24"/>
        </w:rPr>
        <w:t>为第</w:t>
      </w:r>
      <w:r>
        <w:rPr>
          <w:rFonts w:ascii="Times New Roman" w:eastAsia="楷体" w:hAnsi="Times New Roman" w:cs="Times New Roman"/>
          <w:sz w:val="24"/>
          <w:szCs w:val="24"/>
        </w:rPr>
        <w:t>i</w:t>
      </w:r>
      <w:r>
        <w:rPr>
          <w:rFonts w:ascii="Times New Roman" w:eastAsia="楷体" w:hAnsi="Times New Roman" w:cs="Times New Roman"/>
          <w:sz w:val="24"/>
          <w:szCs w:val="24"/>
        </w:rPr>
        <w:t>个评价对象的第</w:t>
      </w:r>
      <w:r>
        <w:rPr>
          <w:rFonts w:ascii="Times New Roman" w:eastAsia="楷体" w:hAnsi="Times New Roman" w:cs="Times New Roman"/>
          <w:sz w:val="24"/>
          <w:szCs w:val="24"/>
        </w:rPr>
        <w:t>j</w:t>
      </w:r>
      <w:r>
        <w:rPr>
          <w:rFonts w:ascii="Times New Roman" w:eastAsia="楷体" w:hAnsi="Times New Roman" w:cs="Times New Roman"/>
          <w:sz w:val="24"/>
          <w:szCs w:val="24"/>
        </w:rPr>
        <w:t>个指标的取值。</w:t>
      </w:r>
    </w:p>
    <w:p w14:paraId="7541FF6E"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2</w:t>
      </w:r>
      <w:r>
        <w:rPr>
          <w:rFonts w:ascii="Times New Roman" w:eastAsia="楷体" w:hAnsi="Times New Roman" w:cs="Times New Roman"/>
          <w:sz w:val="24"/>
          <w:szCs w:val="24"/>
        </w:rPr>
        <w:t>）计算相关系数矩阵</w:t>
      </w:r>
    </w:p>
    <w:p w14:paraId="7FF11079"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为了方便，假定原始数据标准化后仍用</w:t>
      </w:r>
      <w:r>
        <w:rPr>
          <w:rFonts w:ascii="Times New Roman" w:eastAsia="楷体" w:hAnsi="Times New Roman" w:cs="Times New Roman"/>
          <w:sz w:val="24"/>
          <w:szCs w:val="24"/>
        </w:rPr>
        <w:t>X</w:t>
      </w:r>
      <w:r>
        <w:rPr>
          <w:rFonts w:ascii="Times New Roman" w:eastAsia="楷体" w:hAnsi="Times New Roman" w:cs="Times New Roman"/>
          <w:sz w:val="24"/>
          <w:szCs w:val="24"/>
        </w:rPr>
        <w:t>表示，则经标准化处理后数据的相关系数为：</w:t>
      </w:r>
    </w:p>
    <w:p w14:paraId="5E11F95A" w14:textId="77777777" w:rsidR="0033365C" w:rsidRDefault="003373DE">
      <w:pPr>
        <w:spacing w:beforeLines="50" w:before="156" w:afterLines="50" w:after="156"/>
        <w:jc w:val="center"/>
        <w:rPr>
          <w:rFonts w:ascii="Times New Roman" w:eastAsia="楷体" w:hAnsi="Times New Roman" w:cs="Times New Roman"/>
          <w:i/>
          <w:sz w:val="24"/>
          <w:szCs w:val="24"/>
        </w:rPr>
      </w:pPr>
      <w:r>
        <w:rPr>
          <w:rFonts w:ascii="Times New Roman" w:eastAsia="楷体" w:hAnsi="Times New Roman" w:cs="Times New Roman"/>
          <w:i/>
          <w:sz w:val="24"/>
          <w:szCs w:val="24"/>
        </w:rPr>
        <w:t>R=</w:t>
      </w:r>
      <m:oMath>
        <m:d>
          <m:dPr>
            <m:begChr m:val="["/>
            <m:endChr m:val="]"/>
            <m:ctrlPr>
              <w:rPr>
                <w:rFonts w:ascii="Cambria Math" w:eastAsia="楷体" w:hAnsi="Cambria Math" w:cs="Times New Roman"/>
                <w:i/>
                <w:sz w:val="24"/>
                <w:szCs w:val="24"/>
              </w:rPr>
            </m:ctrlPr>
          </m:dPr>
          <m:e>
            <m:m>
              <m:mPr>
                <m:mcs>
                  <m:mc>
                    <m:mcPr>
                      <m:count m:val="3"/>
                      <m:mcJc m:val="center"/>
                    </m:mcPr>
                  </m:mc>
                </m:mcs>
                <m:ctrlPr>
                  <w:rPr>
                    <w:rFonts w:ascii="Cambria Math" w:eastAsia="楷体" w:hAnsi="Cambria Math" w:cs="Times New Roman"/>
                    <w:i/>
                    <w:sz w:val="24"/>
                    <w:szCs w:val="24"/>
                  </w:rPr>
                </m:ctrlPr>
              </m:mPr>
              <m:mr>
                <m:e>
                  <m:m>
                    <m:mPr>
                      <m:mcs>
                        <m:mc>
                          <m:mcPr>
                            <m:count m:val="2"/>
                            <m:mcJc m:val="center"/>
                          </m:mcPr>
                        </m:mc>
                      </m:mcs>
                      <m:ctrlPr>
                        <w:rPr>
                          <w:rFonts w:ascii="Cambria Math" w:eastAsia="楷体" w:hAnsi="Cambria Math" w:cs="Times New Roman"/>
                          <w:i/>
                          <w:sz w:val="24"/>
                          <w:szCs w:val="24"/>
                        </w:rPr>
                      </m:ctrlPr>
                    </m:mPr>
                    <m:mr>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11</m:t>
                            </m:r>
                          </m:sub>
                        </m:sSub>
                      </m:e>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12</m:t>
                            </m:r>
                          </m:sub>
                        </m:sSub>
                      </m:e>
                    </m:mr>
                    <m:mr>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21</m:t>
                            </m:r>
                          </m:sub>
                        </m:sSub>
                      </m:e>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22</m:t>
                            </m:r>
                          </m:sub>
                        </m:sSub>
                      </m:e>
                    </m:mr>
                  </m:m>
                </m:e>
                <m:e>
                  <m:r>
                    <w:rPr>
                      <w:rFonts w:ascii="Cambria Math" w:eastAsia="MS Gothic" w:hAnsi="Cambria Math" w:cs="Times New Roman"/>
                      <w:sz w:val="24"/>
                      <w:szCs w:val="24"/>
                    </w:rPr>
                    <m:t>⋯</m:t>
                  </m:r>
                </m:e>
                <m:e>
                  <m:m>
                    <m:mPr>
                      <m:mcs>
                        <m:mc>
                          <m:mcPr>
                            <m:count m:val="1"/>
                            <m:mcJc m:val="center"/>
                          </m:mcPr>
                        </m:mc>
                      </m:mcs>
                      <m:ctrlPr>
                        <w:rPr>
                          <w:rFonts w:ascii="Cambria Math" w:eastAsia="楷体" w:hAnsi="Cambria Math" w:cs="Times New Roman"/>
                          <w:i/>
                          <w:sz w:val="24"/>
                          <w:szCs w:val="24"/>
                        </w:rPr>
                      </m:ctrlPr>
                    </m:mPr>
                    <m:mr>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14</m:t>
                            </m:r>
                          </m:sub>
                        </m:sSub>
                      </m:e>
                    </m:mr>
                    <m:mr>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24</m:t>
                            </m:r>
                          </m:sub>
                        </m:sSub>
                      </m:e>
                    </m:mr>
                  </m:m>
                </m:e>
              </m:mr>
              <m:mr>
                <m:e>
                  <m:r>
                    <w:rPr>
                      <w:rFonts w:ascii="Cambria Math" w:eastAsia="MS Gothic" w:hAnsi="Cambria Math" w:cs="Times New Roman"/>
                      <w:sz w:val="24"/>
                      <w:szCs w:val="24"/>
                    </w:rPr>
                    <m:t>⋮</m:t>
                  </m:r>
                </m:e>
                <m:e>
                  <m:r>
                    <w:rPr>
                      <w:rFonts w:ascii="Cambria Math" w:eastAsia="MS Gothic" w:hAnsi="Cambria Math" w:cs="Times New Roman"/>
                      <w:sz w:val="24"/>
                      <w:szCs w:val="24"/>
                    </w:rPr>
                    <m:t>⋱</m:t>
                  </m:r>
                </m:e>
                <m:e>
                  <m:r>
                    <w:rPr>
                      <w:rFonts w:ascii="Cambria Math" w:eastAsia="MS Gothic" w:hAnsi="Cambria Math" w:cs="Times New Roman"/>
                      <w:sz w:val="24"/>
                      <w:szCs w:val="24"/>
                    </w:rPr>
                    <m:t>⋮</m:t>
                  </m:r>
                </m:e>
              </m:mr>
              <m:mr>
                <m:e>
                  <m:m>
                    <m:mPr>
                      <m:mcs>
                        <m:mc>
                          <m:mcPr>
                            <m:count m:val="2"/>
                            <m:mcJc m:val="center"/>
                          </m:mcPr>
                        </m:mc>
                      </m:mcs>
                      <m:ctrlPr>
                        <w:rPr>
                          <w:rFonts w:ascii="Cambria Math" w:eastAsia="楷体" w:hAnsi="Cambria Math" w:cs="Times New Roman"/>
                          <w:i/>
                          <w:sz w:val="24"/>
                          <w:szCs w:val="24"/>
                        </w:rPr>
                      </m:ctrlPr>
                    </m:mPr>
                    <m:mr>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51</m:t>
                            </m:r>
                          </m:sub>
                        </m:sSub>
                      </m:e>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52</m:t>
                            </m:r>
                          </m:sub>
                        </m:sSub>
                      </m:e>
                    </m:mr>
                  </m:m>
                </m:e>
                <m:e>
                  <m:r>
                    <w:rPr>
                      <w:rFonts w:ascii="Cambria Math" w:eastAsia="MS Gothic" w:hAnsi="Cambria Math" w:cs="Times New Roman"/>
                      <w:sz w:val="24"/>
                      <w:szCs w:val="24"/>
                    </w:rPr>
                    <m:t>⋯</m:t>
                  </m:r>
                </m:e>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r</m:t>
                      </m:r>
                    </m:e>
                    <m:sub>
                      <m:r>
                        <w:rPr>
                          <w:rFonts w:ascii="Cambria Math" w:eastAsia="楷体" w:hAnsi="Cambria Math" w:cs="Times New Roman"/>
                          <w:sz w:val="24"/>
                          <w:szCs w:val="24"/>
                        </w:rPr>
                        <m:t>54</m:t>
                      </m:r>
                    </m:sub>
                  </m:sSub>
                </m:e>
              </m:mr>
            </m:m>
          </m:e>
        </m:d>
      </m:oMath>
    </w:p>
    <w:p w14:paraId="4B871753"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其中，</w:t>
      </w:r>
      <w:r>
        <w:rPr>
          <w:rFonts w:ascii="Times New Roman" w:eastAsia="楷体" w:hAnsi="Times New Roman" w:cs="Times New Roman"/>
          <w:sz w:val="24"/>
          <w:szCs w:val="24"/>
        </w:rPr>
        <w:t xml:space="preserve"> </w:t>
      </w:r>
      <m:oMath>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r</m:t>
            </m:r>
          </m:e>
          <m:sub>
            <m:r>
              <w:rPr>
                <w:rFonts w:ascii="Cambria Math" w:eastAsia="楷体" w:hAnsi="Times New Roman" w:cs="Times New Roman"/>
                <w:sz w:val="24"/>
                <w:szCs w:val="24"/>
              </w:rPr>
              <m:t>ij</m:t>
            </m:r>
          </m:sub>
        </m:sSub>
        <m:r>
          <w:rPr>
            <w:rFonts w:ascii="Cambria Math" w:eastAsia="楷体" w:hAnsi="Times New Roman" w:cs="Times New Roman"/>
            <w:sz w:val="24"/>
            <w:szCs w:val="24"/>
          </w:rPr>
          <m:t>=</m:t>
        </m:r>
        <m:func>
          <m:funcPr>
            <m:ctrlPr>
              <w:rPr>
                <w:rFonts w:ascii="Cambria Math" w:eastAsia="楷体" w:hAnsi="Times New Roman" w:cs="Times New Roman"/>
                <w:i/>
                <w:sz w:val="24"/>
                <w:szCs w:val="24"/>
              </w:rPr>
            </m:ctrlPr>
          </m:funcPr>
          <m:fName>
            <m:r>
              <w:rPr>
                <w:rFonts w:ascii="Cambria Math" w:eastAsia="楷体" w:hAnsi="Times New Roman" w:cs="Times New Roman"/>
                <w:sz w:val="24"/>
                <w:szCs w:val="24"/>
              </w:rPr>
              <m:t>cov</m:t>
            </m:r>
          </m:fName>
          <m:e>
            <m:d>
              <m:dPr>
                <m:ctrlPr>
                  <w:rPr>
                    <w:rFonts w:ascii="Cambria Math" w:eastAsia="楷体" w:hAnsi="Times New Roman" w:cs="Times New Roman"/>
                    <w:i/>
                    <w:sz w:val="24"/>
                    <w:szCs w:val="24"/>
                  </w:rPr>
                </m:ctrlPr>
              </m:d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i</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d>
            <m:ctrlPr>
              <w:rPr>
                <w:rFonts w:ascii="Cambria Math" w:eastAsia="楷体" w:hAnsi="Cambria Math" w:cs="Times New Roman"/>
                <w:i/>
                <w:sz w:val="24"/>
                <w:szCs w:val="24"/>
              </w:rPr>
            </m:ctrlPr>
          </m:e>
        </m:func>
        <m:r>
          <w:rPr>
            <w:rFonts w:ascii="Cambria Math" w:eastAsia="楷体" w:hAnsi="Times New Roman" w:cs="Times New Roman"/>
            <w:sz w:val="24"/>
            <w:szCs w:val="24"/>
          </w:rPr>
          <m:t>=</m:t>
        </m:r>
        <m:f>
          <m:fPr>
            <m:ctrlPr>
              <w:rPr>
                <w:rFonts w:ascii="Cambria Math" w:eastAsia="楷体" w:hAnsi="Times New Roman" w:cs="Times New Roman"/>
                <w:i/>
                <w:sz w:val="24"/>
                <w:szCs w:val="24"/>
              </w:rPr>
            </m:ctrlPr>
          </m:fPr>
          <m:num>
            <m:nary>
              <m:naryPr>
                <m:chr m:val="∑"/>
                <m:ctrlPr>
                  <w:rPr>
                    <w:rFonts w:ascii="Cambria Math" w:eastAsia="楷体" w:hAnsi="Times New Roman" w:cs="Times New Roman"/>
                    <w:i/>
                    <w:sz w:val="24"/>
                    <w:szCs w:val="24"/>
                  </w:rPr>
                </m:ctrlPr>
              </m:naryPr>
              <m:sub>
                <m:r>
                  <w:rPr>
                    <w:rFonts w:ascii="Cambria Math" w:eastAsia="楷体" w:hAnsi="Times New Roman" w:cs="Times New Roman"/>
                    <w:sz w:val="24"/>
                    <w:szCs w:val="24"/>
                  </w:rPr>
                  <m:t>k=1</m:t>
                </m:r>
              </m:sub>
              <m:sup>
                <m:r>
                  <w:rPr>
                    <w:rFonts w:ascii="Cambria Math" w:eastAsia="楷体" w:hAnsi="Times New Roman" w:cs="Times New Roman"/>
                    <w:sz w:val="24"/>
                    <w:szCs w:val="24"/>
                  </w:rPr>
                  <m:t>k=n</m:t>
                </m:r>
              </m:sup>
              <m:e>
                <m:d>
                  <m:dPr>
                    <m:ctrlPr>
                      <w:rPr>
                        <w:rFonts w:ascii="Cambria Math" w:eastAsia="楷体" w:hAnsi="Times New Roman" w:cs="Times New Roman"/>
                        <w:i/>
                        <w:sz w:val="24"/>
                        <w:szCs w:val="24"/>
                      </w:rPr>
                    </m:ctrlPr>
                  </m:d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i</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bar>
                          <m:barPr>
                            <m:pos m:val="top"/>
                            <m:ctrlPr>
                              <w:rPr>
                                <w:rFonts w:ascii="Cambria Math" w:eastAsia="楷体" w:hAnsi="Times New Roman" w:cs="Times New Roman"/>
                                <w:i/>
                                <w:sz w:val="24"/>
                                <w:szCs w:val="24"/>
                              </w:rPr>
                            </m:ctrlPr>
                          </m:barPr>
                          <m:e>
                            <m:r>
                              <w:rPr>
                                <w:rFonts w:ascii="Cambria Math" w:eastAsia="楷体" w:hAnsi="Times New Roman" w:cs="Times New Roman"/>
                                <w:sz w:val="24"/>
                                <w:szCs w:val="24"/>
                              </w:rPr>
                              <m:t>x</m:t>
                            </m:r>
                          </m:e>
                        </m:bar>
                      </m:e>
                      <m:sub>
                        <m:r>
                          <w:rPr>
                            <w:rFonts w:ascii="Cambria Math" w:eastAsia="楷体" w:hAnsi="Times New Roman" w:cs="Times New Roman"/>
                            <w:sz w:val="24"/>
                            <w:szCs w:val="24"/>
                          </w:rPr>
                          <m:t>i</m:t>
                        </m:r>
                      </m:sub>
                    </m:sSub>
                    <m:ctrlPr>
                      <w:rPr>
                        <w:rFonts w:ascii="Cambria Math" w:eastAsia="楷体" w:hAnsi="Cambria Math" w:cs="Times New Roman"/>
                        <w:i/>
                        <w:sz w:val="24"/>
                        <w:szCs w:val="24"/>
                      </w:rPr>
                    </m:ctrlPr>
                  </m:e>
                </m:d>
                <m:d>
                  <m:dPr>
                    <m:ctrlPr>
                      <w:rPr>
                        <w:rFonts w:ascii="Cambria Math" w:eastAsia="楷体" w:hAnsi="Times New Roman" w:cs="Times New Roman"/>
                        <w:i/>
                        <w:sz w:val="24"/>
                        <w:szCs w:val="24"/>
                      </w:rPr>
                    </m:ctrlPr>
                  </m:dPr>
                  <m:e>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x</m:t>
                        </m:r>
                      </m:e>
                      <m:sub>
                        <m:r>
                          <w:rPr>
                            <w:rFonts w:ascii="Cambria Math" w:eastAsia="楷体" w:hAnsi="Times New Roman" w:cs="Times New Roman"/>
                            <w:sz w:val="24"/>
                            <w:szCs w:val="24"/>
                          </w:rPr>
                          <m:t>j</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bar>
                          <m:barPr>
                            <m:pos m:val="top"/>
                            <m:ctrlPr>
                              <w:rPr>
                                <w:rFonts w:ascii="Cambria Math" w:eastAsia="楷体" w:hAnsi="Times New Roman" w:cs="Times New Roman"/>
                                <w:i/>
                                <w:sz w:val="24"/>
                                <w:szCs w:val="24"/>
                              </w:rPr>
                            </m:ctrlPr>
                          </m:barPr>
                          <m:e>
                            <m:r>
                              <w:rPr>
                                <w:rFonts w:ascii="Cambria Math" w:eastAsia="楷体" w:hAnsi="Times New Roman" w:cs="Times New Roman"/>
                                <w:sz w:val="24"/>
                                <w:szCs w:val="24"/>
                              </w:rPr>
                              <m:t>x</m:t>
                            </m:r>
                          </m:e>
                        </m:bar>
                      </m:e>
                      <m:sub>
                        <m:r>
                          <w:rPr>
                            <w:rFonts w:ascii="Cambria Math" w:eastAsia="楷体" w:hAnsi="Times New Roman" w:cs="Times New Roman"/>
                            <w:sz w:val="24"/>
                            <w:szCs w:val="24"/>
                          </w:rPr>
                          <m:t>j</m:t>
                        </m:r>
                      </m:sub>
                    </m:sSub>
                    <m:ctrlPr>
                      <w:rPr>
                        <w:rFonts w:ascii="Cambria Math" w:eastAsia="楷体" w:hAnsi="Cambria Math" w:cs="Times New Roman"/>
                        <w:i/>
                        <w:sz w:val="24"/>
                        <w:szCs w:val="24"/>
                      </w:rPr>
                    </m:ctrlPr>
                  </m:e>
                </m:d>
                <m:ctrlPr>
                  <w:rPr>
                    <w:rFonts w:ascii="Cambria Math" w:eastAsia="楷体" w:hAnsi="Cambria Math" w:cs="Times New Roman"/>
                    <w:i/>
                    <w:sz w:val="24"/>
                    <w:szCs w:val="24"/>
                  </w:rPr>
                </m:ctrlPr>
              </m:e>
            </m:nary>
          </m:num>
          <m:den>
            <m:r>
              <w:rPr>
                <w:rFonts w:ascii="Cambria Math" w:eastAsia="楷体" w:hAnsi="Times New Roman" w:cs="Times New Roman"/>
                <w:sz w:val="24"/>
                <w:szCs w:val="24"/>
              </w:rPr>
              <m:t>n</m:t>
            </m:r>
            <m:r>
              <w:rPr>
                <w:rFonts w:ascii="Cambria Math" w:eastAsia="楷体" w:hAnsi="Times New Roman" w:cs="Times New Roman"/>
                <w:sz w:val="24"/>
                <w:szCs w:val="24"/>
              </w:rPr>
              <m:t>-</m:t>
            </m:r>
            <m:r>
              <w:rPr>
                <w:rFonts w:ascii="Cambria Math" w:eastAsia="楷体" w:hAnsi="Times New Roman" w:cs="Times New Roman"/>
                <w:sz w:val="24"/>
                <w:szCs w:val="24"/>
              </w:rPr>
              <m:t>1</m:t>
            </m:r>
          </m:den>
        </m:f>
        <m:r>
          <w:rPr>
            <w:rFonts w:ascii="Cambria Math" w:eastAsia="楷体" w:hAnsi="Times New Roman" w:cs="Times New Roman"/>
            <w:sz w:val="24"/>
            <w:szCs w:val="24"/>
          </w:rPr>
          <m:t>,n&gt;1</m:t>
        </m:r>
      </m:oMath>
      <w:r>
        <w:rPr>
          <w:rFonts w:ascii="Times New Roman" w:eastAsia="楷体" w:hAnsi="Times New Roman" w:cs="Times New Roman"/>
          <w:sz w:val="24"/>
          <w:szCs w:val="24"/>
        </w:rPr>
        <w:t>，</w:t>
      </w:r>
      <w:r>
        <w:rPr>
          <w:rFonts w:ascii="Times New Roman" w:eastAsia="楷体" w:hAnsi="Times New Roman" w:cs="Times New Roman"/>
          <w:position w:val="-14"/>
          <w:sz w:val="24"/>
          <w:szCs w:val="24"/>
        </w:rPr>
        <w:object w:dxaOrig="240" w:dyaOrig="420" w14:anchorId="1A94FA1A">
          <v:shape id="_x0000_i1324" type="#_x0000_t75" style="width:12pt;height:21pt" o:ole="">
            <v:imagedata r:id="rId73" o:title=""/>
          </v:shape>
          <o:OLEObject Type="Embed" ProgID="Equation.3" ShapeID="_x0000_i1324" DrawAspect="Content" ObjectID="_1615207639" r:id="rId74"/>
        </w:object>
      </w:r>
      <w:r>
        <w:rPr>
          <w:rFonts w:ascii="Times New Roman" w:eastAsia="楷体" w:hAnsi="Times New Roman" w:cs="Times New Roman"/>
          <w:sz w:val="24"/>
          <w:szCs w:val="24"/>
        </w:rPr>
        <w:t>是第</w:t>
      </w:r>
      <w:r>
        <w:rPr>
          <w:rFonts w:ascii="Times New Roman" w:eastAsia="楷体" w:hAnsi="Times New Roman" w:cs="Times New Roman"/>
          <w:sz w:val="24"/>
          <w:szCs w:val="24"/>
        </w:rPr>
        <w:t>i</w:t>
      </w:r>
      <w:r>
        <w:rPr>
          <w:rFonts w:ascii="Times New Roman" w:eastAsia="楷体" w:hAnsi="Times New Roman" w:cs="Times New Roman"/>
          <w:sz w:val="24"/>
          <w:szCs w:val="24"/>
        </w:rPr>
        <w:t>个指标与第</w:t>
      </w:r>
      <w:r>
        <w:rPr>
          <w:rFonts w:ascii="Times New Roman" w:eastAsia="楷体" w:hAnsi="Times New Roman" w:cs="Times New Roman"/>
          <w:sz w:val="24"/>
          <w:szCs w:val="24"/>
        </w:rPr>
        <w:t>j</w:t>
      </w:r>
      <w:r>
        <w:rPr>
          <w:rFonts w:ascii="Times New Roman" w:eastAsia="楷体" w:hAnsi="Times New Roman" w:cs="Times New Roman"/>
          <w:sz w:val="24"/>
          <w:szCs w:val="24"/>
        </w:rPr>
        <w:t>个指标的相关系数。</w:t>
      </w:r>
    </w:p>
    <w:p w14:paraId="4C3A0467"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3</w:t>
      </w:r>
      <w:r>
        <w:rPr>
          <w:rFonts w:ascii="Times New Roman" w:eastAsia="楷体" w:hAnsi="Times New Roman" w:cs="Times New Roman"/>
          <w:sz w:val="24"/>
          <w:szCs w:val="24"/>
        </w:rPr>
        <w:t>）计算相关系数矩阵的特征值和特征向量</w:t>
      </w:r>
    </w:p>
    <w:p w14:paraId="68C7AE1F"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根据方程</w:t>
      </w:r>
      <w:r>
        <w:rPr>
          <w:rFonts w:ascii="Times New Roman" w:eastAsia="楷体" w:hAnsi="Times New Roman" w:cs="Times New Roman"/>
          <w:i/>
          <w:sz w:val="24"/>
          <w:szCs w:val="24"/>
        </w:rPr>
        <w:t>|R - λj|=0</w:t>
      </w:r>
      <w:r>
        <w:rPr>
          <w:rFonts w:ascii="Times New Roman" w:eastAsia="楷体" w:hAnsi="Times New Roman" w:cs="Times New Roman"/>
          <w:sz w:val="24"/>
          <w:szCs w:val="24"/>
        </w:rPr>
        <w:t>，可求得</w:t>
      </w:r>
      <w:r>
        <w:rPr>
          <w:rFonts w:ascii="Times New Roman" w:eastAsia="楷体" w:hAnsi="Times New Roman" w:cs="Times New Roman"/>
          <w:i/>
          <w:sz w:val="24"/>
          <w:szCs w:val="24"/>
        </w:rPr>
        <w:t>R</w:t>
      </w:r>
      <w:r>
        <w:rPr>
          <w:rFonts w:ascii="Times New Roman" w:eastAsia="楷体" w:hAnsi="Times New Roman" w:cs="Times New Roman"/>
          <w:sz w:val="24"/>
          <w:szCs w:val="24"/>
        </w:rPr>
        <w:t>的特征值</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 xml:space="preserve"> λ</m:t>
            </m:r>
          </m:e>
          <m:sub>
            <m:r>
              <w:rPr>
                <w:rFonts w:ascii="Cambria Math" w:eastAsia="楷体" w:hAnsi="Cambria Math" w:cs="Times New Roman"/>
                <w:sz w:val="24"/>
                <w:szCs w:val="24"/>
              </w:rPr>
              <m:t>j</m:t>
            </m:r>
          </m:sub>
        </m:sSub>
      </m:oMath>
      <w:r>
        <w:rPr>
          <w:rFonts w:ascii="Times New Roman" w:eastAsia="楷体" w:hAnsi="Times New Roman" w:cs="Times New Roman"/>
          <w:sz w:val="24"/>
          <w:szCs w:val="24"/>
        </w:rPr>
        <w:t>（</w:t>
      </w:r>
      <w:r>
        <w:rPr>
          <w:rFonts w:ascii="Times New Roman" w:eastAsia="楷体" w:hAnsi="Times New Roman" w:cs="Times New Roman"/>
          <w:sz w:val="24"/>
          <w:szCs w:val="24"/>
        </w:rPr>
        <w:t>j=1,2</w:t>
      </w:r>
      <w:r>
        <w:rPr>
          <w:rFonts w:ascii="Times New Roman" w:eastAsia="楷体" w:hAnsi="Times New Roman" w:cs="Times New Roman"/>
          <w:sz w:val="24"/>
          <w:szCs w:val="24"/>
        </w:rPr>
        <w:t>，</w:t>
      </w:r>
      <w:r>
        <w:rPr>
          <w:rFonts w:ascii="Times New Roman" w:eastAsia="楷体" w:hAnsi="Times New Roman" w:cs="Times New Roman"/>
          <w:sz w:val="24"/>
          <w:szCs w:val="24"/>
        </w:rPr>
        <w:t>3,4</w:t>
      </w:r>
      <w:r>
        <w:rPr>
          <w:rFonts w:ascii="Times New Roman" w:eastAsia="楷体" w:hAnsi="Times New Roman" w:cs="Times New Roman"/>
          <w:sz w:val="24"/>
          <w:szCs w:val="24"/>
        </w:rPr>
        <w:t>）以及对应的特征向量</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1</m:t>
            </m:r>
          </m:sub>
        </m:sSub>
      </m:oMath>
      <w:r>
        <w:rPr>
          <w:rFonts w:ascii="Times New Roman" w:eastAsia="楷体" w:hAnsi="Times New Roman" w:cs="Times New Roman"/>
          <w:i/>
          <w:sz w:val="24"/>
          <w:szCs w:val="24"/>
        </w:rPr>
        <w:t>,</w:t>
      </w:r>
      <m:oMath>
        <m:r>
          <w:rPr>
            <w:rFonts w:ascii="Cambria Math" w:eastAsia="楷体" w:hAnsi="Cambria Math" w:cs="Times New Roman"/>
            <w:sz w:val="24"/>
            <w:szCs w:val="24"/>
          </w:rPr>
          <m:t xml:space="preserve"> </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2</m:t>
            </m:r>
          </m:sub>
        </m:sSub>
      </m:oMath>
      <w:r>
        <w:rPr>
          <w:rFonts w:ascii="Times New Roman" w:eastAsia="楷体" w:hAnsi="Times New Roman" w:cs="Times New Roman"/>
          <w:i/>
          <w:sz w:val="24"/>
          <w:szCs w:val="24"/>
        </w:rPr>
        <w:t>，</w:t>
      </w:r>
      <w:r>
        <w:rPr>
          <w:rFonts w:ascii="Times New Roman" w:eastAsia="楷体" w:hAnsi="Times New Roman" w:cs="Times New Roman"/>
          <w:i/>
          <w:sz w:val="24"/>
          <w:szCs w:val="24"/>
        </w:rPr>
        <w:t>…</w:t>
      </w:r>
      <w:r>
        <w:rPr>
          <w:rFonts w:ascii="Times New Roman" w:eastAsia="楷体" w:hAnsi="Times New Roman" w:cs="Times New Roman"/>
          <w:i/>
          <w:sz w:val="24"/>
          <w:szCs w:val="24"/>
        </w:rPr>
        <w:t>，</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p</m:t>
            </m:r>
          </m:sub>
        </m:sSub>
      </m:oMath>
      <w:r>
        <w:rPr>
          <w:rFonts w:ascii="Times New Roman" w:eastAsia="楷体" w:hAnsi="Times New Roman" w:cs="Times New Roman"/>
          <w:sz w:val="24"/>
          <w:szCs w:val="24"/>
        </w:rPr>
        <w:t>，其中</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j</m:t>
            </m:r>
          </m:sub>
        </m:sSub>
      </m:oMath>
      <w:r>
        <w:rPr>
          <w:rFonts w:ascii="Times New Roman" w:eastAsia="楷体" w:hAnsi="Times New Roman" w:cs="Times New Roman"/>
          <w:i/>
          <w:sz w:val="24"/>
          <w:szCs w:val="24"/>
        </w:rPr>
        <w:t>=</w:t>
      </w:r>
      <m:oMath>
        <m:sSup>
          <m:sSupPr>
            <m:ctrlPr>
              <w:rPr>
                <w:rFonts w:ascii="Cambria Math" w:eastAsia="楷体" w:hAnsi="Cambria Math" w:cs="Times New Roman"/>
                <w:i/>
                <w:sz w:val="24"/>
                <w:szCs w:val="24"/>
              </w:rPr>
            </m:ctrlPr>
          </m:sSupPr>
          <m:e>
            <m:r>
              <w:rPr>
                <w:rFonts w:ascii="Cambria Math" w:eastAsia="楷体" w:hAnsi="Cambria Math" w:cs="Times New Roman"/>
                <w:sz w:val="24"/>
                <w:szCs w:val="24"/>
              </w:rPr>
              <m:t>（</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1j</m:t>
                </m:r>
              </m:sub>
            </m:sSub>
            <m:r>
              <w:rPr>
                <w:rFonts w:ascii="Cambria Math" w:eastAsia="楷体" w:hAnsi="Cambria Math" w:cs="Times New Roman"/>
                <w:sz w:val="24"/>
                <w:szCs w:val="24"/>
              </w:rPr>
              <m:t>，</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2j</m:t>
                </m:r>
              </m:sub>
            </m:sSub>
            <m:r>
              <w:rPr>
                <w:rFonts w:ascii="Cambria Math" w:eastAsia="楷体" w:hAnsi="Cambria Math" w:cs="Times New Roman"/>
                <w:sz w:val="24"/>
                <w:szCs w:val="24"/>
              </w:rPr>
              <m:t>,…,</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u</m:t>
                </m:r>
              </m:e>
              <m:sub>
                <m:r>
                  <w:rPr>
                    <w:rFonts w:ascii="Cambria Math" w:eastAsia="楷体" w:hAnsi="Cambria Math" w:cs="Times New Roman"/>
                    <w:sz w:val="24"/>
                    <w:szCs w:val="24"/>
                  </w:rPr>
                  <m:t>np</m:t>
                </m:r>
              </m:sub>
            </m:sSub>
            <m:r>
              <w:rPr>
                <w:rFonts w:ascii="Cambria Math" w:eastAsia="楷体" w:hAnsi="Cambria Math" w:cs="Times New Roman"/>
                <w:sz w:val="24"/>
                <w:szCs w:val="24"/>
              </w:rPr>
              <m:t>）</m:t>
            </m:r>
          </m:e>
          <m:sup>
            <m:r>
              <w:rPr>
                <w:rFonts w:ascii="Cambria Math" w:eastAsia="楷体" w:hAnsi="Cambria Math" w:cs="Times New Roman"/>
                <w:sz w:val="24"/>
                <w:szCs w:val="24"/>
              </w:rPr>
              <m:t>T</m:t>
            </m:r>
          </m:sup>
        </m:sSup>
      </m:oMath>
      <w:r>
        <w:rPr>
          <w:rFonts w:ascii="Times New Roman" w:eastAsia="楷体" w:hAnsi="Times New Roman" w:cs="Times New Roman"/>
          <w:sz w:val="24"/>
          <w:szCs w:val="24"/>
        </w:rPr>
        <w:t>,</w:t>
      </w:r>
      <w:r>
        <w:rPr>
          <w:rFonts w:ascii="Times New Roman" w:eastAsia="楷体" w:hAnsi="Times New Roman" w:cs="Times New Roman"/>
          <w:sz w:val="24"/>
          <w:szCs w:val="24"/>
        </w:rPr>
        <w:t>由特征向量组成</w:t>
      </w:r>
      <w:r>
        <w:rPr>
          <w:rFonts w:ascii="Times New Roman" w:eastAsia="楷体" w:hAnsi="Times New Roman" w:cs="Times New Roman"/>
          <w:sz w:val="24"/>
          <w:szCs w:val="24"/>
        </w:rPr>
        <w:t>m</w:t>
      </w:r>
      <w:r>
        <w:rPr>
          <w:rFonts w:ascii="Times New Roman" w:eastAsia="楷体" w:hAnsi="Times New Roman" w:cs="Times New Roman"/>
          <w:sz w:val="24"/>
          <w:szCs w:val="24"/>
        </w:rPr>
        <w:t>个新的指标变量：</w:t>
      </w:r>
    </w:p>
    <w:p w14:paraId="2CCF960A"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position w:val="-68"/>
          <w:sz w:val="24"/>
          <w:szCs w:val="24"/>
        </w:rPr>
        <w:object w:dxaOrig="3060" w:dyaOrig="1500" w14:anchorId="69678A20">
          <v:shape id="_x0000_i1325" type="#_x0000_t75" style="width:153pt;height:75pt" o:ole="">
            <v:imagedata r:id="rId75" o:title=""/>
          </v:shape>
          <o:OLEObject Type="Embed" ProgID="Equation.3" ShapeID="_x0000_i1325" DrawAspect="Content" ObjectID="_1615207640" r:id="rId76"/>
        </w:object>
      </w:r>
    </w:p>
    <w:p w14:paraId="3B496E57"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式中</w:t>
      </w:r>
      <m:oMath>
        <m:sSub>
          <m:sSubPr>
            <m:ctrlPr>
              <w:rPr>
                <w:rFonts w:ascii="Cambria Math" w:eastAsia="楷体" w:hAnsi="Cambria Math" w:cs="Times New Roman"/>
                <w:sz w:val="24"/>
                <w:szCs w:val="24"/>
              </w:rPr>
            </m:ctrlPr>
          </m:sSubPr>
          <m:e>
            <m:r>
              <m:rPr>
                <m:sty m:val="p"/>
              </m:rPr>
              <w:rPr>
                <w:rFonts w:ascii="Cambria Math" w:eastAsia="楷体" w:hAnsi="Cambria Math" w:cs="Times New Roman"/>
                <w:sz w:val="24"/>
                <w:szCs w:val="24"/>
              </w:rPr>
              <m:t>y</m:t>
            </m:r>
          </m:e>
          <m:sub>
            <m:r>
              <m:rPr>
                <m:sty m:val="p"/>
              </m:rPr>
              <w:rPr>
                <w:rFonts w:ascii="Cambria Math" w:eastAsia="楷体" w:hAnsi="Cambria Math" w:cs="Times New Roman"/>
                <w:sz w:val="24"/>
                <w:szCs w:val="24"/>
              </w:rPr>
              <m:t>1</m:t>
            </m:r>
          </m:sub>
        </m:sSub>
      </m:oMath>
      <w:r>
        <w:rPr>
          <w:rFonts w:ascii="Times New Roman" w:eastAsia="楷体" w:hAnsi="Times New Roman" w:cs="Times New Roman"/>
          <w:sz w:val="24"/>
          <w:szCs w:val="24"/>
        </w:rPr>
        <w:t>是第一主成分，</w:t>
      </w:r>
      <m:oMath>
        <m:sSub>
          <m:sSubPr>
            <m:ctrlPr>
              <w:rPr>
                <w:rFonts w:ascii="Cambria Math" w:eastAsia="楷体" w:hAnsi="Cambria Math" w:cs="Times New Roman"/>
                <w:sz w:val="24"/>
                <w:szCs w:val="24"/>
              </w:rPr>
            </m:ctrlPr>
          </m:sSubPr>
          <m:e>
            <m:r>
              <m:rPr>
                <m:sty m:val="p"/>
              </m:rPr>
              <w:rPr>
                <w:rFonts w:ascii="Cambria Math" w:eastAsia="楷体" w:hAnsi="Cambria Math" w:cs="Times New Roman"/>
                <w:sz w:val="24"/>
                <w:szCs w:val="24"/>
              </w:rPr>
              <m:t>y</m:t>
            </m:r>
          </m:e>
          <m:sub>
            <m:r>
              <m:rPr>
                <m:sty m:val="p"/>
              </m:rPr>
              <w:rPr>
                <w:rFonts w:ascii="Cambria Math" w:eastAsia="楷体" w:hAnsi="Cambria Math" w:cs="Times New Roman"/>
                <w:sz w:val="24"/>
                <w:szCs w:val="24"/>
              </w:rPr>
              <m:t>2</m:t>
            </m:r>
          </m:sub>
        </m:sSub>
      </m:oMath>
      <w:r>
        <w:rPr>
          <w:rFonts w:ascii="Times New Roman" w:eastAsia="楷体" w:hAnsi="Times New Roman" w:cs="Times New Roman"/>
          <w:sz w:val="24"/>
          <w:szCs w:val="24"/>
        </w:rPr>
        <w:t>是第二主成分，</w:t>
      </w:r>
      <w:r>
        <w:rPr>
          <w:rFonts w:ascii="Times New Roman" w:eastAsia="楷体" w:hAnsi="Times New Roman" w:cs="Times New Roman"/>
          <w:sz w:val="24"/>
          <w:szCs w:val="24"/>
        </w:rPr>
        <w:t>…</w:t>
      </w:r>
      <w:r>
        <w:rPr>
          <w:rFonts w:ascii="Times New Roman" w:eastAsia="楷体" w:hAnsi="Times New Roman" w:cs="Times New Roman"/>
          <w:sz w:val="24"/>
          <w:szCs w:val="24"/>
        </w:rPr>
        <w:t>，</w:t>
      </w:r>
      <m:oMath>
        <m:sSub>
          <m:sSubPr>
            <m:ctrlPr>
              <w:rPr>
                <w:rFonts w:ascii="Cambria Math" w:eastAsia="楷体" w:hAnsi="Cambria Math" w:cs="Times New Roman"/>
                <w:sz w:val="24"/>
                <w:szCs w:val="24"/>
              </w:rPr>
            </m:ctrlPr>
          </m:sSubPr>
          <m:e>
            <m:r>
              <m:rPr>
                <m:sty m:val="p"/>
              </m:rPr>
              <w:rPr>
                <w:rFonts w:ascii="Cambria Math" w:eastAsia="楷体" w:hAnsi="Cambria Math" w:cs="Times New Roman"/>
                <w:sz w:val="24"/>
                <w:szCs w:val="24"/>
              </w:rPr>
              <m:t>y</m:t>
            </m:r>
          </m:e>
          <m:sub>
            <m:r>
              <m:rPr>
                <m:sty m:val="p"/>
              </m:rPr>
              <w:rPr>
                <w:rFonts w:ascii="Cambria Math" w:eastAsia="楷体" w:hAnsi="Cambria Math" w:cs="Times New Roman"/>
                <w:sz w:val="24"/>
                <w:szCs w:val="24"/>
              </w:rPr>
              <m:t>m</m:t>
            </m:r>
          </m:sub>
        </m:sSub>
      </m:oMath>
      <w:r>
        <w:rPr>
          <w:rFonts w:ascii="Times New Roman" w:eastAsia="楷体" w:hAnsi="Times New Roman" w:cs="Times New Roman"/>
          <w:sz w:val="24"/>
          <w:szCs w:val="24"/>
        </w:rPr>
        <w:t>是第</w:t>
      </w:r>
      <w:r>
        <w:rPr>
          <w:rFonts w:ascii="Times New Roman" w:eastAsia="楷体" w:hAnsi="Times New Roman" w:cs="Times New Roman"/>
          <w:sz w:val="24"/>
          <w:szCs w:val="24"/>
        </w:rPr>
        <w:t>m</w:t>
      </w:r>
      <w:r>
        <w:rPr>
          <w:rFonts w:ascii="Times New Roman" w:eastAsia="楷体" w:hAnsi="Times New Roman" w:cs="Times New Roman"/>
          <w:sz w:val="24"/>
          <w:szCs w:val="24"/>
        </w:rPr>
        <w:t>主成分。</w:t>
      </w:r>
    </w:p>
    <w:p w14:paraId="2A2382BD"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4</w:t>
      </w:r>
      <w:r>
        <w:rPr>
          <w:rFonts w:ascii="Times New Roman" w:eastAsia="楷体" w:hAnsi="Times New Roman" w:cs="Times New Roman"/>
          <w:sz w:val="24"/>
          <w:szCs w:val="24"/>
        </w:rPr>
        <w:t>）选择</w:t>
      </w:r>
      <w:r>
        <w:rPr>
          <w:rFonts w:ascii="Times New Roman" w:eastAsia="楷体" w:hAnsi="Times New Roman" w:cs="Times New Roman"/>
          <w:sz w:val="24"/>
          <w:szCs w:val="24"/>
        </w:rPr>
        <w:t>p</w:t>
      </w:r>
      <w:r>
        <w:rPr>
          <w:rFonts w:ascii="Times New Roman" w:eastAsia="楷体" w:hAnsi="Times New Roman" w:cs="Times New Roman"/>
          <w:sz w:val="24"/>
          <w:szCs w:val="24"/>
        </w:rPr>
        <w:t>（</w:t>
      </w:r>
      <w:r>
        <w:rPr>
          <w:rFonts w:ascii="Times New Roman" w:eastAsia="楷体" w:hAnsi="Times New Roman" w:cs="Times New Roman"/>
          <w:sz w:val="24"/>
          <w:szCs w:val="24"/>
        </w:rPr>
        <w:t>p≤m</w:t>
      </w:r>
      <w:r>
        <w:rPr>
          <w:rFonts w:ascii="Times New Roman" w:eastAsia="楷体" w:hAnsi="Times New Roman" w:cs="Times New Roman"/>
          <w:sz w:val="24"/>
          <w:szCs w:val="24"/>
        </w:rPr>
        <w:t>）个主成分，计算综合评价值。</w:t>
      </w:r>
    </w:p>
    <w:p w14:paraId="2F5B56B1"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计算特征值</w:t>
      </w:r>
      <w:r>
        <w:rPr>
          <w:rFonts w:ascii="Times New Roman" w:eastAsia="楷体" w:hAnsi="Times New Roman" w:cs="Times New Roman" w:hint="eastAsia"/>
          <w:sz w:val="24"/>
          <w:szCs w:val="24"/>
        </w:rPr>
        <w:t xml:space="preserve"> </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λ</m:t>
            </m:r>
          </m:e>
          <m:sub>
            <m:r>
              <w:rPr>
                <w:rFonts w:ascii="Cambria Math" w:eastAsia="楷体" w:hAnsi="Cambria Math" w:cs="Times New Roman"/>
                <w:sz w:val="24"/>
                <w:szCs w:val="24"/>
              </w:rPr>
              <m:t>j</m:t>
            </m:r>
          </m:sub>
        </m:sSub>
      </m:oMath>
      <w:r>
        <w:rPr>
          <w:rFonts w:ascii="Times New Roman" w:eastAsia="楷体" w:hAnsi="Times New Roman" w:cs="Times New Roman"/>
          <w:sz w:val="24"/>
          <w:szCs w:val="24"/>
        </w:rPr>
        <w:t>（</w:t>
      </w:r>
      <w:r>
        <w:rPr>
          <w:rFonts w:ascii="Times New Roman" w:eastAsia="楷体" w:hAnsi="Times New Roman" w:cs="Times New Roman"/>
          <w:sz w:val="24"/>
          <w:szCs w:val="24"/>
        </w:rPr>
        <w:t>j=1,2,…,m</w:t>
      </w:r>
      <w:r>
        <w:rPr>
          <w:rFonts w:ascii="Times New Roman" w:eastAsia="楷体" w:hAnsi="Times New Roman" w:cs="Times New Roman"/>
          <w:sz w:val="24"/>
          <w:szCs w:val="24"/>
        </w:rPr>
        <w:t>）的信息贡献率和累计贡献率，主成分</w:t>
      </w:r>
      <m:oMath>
        <m:sSub>
          <m:sSubPr>
            <m:ctrlPr>
              <w:rPr>
                <w:rFonts w:ascii="Cambria Math" w:eastAsia="楷体" w:hAnsi="Cambria Math" w:cs="Times New Roman"/>
                <w:sz w:val="24"/>
                <w:szCs w:val="24"/>
              </w:rPr>
            </m:ctrlPr>
          </m:sSubPr>
          <m:e>
            <m:r>
              <m:rPr>
                <m:sty m:val="p"/>
              </m:rPr>
              <w:rPr>
                <w:rFonts w:ascii="Cambria Math" w:eastAsia="楷体" w:hAnsi="Cambria Math" w:cs="Times New Roman"/>
                <w:sz w:val="24"/>
                <w:szCs w:val="24"/>
              </w:rPr>
              <m:t>y</m:t>
            </m:r>
          </m:e>
          <m:sub>
            <m:r>
              <m:rPr>
                <m:sty m:val="p"/>
              </m:rPr>
              <w:rPr>
                <w:rFonts w:ascii="Cambria Math" w:eastAsia="楷体" w:hAnsi="Cambria Math" w:cs="Times New Roman"/>
                <w:sz w:val="24"/>
                <w:szCs w:val="24"/>
              </w:rPr>
              <m:t>j</m:t>
            </m:r>
          </m:sub>
        </m:sSub>
      </m:oMath>
      <w:r>
        <w:rPr>
          <w:rFonts w:ascii="Times New Roman" w:eastAsia="楷体" w:hAnsi="Times New Roman" w:cs="Times New Roman"/>
          <w:sz w:val="24"/>
          <w:szCs w:val="24"/>
        </w:rPr>
        <w:t>的信息贡献率：</w:t>
      </w:r>
    </w:p>
    <w:p w14:paraId="03596CE0" w14:textId="77777777" w:rsidR="0033365C" w:rsidRDefault="009116F6">
      <w:pPr>
        <w:spacing w:beforeLines="50" w:before="156" w:afterLines="50" w:after="156"/>
        <w:ind w:firstLine="560"/>
        <w:jc w:val="center"/>
        <w:rPr>
          <w:rFonts w:ascii="Times New Roman" w:eastAsia="楷体" w:hAnsi="Times New Roman" w:cs="Times New Roman"/>
          <w:i/>
          <w:sz w:val="24"/>
          <w:szCs w:val="24"/>
        </w:rPr>
      </w:pP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b</m:t>
            </m:r>
          </m:e>
          <m:sub>
            <m:r>
              <w:rPr>
                <w:rFonts w:ascii="Cambria Math" w:eastAsia="楷体" w:hAnsi="Cambria Math" w:cs="Times New Roman"/>
                <w:sz w:val="24"/>
                <w:szCs w:val="24"/>
              </w:rPr>
              <m:t>j</m:t>
            </m:r>
          </m:sub>
        </m:sSub>
      </m:oMath>
      <w:r w:rsidR="003373DE">
        <w:rPr>
          <w:rFonts w:ascii="Times New Roman" w:eastAsia="楷体" w:hAnsi="Times New Roman" w:cs="Times New Roman"/>
          <w:i/>
          <w:sz w:val="24"/>
          <w:szCs w:val="24"/>
        </w:rPr>
        <w:t>=</w:t>
      </w:r>
      <m:oMath>
        <m:f>
          <m:fPr>
            <m:ctrlPr>
              <w:rPr>
                <w:rFonts w:ascii="Cambria Math" w:eastAsia="楷体" w:hAnsi="Cambria Math" w:cs="Times New Roman"/>
                <w:i/>
                <w:sz w:val="24"/>
                <w:szCs w:val="24"/>
              </w:rPr>
            </m:ctrlPr>
          </m:fPr>
          <m:num>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λ</m:t>
                </m:r>
              </m:e>
              <m:sub>
                <m:r>
                  <w:rPr>
                    <w:rFonts w:ascii="Cambria Math" w:eastAsia="楷体" w:hAnsi="Cambria Math" w:cs="Times New Roman"/>
                    <w:sz w:val="24"/>
                    <w:szCs w:val="24"/>
                  </w:rPr>
                  <m:t>j</m:t>
                </m:r>
              </m:sub>
            </m:sSub>
          </m:num>
          <m:den>
            <m:nary>
              <m:naryPr>
                <m:chr m:val="∑"/>
                <m:limLoc m:val="undOvr"/>
                <m:ctrlPr>
                  <w:rPr>
                    <w:rFonts w:ascii="Cambria Math" w:eastAsia="楷体" w:hAnsi="Cambria Math" w:cs="Times New Roman"/>
                    <w:i/>
                    <w:sz w:val="24"/>
                    <w:szCs w:val="24"/>
                  </w:rPr>
                </m:ctrlPr>
              </m:naryPr>
              <m:sub>
                <m:r>
                  <w:rPr>
                    <w:rFonts w:ascii="Cambria Math" w:eastAsia="楷体" w:hAnsi="Cambria Math" w:cs="Times New Roman"/>
                    <w:sz w:val="24"/>
                    <w:szCs w:val="24"/>
                  </w:rPr>
                  <m:t>i=1</m:t>
                </m:r>
              </m:sub>
              <m:sup>
                <m:r>
                  <w:rPr>
                    <w:rFonts w:ascii="Cambria Math" w:eastAsia="楷体" w:hAnsi="Cambria Math" w:cs="Times New Roman"/>
                    <w:sz w:val="24"/>
                    <w:szCs w:val="24"/>
                  </w:rPr>
                  <m:t>m</m:t>
                </m:r>
              </m:sup>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λ</m:t>
                    </m:r>
                  </m:e>
                  <m:sub>
                    <m:r>
                      <w:rPr>
                        <w:rFonts w:ascii="Cambria Math" w:eastAsia="楷体" w:hAnsi="Cambria Math" w:cs="Times New Roman"/>
                        <w:sz w:val="24"/>
                        <w:szCs w:val="24"/>
                      </w:rPr>
                      <m:t>i</m:t>
                    </m:r>
                  </m:sub>
                </m:sSub>
              </m:e>
            </m:nary>
          </m:den>
        </m:f>
      </m:oMath>
      <w:r w:rsidR="003373DE">
        <w:rPr>
          <w:rFonts w:ascii="Times New Roman" w:eastAsia="楷体" w:hAnsi="Times New Roman" w:cs="Times New Roman"/>
          <w:i/>
          <w:sz w:val="24"/>
          <w:szCs w:val="24"/>
        </w:rPr>
        <w:t xml:space="preserve"> </w:t>
      </w:r>
      <w:r w:rsidR="003373DE">
        <w:rPr>
          <w:rFonts w:ascii="Times New Roman" w:eastAsia="楷体" w:hAnsi="Times New Roman" w:cs="Times New Roman"/>
          <w:sz w:val="24"/>
          <w:szCs w:val="24"/>
        </w:rPr>
        <w:t xml:space="preserve"> </w:t>
      </w:r>
      <w:r w:rsidR="003373DE">
        <w:rPr>
          <w:rFonts w:ascii="Times New Roman" w:eastAsia="楷体" w:hAnsi="Times New Roman" w:cs="Times New Roman"/>
          <w:sz w:val="24"/>
          <w:szCs w:val="24"/>
        </w:rPr>
        <w:t>（</w:t>
      </w:r>
      <w:r w:rsidR="003373DE">
        <w:rPr>
          <w:rFonts w:ascii="Times New Roman" w:eastAsia="楷体" w:hAnsi="Times New Roman" w:cs="Times New Roman"/>
          <w:sz w:val="24"/>
          <w:szCs w:val="24"/>
        </w:rPr>
        <w:t>j=1,2,…,m</w:t>
      </w:r>
      <w:r w:rsidR="003373DE">
        <w:rPr>
          <w:rFonts w:ascii="Times New Roman" w:eastAsia="楷体" w:hAnsi="Times New Roman" w:cs="Times New Roman"/>
          <w:sz w:val="24"/>
          <w:szCs w:val="24"/>
        </w:rPr>
        <w:t>）</w:t>
      </w:r>
    </w:p>
    <w:p w14:paraId="363D248D" w14:textId="77777777" w:rsidR="0033365C" w:rsidRDefault="003373DE">
      <w:pPr>
        <w:spacing w:beforeLines="50" w:before="156" w:afterLines="50" w:after="156"/>
        <w:ind w:firstLine="560"/>
        <w:rPr>
          <w:rFonts w:ascii="Times New Roman" w:eastAsia="楷体" w:hAnsi="Times New Roman" w:cs="Times New Roman"/>
          <w:sz w:val="24"/>
          <w:szCs w:val="24"/>
        </w:rPr>
      </w:pPr>
      <w:r>
        <w:rPr>
          <w:rFonts w:ascii="Times New Roman" w:eastAsia="楷体" w:hAnsi="Times New Roman" w:cs="Times New Roman"/>
          <w:sz w:val="24"/>
          <w:szCs w:val="24"/>
        </w:rPr>
        <w:t>主成分</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y</m:t>
            </m:r>
          </m:e>
          <m:sub>
            <m:r>
              <w:rPr>
                <w:rFonts w:ascii="Cambria Math" w:eastAsia="楷体" w:hAnsi="Cambria Math" w:cs="Times New Roman"/>
                <w:sz w:val="24"/>
                <w:szCs w:val="24"/>
              </w:rPr>
              <m:t>1</m:t>
            </m:r>
          </m:sub>
        </m:sSub>
      </m:oMath>
      <w:r>
        <w:rPr>
          <w:rFonts w:ascii="Times New Roman" w:eastAsia="楷体" w:hAnsi="Times New Roman" w:cs="Times New Roman"/>
          <w:i/>
          <w:sz w:val="24"/>
          <w:szCs w:val="24"/>
        </w:rPr>
        <w:t>，</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y</m:t>
            </m:r>
          </m:e>
          <m:sub>
            <m:r>
              <w:rPr>
                <w:rFonts w:ascii="Cambria Math" w:eastAsia="楷体" w:hAnsi="Cambria Math" w:cs="Times New Roman"/>
                <w:sz w:val="24"/>
                <w:szCs w:val="24"/>
              </w:rPr>
              <m:t>2</m:t>
            </m:r>
          </m:sub>
        </m:sSub>
      </m:oMath>
      <w:r>
        <w:rPr>
          <w:rFonts w:ascii="Times New Roman" w:eastAsia="楷体" w:hAnsi="Times New Roman" w:cs="Times New Roman"/>
          <w:i/>
          <w:sz w:val="24"/>
          <w:szCs w:val="24"/>
        </w:rPr>
        <w:t>，</w:t>
      </w:r>
      <w:r>
        <w:rPr>
          <w:rFonts w:ascii="Times New Roman" w:eastAsia="楷体" w:hAnsi="Times New Roman" w:cs="Times New Roman"/>
          <w:i/>
          <w:sz w:val="24"/>
          <w:szCs w:val="24"/>
        </w:rPr>
        <w:t>…</w:t>
      </w:r>
      <w:r>
        <w:rPr>
          <w:rFonts w:ascii="Times New Roman" w:eastAsia="楷体" w:hAnsi="Times New Roman" w:cs="Times New Roman"/>
          <w:i/>
          <w:sz w:val="24"/>
          <w:szCs w:val="24"/>
        </w:rPr>
        <w:t>，</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y</m:t>
            </m:r>
          </m:e>
          <m:sub>
            <m:r>
              <w:rPr>
                <w:rFonts w:ascii="Cambria Math" w:eastAsia="楷体" w:hAnsi="Cambria Math" w:cs="Times New Roman"/>
                <w:sz w:val="24"/>
                <w:szCs w:val="24"/>
              </w:rPr>
              <m:t>p</m:t>
            </m:r>
          </m:sub>
        </m:sSub>
      </m:oMath>
      <w:r>
        <w:rPr>
          <w:rFonts w:ascii="Times New Roman" w:eastAsia="楷体" w:hAnsi="Times New Roman" w:cs="Times New Roman"/>
          <w:sz w:val="24"/>
          <w:szCs w:val="24"/>
        </w:rPr>
        <w:t>的累积贡献率：</w:t>
      </w:r>
    </w:p>
    <w:p w14:paraId="26EEA89C" w14:textId="77777777" w:rsidR="0033365C" w:rsidRDefault="009116F6">
      <w:pPr>
        <w:spacing w:beforeLines="50" w:before="156" w:afterLines="50" w:after="156"/>
        <w:jc w:val="center"/>
        <w:rPr>
          <w:rFonts w:ascii="Times New Roman" w:eastAsia="楷体" w:hAnsi="Times New Roman" w:cs="Times New Roman"/>
          <w:i/>
          <w:sz w:val="24"/>
          <w:szCs w:val="24"/>
        </w:rPr>
      </w:pP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a</m:t>
            </m:r>
          </m:e>
          <m:sub>
            <m:r>
              <w:rPr>
                <w:rFonts w:ascii="Cambria Math" w:eastAsia="楷体" w:hAnsi="Cambria Math" w:cs="Times New Roman"/>
                <w:sz w:val="24"/>
                <w:szCs w:val="24"/>
              </w:rPr>
              <m:t>p</m:t>
            </m:r>
          </m:sub>
        </m:sSub>
      </m:oMath>
      <w:r w:rsidR="003373DE">
        <w:rPr>
          <w:rFonts w:ascii="Times New Roman" w:eastAsia="楷体" w:hAnsi="Times New Roman" w:cs="Times New Roman"/>
          <w:i/>
          <w:sz w:val="24"/>
          <w:szCs w:val="24"/>
        </w:rPr>
        <w:t>=</w:t>
      </w:r>
      <m:oMath>
        <m:f>
          <m:fPr>
            <m:ctrlPr>
              <w:rPr>
                <w:rFonts w:ascii="Cambria Math" w:eastAsia="楷体" w:hAnsi="Cambria Math" w:cs="Times New Roman"/>
                <w:i/>
                <w:sz w:val="24"/>
                <w:szCs w:val="24"/>
              </w:rPr>
            </m:ctrlPr>
          </m:fPr>
          <m:num>
            <m:nary>
              <m:naryPr>
                <m:chr m:val="∑"/>
                <m:limLoc m:val="undOvr"/>
                <m:ctrlPr>
                  <w:rPr>
                    <w:rFonts w:ascii="Cambria Math" w:eastAsia="楷体" w:hAnsi="Cambria Math" w:cs="Times New Roman"/>
                    <w:i/>
                    <w:sz w:val="24"/>
                    <w:szCs w:val="24"/>
                  </w:rPr>
                </m:ctrlPr>
              </m:naryPr>
              <m:sub>
                <m:r>
                  <w:rPr>
                    <w:rFonts w:ascii="Cambria Math" w:eastAsia="楷体" w:hAnsi="Cambria Math" w:cs="Times New Roman"/>
                    <w:sz w:val="24"/>
                    <w:szCs w:val="24"/>
                  </w:rPr>
                  <m:t>i=1</m:t>
                </m:r>
              </m:sub>
              <m:sup>
                <m:r>
                  <w:rPr>
                    <w:rFonts w:ascii="Cambria Math" w:eastAsia="楷体" w:hAnsi="Cambria Math" w:cs="Times New Roman"/>
                    <w:sz w:val="24"/>
                    <w:szCs w:val="24"/>
                  </w:rPr>
                  <m:t>p</m:t>
                </m:r>
              </m:sup>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λ</m:t>
                    </m:r>
                  </m:e>
                  <m:sub>
                    <m:r>
                      <w:rPr>
                        <w:rFonts w:ascii="Cambria Math" w:eastAsia="楷体" w:hAnsi="Cambria Math" w:cs="Times New Roman"/>
                        <w:sz w:val="24"/>
                        <w:szCs w:val="24"/>
                      </w:rPr>
                      <m:t>i</m:t>
                    </m:r>
                  </m:sub>
                </m:sSub>
              </m:e>
            </m:nary>
          </m:num>
          <m:den>
            <m:nary>
              <m:naryPr>
                <m:chr m:val="∑"/>
                <m:limLoc m:val="undOvr"/>
                <m:ctrlPr>
                  <w:rPr>
                    <w:rFonts w:ascii="Cambria Math" w:eastAsia="楷体" w:hAnsi="Cambria Math" w:cs="Times New Roman"/>
                    <w:i/>
                    <w:sz w:val="24"/>
                    <w:szCs w:val="24"/>
                  </w:rPr>
                </m:ctrlPr>
              </m:naryPr>
              <m:sub>
                <m:r>
                  <w:rPr>
                    <w:rFonts w:ascii="Cambria Math" w:eastAsia="楷体" w:hAnsi="Cambria Math" w:cs="Times New Roman"/>
                    <w:sz w:val="24"/>
                    <w:szCs w:val="24"/>
                  </w:rPr>
                  <m:t>i=1</m:t>
                </m:r>
              </m:sub>
              <m:sup>
                <m:r>
                  <w:rPr>
                    <w:rFonts w:ascii="Cambria Math" w:eastAsia="楷体" w:hAnsi="Cambria Math" w:cs="Times New Roman"/>
                    <w:sz w:val="24"/>
                    <w:szCs w:val="24"/>
                  </w:rPr>
                  <m:t>m</m:t>
                </m:r>
              </m:sup>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λ</m:t>
                    </m:r>
                  </m:e>
                  <m:sub>
                    <m:r>
                      <w:rPr>
                        <w:rFonts w:ascii="Cambria Math" w:eastAsia="楷体" w:hAnsi="Cambria Math" w:cs="Times New Roman"/>
                        <w:sz w:val="24"/>
                        <w:szCs w:val="24"/>
                      </w:rPr>
                      <m:t>i</m:t>
                    </m:r>
                  </m:sub>
                </m:sSub>
              </m:e>
            </m:nary>
          </m:den>
        </m:f>
      </m:oMath>
    </w:p>
    <w:p w14:paraId="478FCA8A"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当</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a</m:t>
            </m:r>
          </m:e>
          <m:sub>
            <m:r>
              <w:rPr>
                <w:rFonts w:ascii="Cambria Math" w:eastAsia="楷体" w:hAnsi="Cambria Math" w:cs="Times New Roman"/>
                <w:sz w:val="24"/>
                <w:szCs w:val="24"/>
              </w:rPr>
              <m:t>p</m:t>
            </m:r>
          </m:sub>
        </m:sSub>
      </m:oMath>
      <w:r>
        <w:rPr>
          <w:rFonts w:ascii="Times New Roman" w:eastAsia="楷体" w:hAnsi="Times New Roman" w:cs="Times New Roman"/>
          <w:sz w:val="24"/>
          <w:szCs w:val="24"/>
        </w:rPr>
        <w:t>接近于</w:t>
      </w:r>
      <w:r>
        <w:rPr>
          <w:rFonts w:ascii="Times New Roman" w:eastAsia="楷体" w:hAnsi="Times New Roman" w:cs="Times New Roman"/>
          <w:sz w:val="24"/>
          <w:szCs w:val="24"/>
        </w:rPr>
        <w:t>1</w:t>
      </w:r>
      <w:r>
        <w:rPr>
          <w:rFonts w:ascii="Times New Roman" w:eastAsia="楷体" w:hAnsi="Times New Roman" w:cs="Times New Roman"/>
          <w:sz w:val="24"/>
          <w:szCs w:val="24"/>
        </w:rPr>
        <w:t>时，选择前</w:t>
      </w:r>
      <w:r>
        <w:rPr>
          <w:rFonts w:ascii="Times New Roman" w:eastAsia="楷体" w:hAnsi="Times New Roman" w:cs="Times New Roman"/>
          <w:sz w:val="24"/>
          <w:szCs w:val="24"/>
        </w:rPr>
        <w:t>p</w:t>
      </w:r>
      <w:r>
        <w:rPr>
          <w:rFonts w:ascii="Times New Roman" w:eastAsia="楷体" w:hAnsi="Times New Roman" w:cs="Times New Roman"/>
          <w:sz w:val="24"/>
          <w:szCs w:val="24"/>
        </w:rPr>
        <w:t>个变量作为主成分，代替原来的</w:t>
      </w:r>
      <w:r>
        <w:rPr>
          <w:rFonts w:ascii="Times New Roman" w:eastAsia="楷体" w:hAnsi="Times New Roman" w:cs="Times New Roman"/>
          <w:sz w:val="24"/>
          <w:szCs w:val="24"/>
        </w:rPr>
        <w:t>m</w:t>
      </w:r>
      <w:r>
        <w:rPr>
          <w:rFonts w:ascii="Times New Roman" w:eastAsia="楷体" w:hAnsi="Times New Roman" w:cs="Times New Roman"/>
          <w:sz w:val="24"/>
          <w:szCs w:val="24"/>
        </w:rPr>
        <w:t>个指标变量，从而可对</w:t>
      </w:r>
      <w:r>
        <w:rPr>
          <w:rFonts w:ascii="Times New Roman" w:eastAsia="楷体" w:hAnsi="Times New Roman" w:cs="Times New Roman"/>
          <w:sz w:val="24"/>
          <w:szCs w:val="24"/>
        </w:rPr>
        <w:t>p</w:t>
      </w:r>
      <w:r>
        <w:rPr>
          <w:rFonts w:ascii="Times New Roman" w:eastAsia="楷体" w:hAnsi="Times New Roman" w:cs="Times New Roman"/>
          <w:sz w:val="24"/>
          <w:szCs w:val="24"/>
        </w:rPr>
        <w:t>个主成分进行综合分析。综合得分：</w:t>
      </w:r>
    </w:p>
    <w:p w14:paraId="7958615B" w14:textId="77777777" w:rsidR="0033365C" w:rsidRDefault="003373DE">
      <w:pPr>
        <w:spacing w:beforeLines="50" w:before="156" w:afterLines="50" w:after="156"/>
        <w:jc w:val="center"/>
        <w:rPr>
          <w:rFonts w:ascii="Times New Roman" w:eastAsia="楷体" w:hAnsi="Times New Roman" w:cs="Times New Roman"/>
          <w:i/>
          <w:sz w:val="24"/>
          <w:szCs w:val="24"/>
        </w:rPr>
      </w:pPr>
      <w:r>
        <w:rPr>
          <w:rFonts w:ascii="Times New Roman" w:eastAsia="楷体" w:hAnsi="Times New Roman" w:cs="Times New Roman"/>
          <w:i/>
          <w:sz w:val="24"/>
          <w:szCs w:val="24"/>
        </w:rPr>
        <w:t>Z=</w:t>
      </w:r>
      <m:oMath>
        <m:nary>
          <m:naryPr>
            <m:chr m:val="∑"/>
            <m:limLoc m:val="undOvr"/>
            <m:ctrlPr>
              <w:rPr>
                <w:rFonts w:ascii="Cambria Math" w:eastAsia="楷体" w:hAnsi="Cambria Math" w:cs="Times New Roman"/>
                <w:i/>
                <w:sz w:val="24"/>
                <w:szCs w:val="24"/>
              </w:rPr>
            </m:ctrlPr>
          </m:naryPr>
          <m:sub>
            <m:r>
              <w:rPr>
                <w:rFonts w:ascii="Cambria Math" w:eastAsia="楷体" w:hAnsi="Cambria Math" w:cs="Times New Roman"/>
                <w:sz w:val="24"/>
                <w:szCs w:val="24"/>
              </w:rPr>
              <m:t>j=1</m:t>
            </m:r>
          </m:sub>
          <m:sup>
            <m:r>
              <w:rPr>
                <w:rFonts w:ascii="Cambria Math" w:eastAsia="楷体" w:hAnsi="Cambria Math" w:cs="Times New Roman"/>
                <w:sz w:val="24"/>
                <w:szCs w:val="24"/>
              </w:rPr>
              <m:t>p</m:t>
            </m:r>
          </m:sup>
          <m:e>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b</m:t>
                </m:r>
              </m:e>
              <m:sub>
                <m:r>
                  <w:rPr>
                    <w:rFonts w:ascii="Cambria Math" w:eastAsia="楷体" w:hAnsi="Cambria Math" w:cs="Times New Roman"/>
                    <w:sz w:val="24"/>
                    <w:szCs w:val="24"/>
                  </w:rPr>
                  <m:t>j</m:t>
                </m:r>
              </m:sub>
            </m:sSub>
          </m:e>
        </m:nary>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y</m:t>
            </m:r>
          </m:e>
          <m:sub>
            <m:r>
              <w:rPr>
                <w:rFonts w:ascii="Cambria Math" w:eastAsia="楷体" w:hAnsi="Cambria Math" w:cs="Times New Roman"/>
                <w:sz w:val="24"/>
                <w:szCs w:val="24"/>
              </w:rPr>
              <m:t>j</m:t>
            </m:r>
          </m:sub>
        </m:sSub>
      </m:oMath>
    </w:p>
    <w:p w14:paraId="70E41F4C"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lastRenderedPageBreak/>
        <w:t>其中</w:t>
      </w:r>
      <m:oMath>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b</m:t>
            </m:r>
          </m:e>
          <m:sub>
            <m:r>
              <w:rPr>
                <w:rFonts w:ascii="Cambria Math" w:eastAsia="楷体" w:hAnsi="Cambria Math" w:cs="Times New Roman"/>
                <w:sz w:val="24"/>
                <w:szCs w:val="24"/>
              </w:rPr>
              <m:t>j</m:t>
            </m:r>
          </m:sub>
        </m:sSub>
      </m:oMath>
      <w:r>
        <w:rPr>
          <w:rFonts w:ascii="Times New Roman" w:eastAsia="楷体" w:hAnsi="Times New Roman" w:cs="Times New Roman"/>
          <w:sz w:val="24"/>
          <w:szCs w:val="24"/>
        </w:rPr>
        <w:t>为第</w:t>
      </w:r>
      <w:r>
        <w:rPr>
          <w:rFonts w:ascii="Times New Roman" w:eastAsia="楷体" w:hAnsi="Times New Roman" w:cs="Times New Roman"/>
          <w:sz w:val="24"/>
          <w:szCs w:val="24"/>
        </w:rPr>
        <w:t>j</w:t>
      </w:r>
      <w:r>
        <w:rPr>
          <w:rFonts w:ascii="Times New Roman" w:eastAsia="楷体" w:hAnsi="Times New Roman" w:cs="Times New Roman"/>
          <w:sz w:val="24"/>
          <w:szCs w:val="24"/>
        </w:rPr>
        <w:t>个主成分的信息贡献率。</w:t>
      </w:r>
    </w:p>
    <w:p w14:paraId="3ACC3B51"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利用</w:t>
      </w:r>
      <w:r>
        <w:rPr>
          <w:rFonts w:ascii="Times New Roman" w:eastAsia="楷体" w:hAnsi="Times New Roman" w:cs="Times New Roman"/>
          <w:sz w:val="24"/>
          <w:szCs w:val="24"/>
        </w:rPr>
        <w:t>MATLAB</w:t>
      </w:r>
      <w:r>
        <w:rPr>
          <w:rFonts w:ascii="Times New Roman" w:eastAsia="楷体" w:hAnsi="Times New Roman" w:cs="Times New Roman"/>
          <w:sz w:val="24"/>
          <w:szCs w:val="24"/>
        </w:rPr>
        <w:t>计算得出各个主成分的贡献率，并对各指标的得分进行排序。</w:t>
      </w:r>
    </w:p>
    <w:p w14:paraId="480C60A7" w14:textId="77777777" w:rsidR="0033365C" w:rsidRDefault="003373DE">
      <w:pPr>
        <w:spacing w:beforeLines="50" w:before="156" w:afterLines="50" w:after="156"/>
        <w:ind w:firstLine="560"/>
        <w:rPr>
          <w:rFonts w:ascii="Times New Roman" w:eastAsia="楷体" w:hAnsi="Times New Roman" w:cs="Times New Roman"/>
          <w:sz w:val="24"/>
          <w:szCs w:val="24"/>
        </w:rPr>
      </w:pPr>
      <w:bookmarkStart w:id="527" w:name="_Toc20619_WPSOffice_Level3"/>
      <w:bookmarkStart w:id="528" w:name="_Toc29982_WPSOffice_Level3"/>
      <w:bookmarkStart w:id="529" w:name="_Toc2541_WPSOffice_Level3"/>
      <w:bookmarkStart w:id="530" w:name="_Toc17717_WPSOffice_Level3"/>
      <w:bookmarkStart w:id="531" w:name="_Toc8940_WPSOffice_Level3"/>
      <w:r>
        <w:rPr>
          <w:rFonts w:ascii="Times New Roman" w:eastAsia="楷体" w:hAnsi="Times New Roman" w:cs="Times New Roman"/>
          <w:sz w:val="24"/>
          <w:szCs w:val="24"/>
        </w:rPr>
        <w:t xml:space="preserve">3. </w:t>
      </w:r>
      <w:r>
        <w:rPr>
          <w:rFonts w:ascii="Times New Roman" w:eastAsia="楷体" w:hAnsi="Times New Roman" w:cs="Times New Roman"/>
          <w:sz w:val="24"/>
          <w:szCs w:val="24"/>
        </w:rPr>
        <w:t>求解</w:t>
      </w:r>
      <w:bookmarkEnd w:id="527"/>
      <w:bookmarkEnd w:id="528"/>
      <w:bookmarkEnd w:id="529"/>
      <w:bookmarkEnd w:id="530"/>
      <w:bookmarkEnd w:id="531"/>
    </w:p>
    <w:p w14:paraId="1DE4C96D"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按照上述步骤，利用</w:t>
      </w:r>
      <w:r>
        <w:rPr>
          <w:rFonts w:ascii="Times New Roman" w:eastAsia="楷体" w:hAnsi="Times New Roman" w:cs="Times New Roman"/>
          <w:sz w:val="24"/>
          <w:szCs w:val="24"/>
        </w:rPr>
        <w:t>MATLAB</w:t>
      </w:r>
      <w:r>
        <w:rPr>
          <w:rFonts w:ascii="Times New Roman" w:eastAsia="楷体" w:hAnsi="Times New Roman" w:cs="Times New Roman"/>
          <w:sz w:val="24"/>
          <w:szCs w:val="24"/>
        </w:rPr>
        <w:t>软件进行主成分分析，结果如下。</w:t>
      </w:r>
    </w:p>
    <w:p w14:paraId="6D101D82"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相关系数矩阵：</w:t>
      </w:r>
    </w:p>
    <w:p w14:paraId="1E48E5EF" w14:textId="77777777" w:rsidR="0033365C" w:rsidRDefault="003373DE">
      <w:pPr>
        <w:spacing w:beforeLines="50" w:before="156" w:afterLines="50" w:after="156"/>
        <w:jc w:val="center"/>
        <w:rPr>
          <w:rFonts w:ascii="Times New Roman" w:eastAsia="楷体" w:hAnsi="Times New Roman" w:cs="Times New Roman"/>
          <w:i/>
          <w:sz w:val="24"/>
          <w:szCs w:val="24"/>
        </w:rPr>
      </w:pPr>
      <w:r>
        <w:rPr>
          <w:rFonts w:ascii="Times New Roman" w:eastAsia="楷体" w:hAnsi="Times New Roman" w:cs="Times New Roman"/>
          <w:i/>
          <w:sz w:val="24"/>
          <w:szCs w:val="24"/>
        </w:rPr>
        <w:t>R=</w:t>
      </w:r>
      <m:oMath>
        <m:d>
          <m:dPr>
            <m:begChr m:val="["/>
            <m:endChr m:val="]"/>
            <m:ctrlPr>
              <w:rPr>
                <w:rFonts w:ascii="Cambria Math" w:eastAsia="楷体" w:hAnsi="Cambria Math" w:cs="Times New Roman"/>
                <w:i/>
                <w:sz w:val="24"/>
                <w:szCs w:val="24"/>
              </w:rPr>
            </m:ctrlPr>
          </m:dPr>
          <m:e>
            <m:m>
              <m:mPr>
                <m:mcs>
                  <m:mc>
                    <m:mcPr>
                      <m:count m:val="2"/>
                      <m:mcJc m:val="center"/>
                    </m:mcPr>
                  </m:mc>
                </m:mcs>
                <m:ctrlPr>
                  <w:rPr>
                    <w:rFonts w:ascii="Cambria Math" w:eastAsia="楷体" w:hAnsi="Cambria Math" w:cs="Times New Roman"/>
                    <w:i/>
                    <w:sz w:val="24"/>
                    <w:szCs w:val="24"/>
                  </w:rPr>
                </m:ctrlPr>
              </m:mPr>
              <m:mr>
                <m:e>
                  <m:m>
                    <m:mPr>
                      <m:mcs>
                        <m:mc>
                          <m:mcPr>
                            <m:count m:val="2"/>
                            <m:mcJc m:val="center"/>
                          </m:mcPr>
                        </m:mc>
                      </m:mcs>
                      <m:ctrlPr>
                        <w:rPr>
                          <w:rFonts w:ascii="Cambria Math" w:eastAsia="楷体" w:hAnsi="Cambria Math" w:cs="Times New Roman"/>
                          <w:i/>
                          <w:sz w:val="24"/>
                          <w:szCs w:val="24"/>
                        </w:rPr>
                      </m:ctrlPr>
                    </m:mPr>
                    <m:mr>
                      <m:e>
                        <m:r>
                          <w:rPr>
                            <w:rFonts w:ascii="Cambria Math" w:eastAsia="楷体" w:hAnsi="Cambria Math" w:cs="Times New Roman"/>
                            <w:sz w:val="24"/>
                            <w:szCs w:val="24"/>
                          </w:rPr>
                          <m:t>1.0000</m:t>
                        </m:r>
                      </m:e>
                      <m:e>
                        <m:r>
                          <w:rPr>
                            <w:rFonts w:ascii="Cambria Math" w:eastAsia="楷体" w:hAnsi="Cambria Math" w:cs="Times New Roman"/>
                            <w:sz w:val="24"/>
                            <w:szCs w:val="24"/>
                          </w:rPr>
                          <m:t>0.5057</m:t>
                        </m:r>
                      </m:e>
                    </m:mr>
                    <m:mr>
                      <m:e>
                        <m:r>
                          <w:rPr>
                            <w:rFonts w:ascii="Cambria Math" w:eastAsia="楷体" w:hAnsi="Cambria Math" w:cs="Times New Roman"/>
                            <w:sz w:val="24"/>
                            <w:szCs w:val="24"/>
                          </w:rPr>
                          <m:t>0.5057</m:t>
                        </m:r>
                      </m:e>
                      <m:e>
                        <m:r>
                          <w:rPr>
                            <w:rFonts w:ascii="Cambria Math" w:eastAsia="楷体" w:hAnsi="Cambria Math" w:cs="Times New Roman"/>
                            <w:sz w:val="24"/>
                            <w:szCs w:val="24"/>
                          </w:rPr>
                          <m:t>1.0000</m:t>
                        </m:r>
                      </m:e>
                    </m:mr>
                  </m:m>
                </m:e>
                <m:e>
                  <m:m>
                    <m:mPr>
                      <m:mcs>
                        <m:mc>
                          <m:mcPr>
                            <m:count m:val="2"/>
                            <m:mcJc m:val="center"/>
                          </m:mcPr>
                        </m:mc>
                      </m:mcs>
                      <m:ctrlPr>
                        <w:rPr>
                          <w:rFonts w:ascii="Cambria Math" w:eastAsia="楷体" w:hAnsi="Cambria Math" w:cs="Times New Roman"/>
                          <w:i/>
                          <w:sz w:val="24"/>
                          <w:szCs w:val="24"/>
                        </w:rPr>
                      </m:ctrlPr>
                    </m:mPr>
                    <m:mr>
                      <m:e>
                        <m:r>
                          <w:rPr>
                            <w:rFonts w:ascii="Cambria Math" w:eastAsia="微软雅黑" w:hAnsi="Cambria Math" w:cs="Times New Roman"/>
                            <w:sz w:val="24"/>
                            <w:szCs w:val="24"/>
                          </w:rPr>
                          <m:t>-</m:t>
                        </m:r>
                        <m:r>
                          <w:rPr>
                            <w:rFonts w:ascii="Cambria Math" w:eastAsia="楷体" w:hAnsi="Cambria Math" w:cs="Times New Roman"/>
                            <w:sz w:val="24"/>
                            <w:szCs w:val="24"/>
                          </w:rPr>
                          <m:t>0.2801</m:t>
                        </m:r>
                      </m:e>
                      <m:e>
                        <m:r>
                          <w:rPr>
                            <w:rFonts w:ascii="Cambria Math" w:eastAsia="楷体" w:hAnsi="Cambria Math" w:cs="Times New Roman"/>
                            <w:sz w:val="24"/>
                            <w:szCs w:val="24"/>
                          </w:rPr>
                          <m:t>0.6309</m:t>
                        </m:r>
                      </m:e>
                    </m:mr>
                    <m:mr>
                      <m:e>
                        <m:r>
                          <w:rPr>
                            <w:rFonts w:ascii="Cambria Math" w:eastAsia="楷体" w:hAnsi="Cambria Math" w:cs="Times New Roman"/>
                            <w:sz w:val="24"/>
                            <w:szCs w:val="24"/>
                          </w:rPr>
                          <m:t>0.5131</m:t>
                        </m:r>
                      </m:e>
                      <m:e>
                        <m:r>
                          <w:rPr>
                            <w:rFonts w:ascii="Cambria Math" w:eastAsia="楷体" w:hAnsi="Cambria Math" w:cs="Times New Roman"/>
                            <w:sz w:val="24"/>
                            <w:szCs w:val="24"/>
                          </w:rPr>
                          <m:t>0.6200</m:t>
                        </m:r>
                      </m:e>
                    </m:mr>
                  </m:m>
                </m:e>
              </m:mr>
              <m:mr>
                <m:e>
                  <m:m>
                    <m:mPr>
                      <m:mcs>
                        <m:mc>
                          <m:mcPr>
                            <m:count m:val="2"/>
                            <m:mcJc m:val="center"/>
                          </m:mcPr>
                        </m:mc>
                      </m:mcs>
                      <m:ctrlPr>
                        <w:rPr>
                          <w:rFonts w:ascii="Cambria Math" w:eastAsia="楷体" w:hAnsi="Cambria Math" w:cs="Times New Roman"/>
                          <w:i/>
                          <w:sz w:val="24"/>
                          <w:szCs w:val="24"/>
                        </w:rPr>
                      </m:ctrlPr>
                    </m:mPr>
                    <m:mr>
                      <m:e>
                        <m:r>
                          <w:rPr>
                            <w:rFonts w:ascii="Cambria Math" w:eastAsia="微软雅黑" w:hAnsi="Cambria Math" w:cs="Times New Roman"/>
                            <w:sz w:val="24"/>
                            <w:szCs w:val="24"/>
                          </w:rPr>
                          <m:t>-</m:t>
                        </m:r>
                        <m:r>
                          <w:rPr>
                            <w:rFonts w:ascii="Cambria Math" w:eastAsia="楷体" w:hAnsi="Cambria Math" w:cs="Times New Roman"/>
                            <w:sz w:val="24"/>
                            <w:szCs w:val="24"/>
                          </w:rPr>
                          <m:t>0.2801</m:t>
                        </m:r>
                      </m:e>
                      <m:e>
                        <m:r>
                          <w:rPr>
                            <w:rFonts w:ascii="Cambria Math" w:eastAsia="楷体" w:hAnsi="Cambria Math" w:cs="Times New Roman"/>
                            <w:sz w:val="24"/>
                            <w:szCs w:val="24"/>
                          </w:rPr>
                          <m:t>0.5131</m:t>
                        </m:r>
                      </m:e>
                    </m:mr>
                    <m:mr>
                      <m:e>
                        <m:r>
                          <w:rPr>
                            <w:rFonts w:ascii="Cambria Math" w:eastAsia="楷体" w:hAnsi="Cambria Math" w:cs="Times New Roman"/>
                            <w:sz w:val="24"/>
                            <w:szCs w:val="24"/>
                          </w:rPr>
                          <m:t>0.6309</m:t>
                        </m:r>
                      </m:e>
                      <m:e>
                        <m:r>
                          <w:rPr>
                            <w:rFonts w:ascii="Cambria Math" w:eastAsia="楷体" w:hAnsi="Cambria Math" w:cs="Times New Roman"/>
                            <w:sz w:val="24"/>
                            <w:szCs w:val="24"/>
                          </w:rPr>
                          <m:t>0.6200</m:t>
                        </m:r>
                      </m:e>
                    </m:mr>
                  </m:m>
                </m:e>
                <m:e>
                  <m:m>
                    <m:mPr>
                      <m:mcs>
                        <m:mc>
                          <m:mcPr>
                            <m:count m:val="2"/>
                            <m:mcJc m:val="center"/>
                          </m:mcPr>
                        </m:mc>
                      </m:mcs>
                      <m:ctrlPr>
                        <w:rPr>
                          <w:rFonts w:ascii="Cambria Math" w:eastAsia="楷体" w:hAnsi="Cambria Math" w:cs="Times New Roman"/>
                          <w:i/>
                          <w:sz w:val="24"/>
                          <w:szCs w:val="24"/>
                        </w:rPr>
                      </m:ctrlPr>
                    </m:mPr>
                    <m:mr>
                      <m:e>
                        <m:r>
                          <w:rPr>
                            <w:rFonts w:ascii="Cambria Math" w:eastAsia="楷体" w:hAnsi="Cambria Math" w:cs="Times New Roman"/>
                            <w:sz w:val="24"/>
                            <w:szCs w:val="24"/>
                          </w:rPr>
                          <m:t>1.0000</m:t>
                        </m:r>
                      </m:e>
                      <m:e>
                        <m:r>
                          <w:rPr>
                            <w:rFonts w:ascii="Cambria Math" w:eastAsia="楷体" w:hAnsi="Cambria Math" w:cs="Times New Roman"/>
                            <w:sz w:val="24"/>
                            <w:szCs w:val="24"/>
                          </w:rPr>
                          <m:t>0.4182</m:t>
                        </m:r>
                      </m:e>
                    </m:mr>
                    <m:mr>
                      <m:e>
                        <m:r>
                          <w:rPr>
                            <w:rFonts w:ascii="Cambria Math" w:eastAsia="楷体" w:hAnsi="Cambria Math" w:cs="Times New Roman"/>
                            <w:sz w:val="24"/>
                            <w:szCs w:val="24"/>
                          </w:rPr>
                          <m:t>0.4182</m:t>
                        </m:r>
                      </m:e>
                      <m:e>
                        <m:r>
                          <w:rPr>
                            <w:rFonts w:ascii="Cambria Math" w:eastAsia="楷体" w:hAnsi="Cambria Math" w:cs="Times New Roman"/>
                            <w:sz w:val="24"/>
                            <w:szCs w:val="24"/>
                          </w:rPr>
                          <m:t>1.0000</m:t>
                        </m:r>
                      </m:e>
                    </m:mr>
                  </m:m>
                </m:e>
              </m:mr>
            </m:m>
          </m:e>
        </m:d>
      </m:oMath>
    </w:p>
    <w:p w14:paraId="632BAFD8"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主成分贡献率，系统得分如下表所示：</w:t>
      </w:r>
      <w:r>
        <w:rPr>
          <w:rFonts w:ascii="Times New Roman" w:eastAsia="楷体" w:hAnsi="Times New Roman" w:cs="Times New Roman"/>
          <w:sz w:val="24"/>
          <w:szCs w:val="24"/>
        </w:rPr>
        <w:t xml:space="preserve">   </w:t>
      </w:r>
    </w:p>
    <w:p w14:paraId="1E05E0E4"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表</w:t>
      </w:r>
      <w:r>
        <w:rPr>
          <w:rFonts w:ascii="Times New Roman" w:eastAsia="楷体" w:hAnsi="Times New Roman" w:cs="Times New Roman" w:hint="eastAsia"/>
          <w:sz w:val="24"/>
          <w:szCs w:val="24"/>
        </w:rPr>
        <w:t>6-2</w:t>
      </w:r>
      <w:r>
        <w:rPr>
          <w:rFonts w:ascii="Times New Roman" w:eastAsia="楷体" w:hAnsi="Times New Roman" w:cs="Times New Roman"/>
          <w:sz w:val="24"/>
          <w:szCs w:val="24"/>
        </w:rPr>
        <w:t xml:space="preserve"> </w:t>
      </w:r>
      <w:r>
        <w:rPr>
          <w:rFonts w:ascii="Times New Roman" w:eastAsia="楷体" w:hAnsi="Times New Roman" w:cs="Times New Roman" w:hint="eastAsia"/>
          <w:sz w:val="24"/>
          <w:szCs w:val="24"/>
        </w:rPr>
        <w:t>主成分贡献率</w:t>
      </w:r>
    </w:p>
    <w:tbl>
      <w:tblPr>
        <w:tblStyle w:val="5-31"/>
        <w:tblW w:w="6848" w:type="dxa"/>
        <w:jc w:val="center"/>
        <w:tblLayout w:type="fixed"/>
        <w:tblLook w:val="04A0" w:firstRow="1" w:lastRow="0" w:firstColumn="1" w:lastColumn="0" w:noHBand="0" w:noVBand="1"/>
      </w:tblPr>
      <w:tblGrid>
        <w:gridCol w:w="3402"/>
        <w:gridCol w:w="3446"/>
      </w:tblGrid>
      <w:tr w:rsidR="0033365C" w14:paraId="6F17268A" w14:textId="77777777" w:rsidTr="0033365C">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402" w:type="dxa"/>
          </w:tcPr>
          <w:p w14:paraId="62914220" w14:textId="77777777" w:rsidR="0033365C" w:rsidRDefault="0033365C">
            <w:pPr>
              <w:rPr>
                <w:rFonts w:eastAsia="楷体"/>
                <w:b w:val="0"/>
                <w:bCs w:val="0"/>
                <w:kern w:val="0"/>
                <w:sz w:val="24"/>
                <w:szCs w:val="24"/>
              </w:rPr>
            </w:pPr>
          </w:p>
        </w:tc>
        <w:tc>
          <w:tcPr>
            <w:tcW w:w="3446" w:type="dxa"/>
          </w:tcPr>
          <w:p w14:paraId="79A2A169" w14:textId="77777777" w:rsidR="0033365C" w:rsidRDefault="003373DE">
            <w:pPr>
              <w:jc w:val="center"/>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kern w:val="0"/>
                <w:sz w:val="24"/>
                <w:szCs w:val="24"/>
              </w:rPr>
              <w:t>主成分贡献率</w:t>
            </w:r>
            <w:r>
              <w:rPr>
                <w:rFonts w:eastAsia="楷体"/>
                <w:kern w:val="0"/>
                <w:sz w:val="24"/>
                <w:szCs w:val="24"/>
              </w:rPr>
              <w:t>/%</w:t>
            </w:r>
          </w:p>
        </w:tc>
      </w:tr>
      <w:tr w:rsidR="0033365C" w14:paraId="5AFA1F50" w14:textId="77777777" w:rsidTr="0033365C">
        <w:trPr>
          <w:trHeight w:val="377"/>
          <w:jc w:val="center"/>
        </w:trPr>
        <w:tc>
          <w:tcPr>
            <w:cnfStyle w:val="001000000000" w:firstRow="0" w:lastRow="0" w:firstColumn="1" w:lastColumn="0" w:oddVBand="0" w:evenVBand="0" w:oddHBand="0" w:evenHBand="0" w:firstRowFirstColumn="0" w:firstRowLastColumn="0" w:lastRowFirstColumn="0" w:lastRowLastColumn="0"/>
            <w:tcW w:w="3402" w:type="dxa"/>
          </w:tcPr>
          <w:p w14:paraId="662E5D76" w14:textId="77777777" w:rsidR="0033365C" w:rsidRDefault="003373DE">
            <w:pPr>
              <w:rPr>
                <w:rFonts w:eastAsia="楷体"/>
                <w:b w:val="0"/>
                <w:bCs w:val="0"/>
                <w:kern w:val="0"/>
                <w:sz w:val="24"/>
                <w:szCs w:val="24"/>
              </w:rPr>
            </w:pPr>
            <w:r>
              <w:rPr>
                <w:rFonts w:eastAsia="楷体"/>
                <w:kern w:val="0"/>
                <w:sz w:val="24"/>
                <w:szCs w:val="24"/>
              </w:rPr>
              <w:t>主成分</w:t>
            </w:r>
            <w:r>
              <w:rPr>
                <w:rFonts w:eastAsia="楷体"/>
                <w:kern w:val="0"/>
                <w:sz w:val="24"/>
                <w:szCs w:val="24"/>
              </w:rPr>
              <w:t>1</w:t>
            </w:r>
          </w:p>
        </w:tc>
        <w:tc>
          <w:tcPr>
            <w:tcW w:w="3446" w:type="dxa"/>
            <w:shd w:val="clear" w:color="auto" w:fill="DBDBDB" w:themeFill="accent3" w:themeFillTint="66"/>
          </w:tcPr>
          <w:p w14:paraId="1BC47646"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0.5762</w:t>
            </w:r>
          </w:p>
        </w:tc>
      </w:tr>
      <w:tr w:rsidR="0033365C" w14:paraId="74356289" w14:textId="77777777" w:rsidTr="0033365C">
        <w:trPr>
          <w:trHeight w:val="182"/>
          <w:jc w:val="center"/>
        </w:trPr>
        <w:tc>
          <w:tcPr>
            <w:cnfStyle w:val="001000000000" w:firstRow="0" w:lastRow="0" w:firstColumn="1" w:lastColumn="0" w:oddVBand="0" w:evenVBand="0" w:oddHBand="0" w:evenHBand="0" w:firstRowFirstColumn="0" w:firstRowLastColumn="0" w:lastRowFirstColumn="0" w:lastRowLastColumn="0"/>
            <w:tcW w:w="3402" w:type="dxa"/>
          </w:tcPr>
          <w:p w14:paraId="48902FA1" w14:textId="77777777" w:rsidR="0033365C" w:rsidRDefault="003373DE">
            <w:pPr>
              <w:rPr>
                <w:rFonts w:eastAsia="楷体"/>
                <w:b w:val="0"/>
                <w:bCs w:val="0"/>
                <w:kern w:val="0"/>
                <w:sz w:val="24"/>
                <w:szCs w:val="24"/>
              </w:rPr>
            </w:pPr>
            <w:r>
              <w:rPr>
                <w:rFonts w:eastAsia="楷体"/>
                <w:kern w:val="0"/>
                <w:sz w:val="24"/>
                <w:szCs w:val="24"/>
              </w:rPr>
              <w:t>主成分</w:t>
            </w:r>
            <w:r>
              <w:rPr>
                <w:rFonts w:eastAsia="楷体"/>
                <w:kern w:val="0"/>
                <w:sz w:val="24"/>
                <w:szCs w:val="24"/>
              </w:rPr>
              <w:t>2</w:t>
            </w:r>
          </w:p>
        </w:tc>
        <w:tc>
          <w:tcPr>
            <w:tcW w:w="3446" w:type="dxa"/>
          </w:tcPr>
          <w:p w14:paraId="5E801F15"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0.3221</w:t>
            </w:r>
          </w:p>
        </w:tc>
      </w:tr>
      <w:tr w:rsidR="0033365C" w14:paraId="23A91E79" w14:textId="77777777" w:rsidTr="0033365C">
        <w:trPr>
          <w:trHeight w:val="182"/>
          <w:jc w:val="center"/>
        </w:trPr>
        <w:tc>
          <w:tcPr>
            <w:cnfStyle w:val="001000000000" w:firstRow="0" w:lastRow="0" w:firstColumn="1" w:lastColumn="0" w:oddVBand="0" w:evenVBand="0" w:oddHBand="0" w:evenHBand="0" w:firstRowFirstColumn="0" w:firstRowLastColumn="0" w:lastRowFirstColumn="0" w:lastRowLastColumn="0"/>
            <w:tcW w:w="3402" w:type="dxa"/>
          </w:tcPr>
          <w:p w14:paraId="3F120FEA" w14:textId="77777777" w:rsidR="0033365C" w:rsidRDefault="003373DE">
            <w:pPr>
              <w:rPr>
                <w:rFonts w:eastAsia="楷体"/>
                <w:b w:val="0"/>
                <w:bCs w:val="0"/>
                <w:kern w:val="0"/>
                <w:sz w:val="24"/>
                <w:szCs w:val="24"/>
              </w:rPr>
            </w:pPr>
            <w:r>
              <w:rPr>
                <w:rFonts w:eastAsia="楷体"/>
                <w:kern w:val="0"/>
                <w:sz w:val="24"/>
                <w:szCs w:val="24"/>
              </w:rPr>
              <w:t>主成分</w:t>
            </w:r>
            <w:r>
              <w:rPr>
                <w:rFonts w:eastAsia="楷体"/>
                <w:kern w:val="0"/>
                <w:sz w:val="24"/>
                <w:szCs w:val="24"/>
              </w:rPr>
              <w:t>3</w:t>
            </w:r>
          </w:p>
        </w:tc>
        <w:tc>
          <w:tcPr>
            <w:tcW w:w="3446" w:type="dxa"/>
            <w:shd w:val="clear" w:color="auto" w:fill="DBDBDB" w:themeFill="accent3" w:themeFillTint="66"/>
          </w:tcPr>
          <w:p w14:paraId="32F95E73"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0.0920</w:t>
            </w:r>
          </w:p>
        </w:tc>
      </w:tr>
      <w:tr w:rsidR="0033365C" w14:paraId="4752F6CF" w14:textId="77777777" w:rsidTr="0033365C">
        <w:trPr>
          <w:trHeight w:val="182"/>
          <w:jc w:val="center"/>
        </w:trPr>
        <w:tc>
          <w:tcPr>
            <w:cnfStyle w:val="001000000000" w:firstRow="0" w:lastRow="0" w:firstColumn="1" w:lastColumn="0" w:oddVBand="0" w:evenVBand="0" w:oddHBand="0" w:evenHBand="0" w:firstRowFirstColumn="0" w:firstRowLastColumn="0" w:lastRowFirstColumn="0" w:lastRowLastColumn="0"/>
            <w:tcW w:w="3402" w:type="dxa"/>
          </w:tcPr>
          <w:p w14:paraId="2A02C061" w14:textId="77777777" w:rsidR="0033365C" w:rsidRDefault="003373DE">
            <w:pPr>
              <w:rPr>
                <w:rFonts w:eastAsia="楷体"/>
                <w:b w:val="0"/>
                <w:bCs w:val="0"/>
                <w:kern w:val="0"/>
                <w:sz w:val="24"/>
                <w:szCs w:val="24"/>
              </w:rPr>
            </w:pPr>
            <w:r>
              <w:rPr>
                <w:rFonts w:eastAsia="楷体"/>
                <w:kern w:val="0"/>
                <w:sz w:val="24"/>
                <w:szCs w:val="24"/>
              </w:rPr>
              <w:t>主成分</w:t>
            </w:r>
            <w:r>
              <w:rPr>
                <w:rFonts w:eastAsia="楷体"/>
                <w:kern w:val="0"/>
                <w:sz w:val="24"/>
                <w:szCs w:val="24"/>
              </w:rPr>
              <w:t>4</w:t>
            </w:r>
          </w:p>
        </w:tc>
        <w:tc>
          <w:tcPr>
            <w:tcW w:w="3446" w:type="dxa"/>
          </w:tcPr>
          <w:p w14:paraId="469B1A76"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0.0097</w:t>
            </w:r>
          </w:p>
        </w:tc>
      </w:tr>
    </w:tbl>
    <w:p w14:paraId="54D34A26" w14:textId="77777777" w:rsidR="0033365C" w:rsidRDefault="003373DE">
      <w:pPr>
        <w:spacing w:beforeLines="50" w:before="156" w:afterLines="50" w:after="156"/>
        <w:ind w:firstLine="560"/>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）财务风险分析</w:t>
      </w:r>
    </w:p>
    <w:p w14:paraId="48D083AC"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我们假定企业的运营分析与该行业整体的运营风险相同，采用</w:t>
      </w:r>
      <w:r>
        <w:rPr>
          <w:rFonts w:ascii="Times New Roman" w:eastAsia="楷体" w:hAnsi="Times New Roman" w:cs="Times New Roman"/>
          <w:sz w:val="24"/>
          <w:szCs w:val="24"/>
        </w:rPr>
        <w:t>CAMP</w:t>
      </w:r>
      <w:r>
        <w:rPr>
          <w:rFonts w:ascii="Times New Roman" w:eastAsia="楷体" w:hAnsi="Times New Roman" w:cs="Times New Roman"/>
          <w:sz w:val="24"/>
          <w:szCs w:val="24"/>
        </w:rPr>
        <w:t>模型对企业进行分析。</w:t>
      </w:r>
    </w:p>
    <w:p w14:paraId="02583E98" w14:textId="77777777" w:rsidR="0033365C" w:rsidRDefault="003373DE">
      <w:pPr>
        <w:spacing w:beforeLines="50" w:before="156" w:afterLines="50" w:after="156"/>
        <w:ind w:firstLine="438"/>
        <w:jc w:val="both"/>
        <w:rPr>
          <w:rFonts w:ascii="Times New Roman" w:eastAsia="楷体" w:hAnsi="Times New Roman" w:cs="Times New Roman"/>
          <w:sz w:val="24"/>
          <w:szCs w:val="24"/>
        </w:rPr>
      </w:pPr>
      <w:r>
        <w:rPr>
          <w:rFonts w:ascii="Times New Roman" w:eastAsia="楷体" w:hAnsi="Times New Roman" w:cs="Times New Roman"/>
          <w:sz w:val="24"/>
          <w:szCs w:val="24"/>
        </w:rPr>
        <w:t>通过公式：</w:t>
      </w:r>
    </w:p>
    <w:p w14:paraId="0E661048" w14:textId="77777777" w:rsidR="0033365C" w:rsidRDefault="009116F6">
      <w:pPr>
        <w:spacing w:beforeLines="50" w:before="156" w:afterLines="50" w:after="156"/>
        <w:ind w:firstLine="438"/>
        <w:jc w:val="center"/>
        <w:rPr>
          <w:rFonts w:ascii="Times New Roman" w:eastAsia="楷体" w:hAnsi="Times New Roman" w:cs="Times New Roman"/>
          <w:sz w:val="24"/>
          <w:szCs w:val="24"/>
        </w:rPr>
      </w:pPr>
      <m:oMathPara>
        <m:oMath>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β</m:t>
              </m:r>
            </m:e>
            <m:sub>
              <m:r>
                <w:rPr>
                  <w:rFonts w:ascii="Cambria Math" w:eastAsia="楷体" w:hAnsi="Times New Roman" w:cs="Times New Roman"/>
                  <w:sz w:val="24"/>
                  <w:szCs w:val="24"/>
                </w:rPr>
                <m:t>a</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β</m:t>
              </m:r>
            </m:e>
            <m:sub>
              <m:r>
                <w:rPr>
                  <w:rFonts w:ascii="Cambria Math" w:eastAsia="楷体" w:hAnsi="Times New Roman" w:cs="Times New Roman"/>
                  <w:sz w:val="24"/>
                  <w:szCs w:val="24"/>
                </w:rPr>
                <m:t>e</m:t>
              </m:r>
            </m:sub>
          </m:sSub>
          <m:d>
            <m:dPr>
              <m:ctrlPr>
                <w:rPr>
                  <w:rFonts w:ascii="Cambria Math" w:eastAsia="楷体" w:hAnsi="Times New Roman" w:cs="Times New Roman"/>
                  <w:i/>
                  <w:sz w:val="24"/>
                  <w:szCs w:val="24"/>
                </w:rPr>
              </m:ctrlPr>
            </m:dPr>
            <m:e>
              <m:f>
                <m:fPr>
                  <m:ctrlPr>
                    <w:rPr>
                      <w:rFonts w:ascii="Cambria Math" w:eastAsia="楷体" w:hAnsi="Times New Roman" w:cs="Times New Roman"/>
                      <w:i/>
                      <w:sz w:val="24"/>
                      <w:szCs w:val="24"/>
                    </w:rPr>
                  </m:ctrlPr>
                </m:fPr>
                <m:num>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V</m:t>
                      </m:r>
                    </m:e>
                    <m:sub>
                      <m:r>
                        <w:rPr>
                          <w:rFonts w:ascii="Cambria Math" w:eastAsia="楷体" w:hAnsi="Times New Roman" w:cs="Times New Roman"/>
                          <w:sz w:val="24"/>
                          <w:szCs w:val="24"/>
                        </w:rPr>
                        <m:t>e</m:t>
                      </m:r>
                    </m:sub>
                  </m:sSub>
                </m:num>
                <m:den>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V</m:t>
                      </m:r>
                    </m:e>
                    <m:sub>
                      <m:r>
                        <w:rPr>
                          <w:rFonts w:ascii="Cambria Math" w:eastAsia="楷体" w:hAnsi="Times New Roman" w:cs="Times New Roman"/>
                          <w:sz w:val="24"/>
                          <w:szCs w:val="24"/>
                        </w:rPr>
                        <m:t>e</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V</m:t>
                      </m:r>
                    </m:e>
                    <m:sub>
                      <m:r>
                        <w:rPr>
                          <w:rFonts w:ascii="Cambria Math" w:eastAsia="楷体" w:hAnsi="Times New Roman" w:cs="Times New Roman"/>
                          <w:sz w:val="24"/>
                          <w:szCs w:val="24"/>
                        </w:rPr>
                        <m:t>d</m:t>
                      </m:r>
                    </m:sub>
                  </m:sSub>
                  <m:d>
                    <m:dPr>
                      <m:ctrlPr>
                        <w:rPr>
                          <w:rFonts w:ascii="Cambria Math" w:eastAsia="楷体" w:hAnsi="Times New Roman" w:cs="Times New Roman"/>
                          <w:i/>
                          <w:sz w:val="24"/>
                          <w:szCs w:val="24"/>
                        </w:rPr>
                      </m:ctrlPr>
                    </m:dPr>
                    <m:e>
                      <m:r>
                        <w:rPr>
                          <w:rFonts w:ascii="Cambria Math" w:eastAsia="楷体" w:hAnsi="Times New Roman" w:cs="Times New Roman"/>
                          <w:sz w:val="24"/>
                          <w:szCs w:val="24"/>
                        </w:rPr>
                        <m:t>1</m:t>
                      </m:r>
                      <m:r>
                        <w:rPr>
                          <w:rFonts w:ascii="Cambria Math" w:eastAsia="楷体" w:hAnsi="Times New Roman" w:cs="Times New Roman"/>
                          <w:sz w:val="24"/>
                          <w:szCs w:val="24"/>
                        </w:rPr>
                        <m:t>-</m:t>
                      </m:r>
                      <m:r>
                        <w:rPr>
                          <w:rFonts w:ascii="Cambria Math" w:eastAsia="楷体" w:hAnsi="Times New Roman" w:cs="Times New Roman"/>
                          <w:sz w:val="24"/>
                          <w:szCs w:val="24"/>
                        </w:rPr>
                        <m:t>t</m:t>
                      </m:r>
                    </m:e>
                  </m:d>
                  <m:ctrlPr>
                    <w:rPr>
                      <w:rFonts w:ascii="Cambria Math" w:eastAsia="楷体" w:hAnsi="Cambria Math" w:cs="Times New Roman"/>
                      <w:i/>
                      <w:sz w:val="24"/>
                      <w:szCs w:val="24"/>
                    </w:rPr>
                  </m:ctrlPr>
                </m:den>
              </m:f>
              <m:ctrlPr>
                <w:rPr>
                  <w:rFonts w:ascii="Cambria Math" w:eastAsia="楷体" w:hAnsi="Cambria Math" w:cs="Times New Roman"/>
                  <w:i/>
                  <w:sz w:val="24"/>
                  <w:szCs w:val="24"/>
                </w:rPr>
              </m:ctrlPr>
            </m:e>
          </m:d>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β</m:t>
              </m:r>
            </m:e>
            <m:sub>
              <m:r>
                <w:rPr>
                  <w:rFonts w:ascii="Cambria Math" w:eastAsia="楷体" w:hAnsi="Times New Roman" w:cs="Times New Roman"/>
                  <w:sz w:val="24"/>
                  <w:szCs w:val="24"/>
                </w:rPr>
                <m:t>d</m:t>
              </m:r>
            </m:sub>
          </m:sSub>
          <m:d>
            <m:dPr>
              <m:ctrlPr>
                <w:rPr>
                  <w:rFonts w:ascii="Cambria Math" w:eastAsia="楷体" w:hAnsi="Times New Roman" w:cs="Times New Roman"/>
                  <w:i/>
                  <w:sz w:val="24"/>
                  <w:szCs w:val="24"/>
                </w:rPr>
              </m:ctrlPr>
            </m:dPr>
            <m:e>
              <m:f>
                <m:fPr>
                  <m:ctrlPr>
                    <w:rPr>
                      <w:rFonts w:ascii="Cambria Math" w:eastAsia="楷体" w:hAnsi="Times New Roman" w:cs="Times New Roman"/>
                      <w:i/>
                      <w:sz w:val="24"/>
                      <w:szCs w:val="24"/>
                    </w:rPr>
                  </m:ctrlPr>
                </m:fPr>
                <m:num>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V</m:t>
                      </m:r>
                    </m:e>
                    <m:sub>
                      <m:r>
                        <w:rPr>
                          <w:rFonts w:ascii="Cambria Math" w:eastAsia="楷体" w:hAnsi="Times New Roman" w:cs="Times New Roman"/>
                          <w:sz w:val="24"/>
                          <w:szCs w:val="24"/>
                        </w:rPr>
                        <m:t>d</m:t>
                      </m:r>
                    </m:sub>
                  </m:sSub>
                  <m:d>
                    <m:dPr>
                      <m:ctrlPr>
                        <w:rPr>
                          <w:rFonts w:ascii="Cambria Math" w:eastAsia="楷体" w:hAnsi="Times New Roman" w:cs="Times New Roman"/>
                          <w:i/>
                          <w:sz w:val="24"/>
                          <w:szCs w:val="24"/>
                        </w:rPr>
                      </m:ctrlPr>
                    </m:dPr>
                    <m:e>
                      <m:r>
                        <w:rPr>
                          <w:rFonts w:ascii="Cambria Math" w:eastAsia="楷体" w:hAnsi="Times New Roman" w:cs="Times New Roman"/>
                          <w:sz w:val="24"/>
                          <w:szCs w:val="24"/>
                        </w:rPr>
                        <m:t>1</m:t>
                      </m:r>
                      <m:r>
                        <w:rPr>
                          <w:rFonts w:ascii="Cambria Math" w:eastAsia="楷体" w:hAnsi="Times New Roman" w:cs="Times New Roman"/>
                          <w:sz w:val="24"/>
                          <w:szCs w:val="24"/>
                        </w:rPr>
                        <m:t>-</m:t>
                      </m:r>
                      <m:r>
                        <w:rPr>
                          <w:rFonts w:ascii="Cambria Math" w:eastAsia="楷体" w:hAnsi="Times New Roman" w:cs="Times New Roman"/>
                          <w:sz w:val="24"/>
                          <w:szCs w:val="24"/>
                        </w:rPr>
                        <m:t>t</m:t>
                      </m:r>
                    </m:e>
                  </m:d>
                </m:num>
                <m:den>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V</m:t>
                      </m:r>
                    </m:e>
                    <m:sub>
                      <m:r>
                        <w:rPr>
                          <w:rFonts w:ascii="Cambria Math" w:eastAsia="楷体" w:hAnsi="Times New Roman" w:cs="Times New Roman"/>
                          <w:sz w:val="24"/>
                          <w:szCs w:val="24"/>
                        </w:rPr>
                        <m:t>e</m:t>
                      </m:r>
                    </m:sub>
                  </m:sSub>
                  <m:r>
                    <w:rPr>
                      <w:rFonts w:ascii="Cambria Math" w:eastAsia="楷体" w:hAnsi="Times New Roman" w:cs="Times New Roman"/>
                      <w:sz w:val="24"/>
                      <w:szCs w:val="24"/>
                    </w:rPr>
                    <m:t>+</m:t>
                  </m:r>
                  <m:sSub>
                    <m:sSubPr>
                      <m:ctrlPr>
                        <w:rPr>
                          <w:rFonts w:ascii="Cambria Math" w:eastAsia="楷体" w:hAnsi="Times New Roman" w:cs="Times New Roman"/>
                          <w:i/>
                          <w:sz w:val="24"/>
                          <w:szCs w:val="24"/>
                        </w:rPr>
                      </m:ctrlPr>
                    </m:sSubPr>
                    <m:e>
                      <m:r>
                        <w:rPr>
                          <w:rFonts w:ascii="Cambria Math" w:eastAsia="楷体" w:hAnsi="Times New Roman" w:cs="Times New Roman"/>
                          <w:sz w:val="24"/>
                          <w:szCs w:val="24"/>
                        </w:rPr>
                        <m:t>V</m:t>
                      </m:r>
                    </m:e>
                    <m:sub>
                      <m:r>
                        <w:rPr>
                          <w:rFonts w:ascii="Cambria Math" w:eastAsia="楷体" w:hAnsi="Times New Roman" w:cs="Times New Roman"/>
                          <w:sz w:val="24"/>
                          <w:szCs w:val="24"/>
                        </w:rPr>
                        <m:t>d</m:t>
                      </m:r>
                    </m:sub>
                  </m:sSub>
                  <m:d>
                    <m:dPr>
                      <m:ctrlPr>
                        <w:rPr>
                          <w:rFonts w:ascii="Cambria Math" w:eastAsia="楷体" w:hAnsi="Times New Roman" w:cs="Times New Roman"/>
                          <w:i/>
                          <w:sz w:val="24"/>
                          <w:szCs w:val="24"/>
                        </w:rPr>
                      </m:ctrlPr>
                    </m:dPr>
                    <m:e>
                      <m:r>
                        <w:rPr>
                          <w:rFonts w:ascii="Cambria Math" w:eastAsia="楷体" w:hAnsi="Times New Roman" w:cs="Times New Roman"/>
                          <w:sz w:val="24"/>
                          <w:szCs w:val="24"/>
                        </w:rPr>
                        <m:t>1</m:t>
                      </m:r>
                      <m:r>
                        <w:rPr>
                          <w:rFonts w:ascii="Cambria Math" w:eastAsia="楷体" w:hAnsi="Times New Roman" w:cs="Times New Roman"/>
                          <w:sz w:val="24"/>
                          <w:szCs w:val="24"/>
                        </w:rPr>
                        <m:t>-</m:t>
                      </m:r>
                      <m:r>
                        <w:rPr>
                          <w:rFonts w:ascii="Cambria Math" w:eastAsia="楷体" w:hAnsi="Times New Roman" w:cs="Times New Roman"/>
                          <w:sz w:val="24"/>
                          <w:szCs w:val="24"/>
                        </w:rPr>
                        <m:t>t</m:t>
                      </m:r>
                    </m:e>
                  </m:d>
                  <m:ctrlPr>
                    <w:rPr>
                      <w:rFonts w:ascii="Cambria Math" w:eastAsia="楷体" w:hAnsi="Cambria Math" w:cs="Times New Roman"/>
                      <w:i/>
                      <w:sz w:val="24"/>
                      <w:szCs w:val="24"/>
                    </w:rPr>
                  </m:ctrlPr>
                </m:den>
              </m:f>
              <m:ctrlPr>
                <w:rPr>
                  <w:rFonts w:ascii="Cambria Math" w:eastAsia="楷体" w:hAnsi="Cambria Math" w:cs="Times New Roman"/>
                  <w:i/>
                  <w:sz w:val="24"/>
                  <w:szCs w:val="24"/>
                </w:rPr>
              </m:ctrlPr>
            </m:e>
          </m:d>
        </m:oMath>
      </m:oMathPara>
    </w:p>
    <w:p w14:paraId="6DAAC715" w14:textId="77777777" w:rsidR="0033365C" w:rsidRDefault="003373DE">
      <w:pPr>
        <w:spacing w:beforeLines="50" w:before="156" w:afterLines="50" w:after="156"/>
        <w:ind w:firstLine="437"/>
        <w:rPr>
          <w:rFonts w:ascii="Times New Roman" w:eastAsia="楷体" w:hAnsi="Times New Roman" w:cs="Times New Roman"/>
          <w:sz w:val="24"/>
          <w:szCs w:val="24"/>
        </w:rPr>
      </w:pPr>
      <w:r>
        <w:rPr>
          <w:rFonts w:ascii="Times New Roman" w:eastAsia="楷体" w:hAnsi="Times New Roman" w:cs="Times New Roman"/>
          <w:sz w:val="24"/>
          <w:szCs w:val="24"/>
        </w:rPr>
        <w:t>先分解再合并，可以得出该企业的财务风险。</w:t>
      </w:r>
    </w:p>
    <w:p w14:paraId="4BA473D4" w14:textId="77777777" w:rsidR="0033365C" w:rsidRDefault="003373DE">
      <w:pPr>
        <w:pStyle w:val="3"/>
        <w:spacing w:beforeLines="50" w:before="156" w:afterLines="50" w:after="156"/>
        <w:ind w:leftChars="0" w:left="0"/>
        <w:rPr>
          <w:rFonts w:ascii="Times New Roman" w:eastAsia="楷体" w:hAnsi="Times New Roman" w:cs="Times New Roman"/>
        </w:rPr>
      </w:pPr>
      <w:bookmarkStart w:id="532" w:name="_Toc9707_WPSOffice_Level3"/>
      <w:bookmarkStart w:id="533" w:name="_Toc19452_WPSOffice_Level3"/>
      <w:bookmarkStart w:id="534" w:name="_Toc12166_WPSOffice_Level3"/>
      <w:bookmarkStart w:id="535" w:name="_Toc4877_WPSOffice_Level3"/>
      <w:bookmarkStart w:id="536" w:name="_Toc4592145"/>
      <w:r>
        <w:rPr>
          <w:rFonts w:ascii="Times New Roman" w:eastAsia="楷体" w:hAnsi="Times New Roman" w:cs="Times New Roman"/>
        </w:rPr>
        <w:t>6.1.2</w:t>
      </w:r>
      <w:r>
        <w:rPr>
          <w:rFonts w:ascii="Times New Roman" w:eastAsia="楷体" w:hAnsi="Times New Roman" w:cs="Times New Roman"/>
        </w:rPr>
        <w:t>外汇风险</w:t>
      </w:r>
      <w:bookmarkEnd w:id="532"/>
      <w:bookmarkEnd w:id="533"/>
      <w:bookmarkEnd w:id="534"/>
      <w:bookmarkEnd w:id="535"/>
      <w:bookmarkEnd w:id="536"/>
    </w:p>
    <w:p w14:paraId="7EFC67F3"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在进行跨国交易时，为了保证现金流的稳定，可以采取一定的模型对冲掉外汇风险。因为世界外汇市场都以美元做计算单位。所有外币的升跌都以美元作为相对的</w:t>
      </w:r>
      <w:hyperlink r:id="rId77" w:tgtFrame="https://baike.baidu.com/item/%E5%AF%B9%E5%86%B2/_blank" w:history="1">
        <w:r>
          <w:rPr>
            <w:rFonts w:ascii="Times New Roman" w:eastAsia="楷体" w:hAnsi="Times New Roman" w:cs="Times New Roman"/>
            <w:sz w:val="24"/>
          </w:rPr>
          <w:t>汇价</w:t>
        </w:r>
      </w:hyperlink>
      <w:r>
        <w:rPr>
          <w:rFonts w:ascii="Times New Roman" w:eastAsia="楷体" w:hAnsi="Times New Roman" w:cs="Times New Roman"/>
          <w:sz w:val="24"/>
        </w:rPr>
        <w:t>。美元强，即外币弱；外币强，则美元弱。美元的升跌影响所有外币的升跌。所以，若看好一种货币，但要减低风险，就需要同时沽出一种看淡的货币。买入强势货币，沽出弱势货币，如果估计正确，美元弱，所买入的强势货币就会上升；即使估计错误，美元强，买入的货币也不会跌太多。沽空了的弱势货币却跌得重，做成蚀少赚多，整体来说仍可获利。</w:t>
      </w:r>
    </w:p>
    <w:p w14:paraId="342CD09C" w14:textId="77777777" w:rsidR="0033365C" w:rsidRDefault="003373DE">
      <w:pPr>
        <w:spacing w:beforeLines="50" w:before="156" w:afterLines="50" w:after="156"/>
        <w:outlineLvl w:val="2"/>
        <w:rPr>
          <w:rFonts w:ascii="Times New Roman" w:eastAsia="楷体" w:hAnsi="Times New Roman" w:cs="Times New Roman"/>
          <w:b/>
          <w:bCs/>
          <w:sz w:val="24"/>
        </w:rPr>
      </w:pPr>
      <w:bookmarkStart w:id="537" w:name="_Toc24393_WPSOffice_Level3"/>
      <w:bookmarkStart w:id="538" w:name="_Toc12638_WPSOffice_Level3"/>
      <w:bookmarkStart w:id="539" w:name="_Toc13301_WPSOffice_Level3"/>
      <w:bookmarkStart w:id="540" w:name="_Toc17836_WPSOffice_Level3"/>
      <w:bookmarkStart w:id="541" w:name="_Toc4592146"/>
      <w:r>
        <w:rPr>
          <w:rFonts w:ascii="Times New Roman" w:eastAsia="楷体" w:hAnsi="Times New Roman" w:cs="Times New Roman"/>
          <w:b/>
          <w:bCs/>
        </w:rPr>
        <w:t>6.1.3</w:t>
      </w:r>
      <w:r w:rsidRPr="00FC59DD">
        <w:rPr>
          <w:rFonts w:ascii="Times New Roman" w:eastAsia="楷体" w:hAnsi="Times New Roman" w:cs="Times New Roman"/>
          <w:b/>
          <w:bCs/>
          <w:sz w:val="24"/>
          <w:szCs w:val="24"/>
        </w:rPr>
        <w:t>滞销风险</w:t>
      </w:r>
      <w:bookmarkEnd w:id="537"/>
      <w:bookmarkEnd w:id="538"/>
      <w:bookmarkEnd w:id="539"/>
      <w:bookmarkEnd w:id="540"/>
      <w:bookmarkEnd w:id="541"/>
    </w:p>
    <w:p w14:paraId="364BC9EA"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考虑到商品的销售情况有许多复杂系统的因素影响。所以使用集成学习对其分析。将所有销售数据中销往的国家销售的产品类型，产品颜色，产品价格等因素作为集成学习的参数输入。将销售量作为输出。通过训练的模型我们可以对新产品进行销售数量的预测。</w:t>
      </w:r>
    </w:p>
    <w:p w14:paraId="148DD64D"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进而，我们结合</w:t>
      </w:r>
      <w:r>
        <w:rPr>
          <w:rFonts w:ascii="Times New Roman" w:eastAsia="楷体" w:hAnsi="Times New Roman" w:cs="Times New Roman"/>
          <w:sz w:val="24"/>
          <w:szCs w:val="24"/>
        </w:rPr>
        <w:t>Stacked Generalization</w:t>
      </w:r>
      <w:r>
        <w:rPr>
          <w:rFonts w:ascii="Times New Roman" w:eastAsia="楷体" w:hAnsi="Times New Roman" w:cs="Times New Roman"/>
          <w:sz w:val="24"/>
          <w:szCs w:val="24"/>
        </w:rPr>
        <w:t>学习，考虑到这些参数之间有时间序列的影响，所以在学习器中加入门控循环神经网络。在其中放入</w:t>
      </w:r>
      <w:r>
        <w:rPr>
          <w:rFonts w:ascii="Times New Roman" w:eastAsia="楷体" w:hAnsi="Times New Roman" w:cs="Times New Roman"/>
          <w:sz w:val="24"/>
          <w:szCs w:val="24"/>
        </w:rPr>
        <w:t>SVM</w:t>
      </w:r>
      <w:r>
        <w:rPr>
          <w:rFonts w:ascii="Times New Roman" w:eastAsia="楷体" w:hAnsi="Times New Roman" w:cs="Times New Roman"/>
          <w:sz w:val="24"/>
          <w:szCs w:val="24"/>
        </w:rPr>
        <w:t>可以避免过学习问题，泛化能力强。最后在每一层学习器之间采用</w:t>
      </w:r>
      <w:r>
        <w:rPr>
          <w:rFonts w:ascii="Times New Roman" w:eastAsia="楷体" w:hAnsi="Times New Roman" w:cs="Times New Roman"/>
          <w:sz w:val="24"/>
          <w:szCs w:val="24"/>
        </w:rPr>
        <w:t>dropout</w:t>
      </w:r>
      <w:r>
        <w:rPr>
          <w:rFonts w:ascii="Times New Roman" w:eastAsia="楷体" w:hAnsi="Times New Roman" w:cs="Times New Roman"/>
          <w:sz w:val="24"/>
          <w:szCs w:val="24"/>
        </w:rPr>
        <w:t>随机连接，可以有效防止过拟合。</w:t>
      </w:r>
    </w:p>
    <w:p w14:paraId="2062F59B" w14:textId="77777777" w:rsidR="0033365C" w:rsidRDefault="003373DE">
      <w:pPr>
        <w:widowControl w:val="0"/>
        <w:numPr>
          <w:ilvl w:val="0"/>
          <w:numId w:val="15"/>
        </w:num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基于</w:t>
      </w:r>
      <w:r>
        <w:rPr>
          <w:rFonts w:ascii="Times New Roman" w:eastAsia="楷体" w:hAnsi="Times New Roman" w:cs="Times New Roman"/>
          <w:sz w:val="24"/>
          <w:szCs w:val="24"/>
        </w:rPr>
        <w:t>Stacked Generalization</w:t>
      </w:r>
      <w:r>
        <w:rPr>
          <w:rFonts w:ascii="Times New Roman" w:eastAsia="楷体" w:hAnsi="Times New Roman" w:cs="Times New Roman"/>
          <w:sz w:val="24"/>
          <w:szCs w:val="24"/>
        </w:rPr>
        <w:t>学习热量摄入模型的建立</w:t>
      </w:r>
    </w:p>
    <w:p w14:paraId="0F75068A" w14:textId="77777777" w:rsidR="0033365C" w:rsidRDefault="003373DE">
      <w:pPr>
        <w:spacing w:beforeLines="50" w:before="156" w:afterLines="50" w:after="156"/>
        <w:ind w:firstLine="560"/>
        <w:jc w:val="both"/>
        <w:rPr>
          <w:rFonts w:ascii="Times New Roman" w:eastAsia="楷体" w:hAnsi="Times New Roman" w:cs="Times New Roman"/>
          <w:sz w:val="24"/>
          <w:szCs w:val="24"/>
        </w:rPr>
      </w:pPr>
      <w:bookmarkStart w:id="542" w:name="_Toc3684_WPSOffice_Level3"/>
      <w:bookmarkStart w:id="543" w:name="_Toc5815_WPSOffice_Level3"/>
      <w:bookmarkStart w:id="544" w:name="_Toc19311_WPSOffice_Level3"/>
      <w:bookmarkStart w:id="545" w:name="_Toc24642_WPSOffice_Level3"/>
      <w:bookmarkStart w:id="546" w:name="_Toc13572_WPSOffice_Level3"/>
      <w:r>
        <w:rPr>
          <w:rFonts w:ascii="Times New Roman" w:eastAsia="楷体" w:hAnsi="Times New Roman" w:cs="Times New Roman"/>
          <w:sz w:val="24"/>
          <w:szCs w:val="24"/>
        </w:rPr>
        <w:t>1</w:t>
      </w:r>
      <w:r>
        <w:rPr>
          <w:rFonts w:ascii="Times New Roman" w:eastAsia="楷体" w:hAnsi="Times New Roman" w:cs="Times New Roman" w:hint="eastAsia"/>
          <w:sz w:val="24"/>
          <w:szCs w:val="24"/>
        </w:rPr>
        <w:t>）</w:t>
      </w:r>
      <w:r>
        <w:rPr>
          <w:rFonts w:ascii="Times New Roman" w:eastAsia="楷体" w:hAnsi="Times New Roman" w:cs="Times New Roman"/>
          <w:sz w:val="24"/>
          <w:szCs w:val="24"/>
        </w:rPr>
        <w:t>Stacked Generalization</w:t>
      </w:r>
      <w:r>
        <w:rPr>
          <w:rFonts w:ascii="Times New Roman" w:eastAsia="楷体" w:hAnsi="Times New Roman" w:cs="Times New Roman"/>
          <w:sz w:val="24"/>
          <w:szCs w:val="24"/>
        </w:rPr>
        <w:t>模型结构：</w:t>
      </w:r>
      <w:bookmarkEnd w:id="542"/>
      <w:bookmarkEnd w:id="543"/>
      <w:bookmarkEnd w:id="544"/>
      <w:bookmarkEnd w:id="545"/>
      <w:bookmarkEnd w:id="546"/>
    </w:p>
    <w:p w14:paraId="17889DB3" w14:textId="77777777" w:rsidR="0033365C" w:rsidRDefault="003373DE">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418C0A31" wp14:editId="346FCD92">
            <wp:extent cx="2945130" cy="2971165"/>
            <wp:effectExtent l="0" t="0" r="11430" b="63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78"/>
                    <a:stretch>
                      <a:fillRect/>
                    </a:stretch>
                  </pic:blipFill>
                  <pic:spPr>
                    <a:xfrm>
                      <a:off x="0" y="0"/>
                      <a:ext cx="2945130" cy="2971165"/>
                    </a:xfrm>
                    <a:prstGeom prst="rect">
                      <a:avLst/>
                    </a:prstGeom>
                    <a:noFill/>
                    <a:ln w="9525">
                      <a:noFill/>
                    </a:ln>
                  </pic:spPr>
                </pic:pic>
              </a:graphicData>
            </a:graphic>
          </wp:inline>
        </w:drawing>
      </w:r>
    </w:p>
    <w:p w14:paraId="6F168D07" w14:textId="77777777" w:rsidR="0033365C" w:rsidRDefault="003373DE">
      <w:pPr>
        <w:pStyle w:val="a3"/>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6</w:t>
      </w:r>
      <w:r>
        <w:rPr>
          <w:rFonts w:ascii="Times New Roman" w:eastAsia="楷体" w:hAnsi="Times New Roman" w:cs="Times New Roman" w:hint="eastAsia"/>
          <w:sz w:val="24"/>
          <w:szCs w:val="24"/>
        </w:rPr>
        <w:t>-1</w:t>
      </w:r>
      <w:r>
        <w:rPr>
          <w:rFonts w:ascii="Times New Roman" w:eastAsia="楷体" w:hAnsi="Times New Roman" w:cs="Times New Roman"/>
          <w:sz w:val="24"/>
          <w:szCs w:val="24"/>
        </w:rPr>
        <w:t xml:space="preserve"> Stacked Generalization</w:t>
      </w:r>
      <w:r>
        <w:rPr>
          <w:rFonts w:ascii="Times New Roman" w:eastAsia="楷体" w:hAnsi="Times New Roman" w:cs="Times New Roman"/>
          <w:sz w:val="24"/>
          <w:szCs w:val="24"/>
        </w:rPr>
        <w:t>模型结构图</w:t>
      </w:r>
    </w:p>
    <w:p w14:paraId="4F2D3DCD" w14:textId="77777777" w:rsidR="0033365C" w:rsidRDefault="003373DE">
      <w:pPr>
        <w:spacing w:beforeLines="50" w:before="156" w:afterLines="50" w:after="156"/>
        <w:ind w:firstLine="561"/>
        <w:rPr>
          <w:rFonts w:ascii="Times New Roman" w:eastAsia="楷体" w:hAnsi="Times New Roman" w:cs="Times New Roman"/>
          <w:sz w:val="24"/>
          <w:szCs w:val="24"/>
        </w:rPr>
      </w:pPr>
      <w:bookmarkStart w:id="547" w:name="_Toc32337_WPSOffice_Level3"/>
      <w:bookmarkStart w:id="548" w:name="_Toc6241_WPSOffice_Level3"/>
      <w:bookmarkStart w:id="549" w:name="_Toc17824_WPSOffice_Level3"/>
      <w:bookmarkStart w:id="550" w:name="_Toc15321_WPSOffice_Level3"/>
      <w:bookmarkStart w:id="551" w:name="_Toc12794_WPSOffice_Level3"/>
      <w:r>
        <w:rPr>
          <w:rFonts w:ascii="Times New Roman" w:eastAsia="楷体" w:hAnsi="Times New Roman" w:cs="Times New Roman" w:hint="eastAsia"/>
          <w:sz w:val="24"/>
          <w:szCs w:val="24"/>
        </w:rPr>
        <w:t>2</w:t>
      </w:r>
      <w:r>
        <w:rPr>
          <w:rFonts w:ascii="Times New Roman" w:eastAsia="楷体" w:hAnsi="Times New Roman" w:cs="Times New Roman" w:hint="eastAsia"/>
          <w:sz w:val="24"/>
          <w:szCs w:val="24"/>
        </w:rPr>
        <w:t>）</w:t>
      </w:r>
      <w:r>
        <w:rPr>
          <w:rFonts w:ascii="Times New Roman" w:eastAsia="楷体" w:hAnsi="Times New Roman" w:cs="Times New Roman"/>
          <w:sz w:val="24"/>
          <w:szCs w:val="24"/>
        </w:rPr>
        <w:t>详细结构</w:t>
      </w:r>
      <w:bookmarkEnd w:id="547"/>
      <w:bookmarkEnd w:id="548"/>
      <w:bookmarkEnd w:id="549"/>
      <w:bookmarkEnd w:id="550"/>
      <w:bookmarkEnd w:id="551"/>
    </w:p>
    <w:p w14:paraId="15A8CFD8"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第一层学习器为门控循环神经网络。其中更新门，重置门，隐藏层激活状态和当前时刻的隐藏层的状态具体实现如下：</w:t>
      </w:r>
    </w:p>
    <w:p w14:paraId="083A5A4E"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402E36BA" wp14:editId="47F64B7F">
            <wp:extent cx="1343025" cy="247650"/>
            <wp:effectExtent l="0" t="0" r="13335" b="1206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79"/>
                    <a:stretch>
                      <a:fillRect/>
                    </a:stretch>
                  </pic:blipFill>
                  <pic:spPr>
                    <a:xfrm>
                      <a:off x="0" y="0"/>
                      <a:ext cx="1343025" cy="247650"/>
                    </a:xfrm>
                    <a:prstGeom prst="rect">
                      <a:avLst/>
                    </a:prstGeom>
                    <a:noFill/>
                    <a:ln w="9525">
                      <a:noFill/>
                    </a:ln>
                  </pic:spPr>
                </pic:pic>
              </a:graphicData>
            </a:graphic>
          </wp:inline>
        </w:drawing>
      </w:r>
    </w:p>
    <w:p w14:paraId="41A704BA"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4EBB1D61" wp14:editId="7B62EEB2">
            <wp:extent cx="1314450" cy="247650"/>
            <wp:effectExtent l="0" t="0" r="11430" b="1206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80"/>
                    <a:stretch>
                      <a:fillRect/>
                    </a:stretch>
                  </pic:blipFill>
                  <pic:spPr>
                    <a:xfrm>
                      <a:off x="0" y="0"/>
                      <a:ext cx="1314450" cy="247650"/>
                    </a:xfrm>
                    <a:prstGeom prst="rect">
                      <a:avLst/>
                    </a:prstGeom>
                    <a:noFill/>
                    <a:ln w="9525">
                      <a:noFill/>
                    </a:ln>
                  </pic:spPr>
                </pic:pic>
              </a:graphicData>
            </a:graphic>
          </wp:inline>
        </w:drawing>
      </w:r>
    </w:p>
    <w:p w14:paraId="3F6D3BB9"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1D6C286A" wp14:editId="595726D3">
            <wp:extent cx="1647825" cy="257175"/>
            <wp:effectExtent l="0" t="0" r="13335" b="190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81"/>
                    <a:stretch>
                      <a:fillRect/>
                    </a:stretch>
                  </pic:blipFill>
                  <pic:spPr>
                    <a:xfrm>
                      <a:off x="0" y="0"/>
                      <a:ext cx="1647825" cy="257175"/>
                    </a:xfrm>
                    <a:prstGeom prst="rect">
                      <a:avLst/>
                    </a:prstGeom>
                    <a:noFill/>
                    <a:ln w="9525">
                      <a:noFill/>
                    </a:ln>
                  </pic:spPr>
                </pic:pic>
              </a:graphicData>
            </a:graphic>
          </wp:inline>
        </w:drawing>
      </w:r>
    </w:p>
    <w:p w14:paraId="5C98EE1D"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114300" distR="114300" wp14:anchorId="7F794EF4" wp14:editId="6BD6F2D4">
            <wp:extent cx="1266825" cy="238125"/>
            <wp:effectExtent l="0" t="0" r="13335" b="571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82"/>
                    <a:stretch>
                      <a:fillRect/>
                    </a:stretch>
                  </pic:blipFill>
                  <pic:spPr>
                    <a:xfrm>
                      <a:off x="0" y="0"/>
                      <a:ext cx="1266825" cy="238125"/>
                    </a:xfrm>
                    <a:prstGeom prst="rect">
                      <a:avLst/>
                    </a:prstGeom>
                    <a:noFill/>
                    <a:ln w="9525">
                      <a:noFill/>
                    </a:ln>
                  </pic:spPr>
                </pic:pic>
              </a:graphicData>
            </a:graphic>
          </wp:inline>
        </w:drawing>
      </w:r>
    </w:p>
    <w:p w14:paraId="71F3BA6E"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其中，</w:t>
      </w:r>
      <w:r>
        <w:rPr>
          <w:rFonts w:ascii="Times New Roman" w:eastAsia="楷体" w:hAnsi="Times New Roman" w:cs="Times New Roman"/>
          <w:position w:val="-6"/>
          <w:sz w:val="24"/>
          <w:szCs w:val="24"/>
        </w:rPr>
        <w:object w:dxaOrig="300" w:dyaOrig="300" w14:anchorId="18B08EE5">
          <v:shape id="_x0000_i1326" type="#_x0000_t75" style="width:15pt;height:15pt" o:ole="">
            <v:imagedata r:id="rId83" o:title=""/>
          </v:shape>
          <o:OLEObject Type="Embed" ProgID="Equation.3" ShapeID="_x0000_i1326" DrawAspect="Content" ObjectID="_1615207641" r:id="rId84"/>
        </w:object>
      </w:r>
      <w:r>
        <w:rPr>
          <w:rFonts w:ascii="Times New Roman" w:eastAsia="楷体" w:hAnsi="Times New Roman" w:cs="Times New Roman"/>
          <w:sz w:val="24"/>
          <w:szCs w:val="24"/>
        </w:rPr>
        <w:t>，</w:t>
      </w:r>
      <w:r>
        <w:rPr>
          <w:rFonts w:ascii="Times New Roman" w:eastAsia="楷体" w:hAnsi="Times New Roman" w:cs="Times New Roman"/>
          <w:position w:val="-6"/>
          <w:sz w:val="24"/>
          <w:szCs w:val="24"/>
        </w:rPr>
        <w:object w:dxaOrig="240" w:dyaOrig="300" w14:anchorId="4038272D">
          <v:shape id="_x0000_i1327" type="#_x0000_t75" style="width:12pt;height:15pt" o:ole="">
            <v:imagedata r:id="rId85" o:title=""/>
          </v:shape>
          <o:OLEObject Type="Embed" ProgID="Equation.3" ShapeID="_x0000_i1327" DrawAspect="Content" ObjectID="_1615207642" r:id="rId86"/>
        </w:object>
      </w:r>
      <w:r>
        <w:rPr>
          <w:rFonts w:ascii="Times New Roman" w:eastAsia="楷体" w:hAnsi="Times New Roman" w:cs="Times New Roman"/>
          <w:sz w:val="24"/>
          <w:szCs w:val="24"/>
        </w:rPr>
        <w:t>为权重矩阵，</w:t>
      </w:r>
      <w:r>
        <w:rPr>
          <w:rFonts w:ascii="Times New Roman" w:eastAsia="楷体" w:hAnsi="Times New Roman" w:cs="Times New Roman"/>
          <w:position w:val="-6"/>
          <w:sz w:val="24"/>
          <w:szCs w:val="24"/>
        </w:rPr>
        <w:object w:dxaOrig="180" w:dyaOrig="300" w14:anchorId="6E51A2EB">
          <v:shape id="_x0000_i1328" type="#_x0000_t75" style="width:9pt;height:15pt" o:ole="">
            <v:imagedata r:id="rId87" o:title=""/>
          </v:shape>
          <o:OLEObject Type="Embed" ProgID="Equation.3" ShapeID="_x0000_i1328" DrawAspect="Content" ObjectID="_1615207643" r:id="rId88"/>
        </w:object>
      </w:r>
      <w:r>
        <w:rPr>
          <w:rFonts w:ascii="Times New Roman" w:eastAsia="楷体" w:hAnsi="Times New Roman" w:cs="Times New Roman"/>
          <w:sz w:val="24"/>
          <w:szCs w:val="24"/>
        </w:rPr>
        <w:t>是隐藏层状态，</w:t>
      </w:r>
      <w:r>
        <w:rPr>
          <w:rFonts w:ascii="Times New Roman" w:eastAsia="楷体" w:hAnsi="Times New Roman" w:cs="Times New Roman"/>
          <w:position w:val="-4"/>
          <w:sz w:val="24"/>
          <w:szCs w:val="24"/>
        </w:rPr>
        <w:object w:dxaOrig="180" w:dyaOrig="180" w14:anchorId="0AA0DD47">
          <v:shape id="_x0000_i1329" type="#_x0000_t75" style="width:9pt;height:9pt" o:ole="">
            <v:imagedata r:id="rId89" o:title=""/>
          </v:shape>
          <o:OLEObject Type="Embed" ProgID="Equation.3" ShapeID="_x0000_i1329" DrawAspect="Content" ObjectID="_1615207644" r:id="rId90"/>
        </w:object>
      </w:r>
      <w:r>
        <w:rPr>
          <w:rFonts w:ascii="Times New Roman" w:eastAsia="楷体" w:hAnsi="Times New Roman" w:cs="Times New Roman"/>
          <w:sz w:val="24"/>
          <w:szCs w:val="24"/>
        </w:rPr>
        <w:t>是重置门状态，</w:t>
      </w:r>
      <w:r>
        <w:rPr>
          <w:rFonts w:ascii="Times New Roman" w:eastAsia="楷体" w:hAnsi="Times New Roman" w:cs="Times New Roman"/>
          <w:position w:val="-4"/>
          <w:sz w:val="24"/>
          <w:szCs w:val="24"/>
        </w:rPr>
        <w:object w:dxaOrig="180" w:dyaOrig="180" w14:anchorId="39DC0F98">
          <v:shape id="_x0000_i1330" type="#_x0000_t75" style="width:9pt;height:9pt" o:ole="">
            <v:imagedata r:id="rId91" o:title=""/>
          </v:shape>
          <o:OLEObject Type="Embed" ProgID="Equation.3" ShapeID="_x0000_i1330" DrawAspect="Content" ObjectID="_1615207645" r:id="rId92"/>
        </w:object>
      </w:r>
      <w:r>
        <w:rPr>
          <w:rFonts w:ascii="Times New Roman" w:eastAsia="楷体" w:hAnsi="Times New Roman" w:cs="Times New Roman"/>
          <w:sz w:val="24"/>
          <w:szCs w:val="24"/>
        </w:rPr>
        <w:t>是更新门状态，</w:t>
      </w:r>
      <w:r>
        <w:rPr>
          <w:rFonts w:ascii="Times New Roman" w:eastAsia="楷体" w:hAnsi="Times New Roman" w:cs="Times New Roman"/>
          <w:position w:val="-10"/>
          <w:sz w:val="24"/>
          <w:szCs w:val="24"/>
        </w:rPr>
        <w:object w:dxaOrig="180" w:dyaOrig="360" w14:anchorId="570828A8">
          <v:shape id="_x0000_i1331" type="#_x0000_t75" style="width:9pt;height:18pt" o:ole="">
            <v:imagedata r:id="rId93" o:title=""/>
          </v:shape>
          <o:OLEObject Type="Embed" ProgID="Equation.3" ShapeID="_x0000_i1331" DrawAspect="Content" ObjectID="_1615207646" r:id="rId94"/>
        </w:object>
      </w:r>
      <w:r>
        <w:rPr>
          <w:rFonts w:ascii="Times New Roman" w:eastAsia="楷体" w:hAnsi="Times New Roman" w:cs="Times New Roman"/>
          <w:sz w:val="24"/>
          <w:szCs w:val="24"/>
        </w:rPr>
        <w:t>是输入的隐藏层状态。</w:t>
      </w:r>
    </w:p>
    <w:p w14:paraId="4E8FE12B"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在第二层使用</w:t>
      </w:r>
      <w:r>
        <w:rPr>
          <w:rFonts w:ascii="Times New Roman" w:eastAsia="楷体" w:hAnsi="Times New Roman" w:cs="Times New Roman"/>
          <w:sz w:val="24"/>
          <w:szCs w:val="24"/>
        </w:rPr>
        <w:t>SVM</w:t>
      </w:r>
      <w:r>
        <w:rPr>
          <w:rFonts w:ascii="Times New Roman" w:eastAsia="楷体" w:hAnsi="Times New Roman" w:cs="Times New Roman"/>
          <w:sz w:val="24"/>
          <w:szCs w:val="24"/>
        </w:rPr>
        <w:t>建立模型，即：</w:t>
      </w:r>
    </w:p>
    <w:p w14:paraId="00BE095D"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position w:val="-12"/>
          <w:sz w:val="24"/>
          <w:szCs w:val="24"/>
        </w:rPr>
        <w:object w:dxaOrig="2760" w:dyaOrig="360" w14:anchorId="55B81ED7">
          <v:shape id="_x0000_i1332" type="#_x0000_t75" style="width:138pt;height:18pt" o:ole="">
            <v:imagedata r:id="rId95" o:title=""/>
          </v:shape>
          <o:OLEObject Type="Embed" ProgID="Equation.3" ShapeID="_x0000_i1332" DrawAspect="Content" ObjectID="_1615207647" r:id="rId96"/>
        </w:object>
      </w:r>
    </w:p>
    <w:p w14:paraId="4C890585"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直接设定三个不同的不敏感损失系数</w:t>
      </w:r>
      <w:r>
        <w:rPr>
          <w:rFonts w:ascii="Times New Roman" w:eastAsia="楷体" w:hAnsi="Times New Roman" w:cs="Times New Roman"/>
          <w:position w:val="-6"/>
          <w:sz w:val="24"/>
          <w:szCs w:val="24"/>
        </w:rPr>
        <w:object w:dxaOrig="180" w:dyaOrig="240" w14:anchorId="0FE2D264">
          <v:shape id="_x0000_i1333" type="#_x0000_t75" style="width:9pt;height:12pt" o:ole="">
            <v:imagedata r:id="rId97" o:title=""/>
          </v:shape>
          <o:OLEObject Type="Embed" ProgID="Equation.3" ShapeID="_x0000_i1333" DrawAspect="Content" ObjectID="_1615207648" r:id="rId98"/>
        </w:object>
      </w:r>
      <w:r>
        <w:rPr>
          <w:rFonts w:ascii="Times New Roman" w:eastAsia="楷体" w:hAnsi="Times New Roman" w:cs="Times New Roman"/>
          <w:sz w:val="24"/>
          <w:szCs w:val="24"/>
        </w:rPr>
        <w:t>，在训练过程中对各个算法的惩罚系数</w:t>
      </w:r>
      <w:r>
        <w:rPr>
          <w:rFonts w:ascii="Times New Roman" w:eastAsia="楷体" w:hAnsi="Times New Roman" w:cs="Times New Roman"/>
          <w:position w:val="-6"/>
          <w:sz w:val="24"/>
          <w:szCs w:val="24"/>
        </w:rPr>
        <w:object w:dxaOrig="240" w:dyaOrig="300" w14:anchorId="726EAEFC">
          <v:shape id="_x0000_i1334" type="#_x0000_t75" style="width:12pt;height:15pt" o:ole="">
            <v:imagedata r:id="rId99" o:title=""/>
          </v:shape>
          <o:OLEObject Type="Embed" ProgID="Equation.3" ShapeID="_x0000_i1334" DrawAspect="Content" ObjectID="_1615207649" r:id="rId100"/>
        </w:object>
      </w:r>
      <w:r>
        <w:rPr>
          <w:rFonts w:ascii="Times New Roman" w:eastAsia="楷体" w:hAnsi="Times New Roman" w:cs="Times New Roman"/>
          <w:sz w:val="24"/>
          <w:szCs w:val="24"/>
        </w:rPr>
        <w:t>和核宽度</w:t>
      </w:r>
      <w:r>
        <w:rPr>
          <w:rFonts w:ascii="Times New Roman" w:eastAsia="楷体" w:hAnsi="Times New Roman" w:cs="Times New Roman"/>
          <w:position w:val="-6"/>
          <w:sz w:val="24"/>
          <w:szCs w:val="24"/>
        </w:rPr>
        <w:object w:dxaOrig="240" w:dyaOrig="300" w14:anchorId="3F6D387D">
          <v:shape id="_x0000_i1335" type="#_x0000_t75" style="width:12pt;height:15pt" o:ole="">
            <v:imagedata r:id="rId101" o:title=""/>
          </v:shape>
          <o:OLEObject Type="Embed" ProgID="Equation.3" ShapeID="_x0000_i1335" DrawAspect="Content" ObjectID="_1615207650" r:id="rId102"/>
        </w:object>
      </w:r>
      <w:r>
        <w:rPr>
          <w:rFonts w:ascii="Times New Roman" w:eastAsia="楷体" w:hAnsi="Times New Roman" w:cs="Times New Roman"/>
          <w:sz w:val="24"/>
          <w:szCs w:val="24"/>
        </w:rPr>
        <w:t>进行寻优，以便于缩短训练时间。</w:t>
      </w:r>
    </w:p>
    <w:p w14:paraId="5DDD5560"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在第三层将使用随机森林学习器。元学习器将使用加权二次线性模型，如下所示：</w:t>
      </w:r>
    </w:p>
    <w:p w14:paraId="0F213385"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position w:val="-30"/>
          <w:sz w:val="24"/>
          <w:szCs w:val="24"/>
        </w:rPr>
        <w:object w:dxaOrig="1800" w:dyaOrig="600" w14:anchorId="2676E933">
          <v:shape id="_x0000_i1336" type="#_x0000_t75" style="width:90pt;height:30pt" o:ole="">
            <v:imagedata r:id="rId103" o:title=""/>
          </v:shape>
          <o:OLEObject Type="Embed" ProgID="Equation.3" ShapeID="_x0000_i1336" DrawAspect="Content" ObjectID="_1615207651" r:id="rId104"/>
        </w:object>
      </w:r>
    </w:p>
    <w:p w14:paraId="4D24A70A" w14:textId="77777777" w:rsidR="0033365C" w:rsidRDefault="003373DE">
      <w:pPr>
        <w:spacing w:beforeLines="50" w:before="156" w:afterLines="50" w:after="156"/>
        <w:jc w:val="center"/>
        <w:rPr>
          <w:rFonts w:ascii="Times New Roman" w:eastAsia="楷体" w:hAnsi="Times New Roman" w:cs="Times New Roman"/>
        </w:rPr>
      </w:pPr>
      <w:r>
        <w:rPr>
          <w:rFonts w:ascii="Times New Roman" w:eastAsia="楷体" w:hAnsi="Times New Roman" w:cs="Times New Roman"/>
          <w:position w:val="-30"/>
          <w:sz w:val="24"/>
          <w:szCs w:val="24"/>
        </w:rPr>
        <w:object w:dxaOrig="2160" w:dyaOrig="600" w14:anchorId="59C86C63">
          <v:shape id="_x0000_i1337" type="#_x0000_t75" style="width:108pt;height:30pt" o:ole="">
            <v:imagedata r:id="rId105" o:title=""/>
          </v:shape>
          <o:OLEObject Type="Embed" ProgID="Equation.3" ShapeID="_x0000_i1337" DrawAspect="Content" ObjectID="_1615207652" r:id="rId106"/>
        </w:object>
      </w:r>
    </w:p>
    <w:p w14:paraId="1DC8276B" w14:textId="77777777" w:rsidR="0033365C" w:rsidRDefault="003373DE">
      <w:pPr>
        <w:pStyle w:val="2"/>
        <w:tabs>
          <w:tab w:val="center" w:pos="4153"/>
        </w:tabs>
        <w:spacing w:beforeLines="50" w:before="156" w:afterLines="50" w:after="156" w:line="240" w:lineRule="auto"/>
        <w:rPr>
          <w:rFonts w:ascii="Times New Roman" w:eastAsia="楷体" w:hAnsi="Times New Roman" w:cs="Times New Roman"/>
        </w:rPr>
      </w:pPr>
      <w:bookmarkStart w:id="552" w:name="_Toc31618_WPSOffice_Level2"/>
      <w:bookmarkStart w:id="553" w:name="_Toc13632_WPSOffice_Level2"/>
      <w:bookmarkStart w:id="554" w:name="_Toc31020_WPSOffice_Level2"/>
      <w:bookmarkStart w:id="555" w:name="_Toc436052412"/>
      <w:bookmarkStart w:id="556" w:name="_Toc13699_WPSOffice_Level2"/>
      <w:bookmarkStart w:id="557" w:name="_Toc4592147"/>
      <w:r>
        <w:rPr>
          <w:rFonts w:ascii="Times New Roman" w:eastAsia="楷体" w:hAnsi="Times New Roman" w:cs="Times New Roman"/>
        </w:rPr>
        <w:t>6.2</w:t>
      </w:r>
      <w:bookmarkStart w:id="558" w:name="_Hlk4087119"/>
      <w:r>
        <w:rPr>
          <w:rFonts w:ascii="Times New Roman" w:eastAsia="楷体" w:hAnsi="Times New Roman" w:cs="Times New Roman"/>
        </w:rPr>
        <w:t>基于需求预测与库存决策的仓库管理综合模型技术难点</w:t>
      </w:r>
      <w:bookmarkEnd w:id="552"/>
      <w:bookmarkEnd w:id="553"/>
      <w:bookmarkEnd w:id="554"/>
      <w:bookmarkEnd w:id="555"/>
      <w:bookmarkEnd w:id="556"/>
      <w:bookmarkEnd w:id="557"/>
    </w:p>
    <w:p w14:paraId="229D01B9" w14:textId="541A328B"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本项目针对仓库库存产品，分析其需求特征和影响因素，建立了基于时间序列分析模型，并结合多元回归分析。形成仓库管理综合预测模型。在综合预测模型的基础上，考虑一</w:t>
      </w:r>
      <w:r w:rsidR="00FC59DD">
        <w:rPr>
          <w:rFonts w:ascii="Times New Roman" w:eastAsia="楷体" w:hAnsi="Times New Roman" w:cs="Times New Roman" w:hint="eastAsia"/>
          <w:sz w:val="24"/>
        </w:rPr>
        <w:t>系列</w:t>
      </w:r>
      <w:r>
        <w:rPr>
          <w:rFonts w:ascii="Times New Roman" w:eastAsia="楷体" w:hAnsi="Times New Roman" w:cs="Times New Roman"/>
          <w:sz w:val="24"/>
        </w:rPr>
        <w:t>典型库存决策问题，构建了基于库存成本最小的需求预测和库存决策集成模型，并通过变邻域搜索算法求解模型的参数值。</w:t>
      </w:r>
    </w:p>
    <w:p w14:paraId="7C57E57A" w14:textId="77777777" w:rsidR="0033365C" w:rsidRDefault="003373DE">
      <w:pPr>
        <w:spacing w:beforeLines="50" w:before="156" w:afterLines="50" w:after="156"/>
        <w:jc w:val="both"/>
        <w:outlineLvl w:val="2"/>
        <w:rPr>
          <w:rFonts w:ascii="Times New Roman" w:eastAsia="楷体" w:hAnsi="Times New Roman" w:cs="Times New Roman"/>
          <w:b/>
          <w:bCs/>
          <w:sz w:val="24"/>
        </w:rPr>
      </w:pPr>
      <w:bookmarkStart w:id="559" w:name="_Toc20966_WPSOffice_Level3"/>
      <w:bookmarkStart w:id="560" w:name="_Toc14078_WPSOffice_Level3"/>
      <w:bookmarkStart w:id="561" w:name="_Toc15452_WPSOffice_Level3"/>
      <w:bookmarkStart w:id="562" w:name="_Toc31148_WPSOffice_Level3"/>
      <w:bookmarkStart w:id="563" w:name="_Toc4592148"/>
      <w:r>
        <w:rPr>
          <w:rFonts w:ascii="Times New Roman" w:eastAsia="楷体" w:hAnsi="Times New Roman" w:cs="Times New Roman"/>
          <w:b/>
          <w:bCs/>
        </w:rPr>
        <w:t>6.2.1</w:t>
      </w:r>
      <w:r>
        <w:rPr>
          <w:rFonts w:ascii="Times New Roman" w:eastAsia="楷体" w:hAnsi="Times New Roman" w:cs="Times New Roman"/>
          <w:b/>
          <w:bCs/>
          <w:sz w:val="24"/>
        </w:rPr>
        <w:t>影响因素确定</w:t>
      </w:r>
      <w:bookmarkEnd w:id="559"/>
      <w:bookmarkEnd w:id="560"/>
      <w:bookmarkEnd w:id="561"/>
      <w:bookmarkEnd w:id="562"/>
      <w:bookmarkEnd w:id="563"/>
    </w:p>
    <w:p w14:paraId="530B8044" w14:textId="77777777" w:rsidR="0033365C" w:rsidRDefault="003373DE">
      <w:pPr>
        <w:widowControl w:val="0"/>
        <w:numPr>
          <w:ilvl w:val="0"/>
          <w:numId w:val="16"/>
        </w:numPr>
        <w:spacing w:beforeLines="50" w:before="156" w:afterLines="50" w:after="156"/>
        <w:ind w:firstLineChars="200" w:firstLine="480"/>
        <w:jc w:val="both"/>
        <w:rPr>
          <w:rFonts w:ascii="Times New Roman" w:eastAsia="楷体" w:hAnsi="Times New Roman" w:cs="Times New Roman"/>
          <w:sz w:val="24"/>
        </w:rPr>
      </w:pPr>
      <w:r>
        <w:rPr>
          <w:rFonts w:ascii="Times New Roman" w:eastAsia="楷体" w:hAnsi="Times New Roman" w:cs="Times New Roman"/>
          <w:sz w:val="24"/>
        </w:rPr>
        <w:t>宏观因素</w:t>
      </w:r>
      <w:r>
        <w:rPr>
          <w:rFonts w:ascii="Times New Roman" w:eastAsia="楷体" w:hAnsi="Times New Roman" w:cs="Times New Roman"/>
          <w:sz w:val="24"/>
        </w:rPr>
        <w:t xml:space="preserve"> </w:t>
      </w:r>
    </w:p>
    <w:p w14:paraId="7B448FC9"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主要包括经济和社会两大类。经济性因素包括</w:t>
      </w:r>
      <w:r>
        <w:rPr>
          <w:rFonts w:ascii="Times New Roman" w:eastAsia="楷体" w:hAnsi="Times New Roman" w:cs="Times New Roman"/>
          <w:sz w:val="24"/>
        </w:rPr>
        <w:t xml:space="preserve"> GDP </w:t>
      </w:r>
      <w:r>
        <w:rPr>
          <w:rFonts w:ascii="Times New Roman" w:eastAsia="楷体" w:hAnsi="Times New Roman" w:cs="Times New Roman"/>
          <w:sz w:val="24"/>
        </w:rPr>
        <w:t>和人均</w:t>
      </w:r>
      <w:r>
        <w:rPr>
          <w:rFonts w:ascii="Times New Roman" w:eastAsia="楷体" w:hAnsi="Times New Roman" w:cs="Times New Roman"/>
          <w:sz w:val="24"/>
        </w:rPr>
        <w:t xml:space="preserve"> GDP </w:t>
      </w:r>
      <w:r>
        <w:rPr>
          <w:rFonts w:ascii="Times New Roman" w:eastAsia="楷体" w:hAnsi="Times New Roman" w:cs="Times New Roman"/>
          <w:sz w:val="24"/>
        </w:rPr>
        <w:t>指数等，如恩格尔系数的分析可很好地应用于食品</w:t>
      </w:r>
      <w:r>
        <w:rPr>
          <w:rFonts w:ascii="Times New Roman" w:eastAsia="楷体" w:hAnsi="Times New Roman" w:cs="Times New Roman" w:hint="eastAsia"/>
          <w:sz w:val="24"/>
        </w:rPr>
        <w:t>、</w:t>
      </w:r>
      <w:r>
        <w:rPr>
          <w:rFonts w:ascii="Times New Roman" w:eastAsia="楷体" w:hAnsi="Times New Roman" w:cs="Times New Roman"/>
          <w:sz w:val="24"/>
        </w:rPr>
        <w:t>日用品等模型的长期预测中</w:t>
      </w:r>
      <w:r>
        <w:rPr>
          <w:rFonts w:ascii="Times New Roman" w:eastAsia="楷体" w:hAnsi="Times New Roman" w:cs="Times New Roman"/>
          <w:sz w:val="24"/>
        </w:rPr>
        <w:t xml:space="preserve">; </w:t>
      </w:r>
      <w:r>
        <w:rPr>
          <w:rFonts w:ascii="Times New Roman" w:eastAsia="楷体" w:hAnsi="Times New Roman" w:cs="Times New Roman"/>
          <w:sz w:val="24"/>
        </w:rPr>
        <w:t>社会性因素包括政治形势、宗教信仰、社会风俗等。</w:t>
      </w:r>
      <w:r>
        <w:rPr>
          <w:rFonts w:ascii="Times New Roman" w:eastAsia="楷体" w:hAnsi="Times New Roman" w:cs="Times New Roman"/>
          <w:sz w:val="24"/>
        </w:rPr>
        <w:t xml:space="preserve"> </w:t>
      </w:r>
    </w:p>
    <w:p w14:paraId="104CFF1E" w14:textId="77777777" w:rsidR="0033365C" w:rsidRDefault="003373DE">
      <w:pPr>
        <w:widowControl w:val="0"/>
        <w:numPr>
          <w:ilvl w:val="0"/>
          <w:numId w:val="16"/>
        </w:numPr>
        <w:spacing w:beforeLines="50" w:before="156" w:afterLines="50" w:after="156"/>
        <w:ind w:firstLineChars="200" w:firstLine="480"/>
        <w:jc w:val="both"/>
        <w:rPr>
          <w:rFonts w:ascii="Times New Roman" w:eastAsia="楷体" w:hAnsi="Times New Roman" w:cs="Times New Roman"/>
          <w:sz w:val="24"/>
        </w:rPr>
      </w:pPr>
      <w:r>
        <w:rPr>
          <w:rFonts w:ascii="Times New Roman" w:eastAsia="楷体" w:hAnsi="Times New Roman" w:cs="Times New Roman"/>
          <w:sz w:val="24"/>
        </w:rPr>
        <w:t>微观因素</w:t>
      </w:r>
    </w:p>
    <w:p w14:paraId="74E3E75B"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可概括为竞争、经营策略和产品自身特点</w:t>
      </w:r>
      <w:r>
        <w:rPr>
          <w:rFonts w:ascii="Times New Roman" w:eastAsia="楷体" w:hAnsi="Times New Roman" w:cs="Times New Roman" w:hint="eastAsia"/>
          <w:sz w:val="24"/>
        </w:rPr>
        <w:t>3</w:t>
      </w:r>
      <w:r>
        <w:rPr>
          <w:rFonts w:ascii="Times New Roman" w:eastAsia="楷体" w:hAnsi="Times New Roman" w:cs="Times New Roman"/>
          <w:sz w:val="24"/>
        </w:rPr>
        <w:t>大类</w:t>
      </w:r>
      <w:r>
        <w:rPr>
          <w:rFonts w:ascii="Times New Roman" w:eastAsia="楷体" w:hAnsi="Times New Roman" w:cs="Times New Roman" w:hint="eastAsia"/>
          <w:sz w:val="24"/>
        </w:rPr>
        <w:t>。</w:t>
      </w:r>
      <w:r>
        <w:rPr>
          <w:rFonts w:ascii="Times New Roman" w:eastAsia="楷体" w:hAnsi="Times New Roman" w:cs="Times New Roman"/>
          <w:sz w:val="24"/>
        </w:rPr>
        <w:t>竞争因素包括可替代产品的价格、促销、广告等因素</w:t>
      </w:r>
      <w:r>
        <w:rPr>
          <w:rFonts w:ascii="Times New Roman" w:eastAsia="楷体" w:hAnsi="Times New Roman" w:cs="Times New Roman"/>
          <w:sz w:val="24"/>
        </w:rPr>
        <w:t xml:space="preserve">; </w:t>
      </w:r>
      <w:r>
        <w:rPr>
          <w:rFonts w:ascii="Times New Roman" w:eastAsia="楷体" w:hAnsi="Times New Roman" w:cs="Times New Roman"/>
          <w:sz w:val="24"/>
        </w:rPr>
        <w:t>经营策略包括产品定价、顾客服务等</w:t>
      </w:r>
      <w:r>
        <w:rPr>
          <w:rFonts w:ascii="Times New Roman" w:eastAsia="楷体" w:hAnsi="Times New Roman" w:cs="Times New Roman"/>
          <w:sz w:val="24"/>
        </w:rPr>
        <w:t xml:space="preserve">; </w:t>
      </w:r>
      <w:r>
        <w:rPr>
          <w:rFonts w:ascii="Times New Roman" w:eastAsia="楷体" w:hAnsi="Times New Roman" w:cs="Times New Roman"/>
          <w:sz w:val="24"/>
        </w:rPr>
        <w:t>产品自身因素包括产品生命周期、季节性因素和产品可得性等。</w:t>
      </w:r>
    </w:p>
    <w:p w14:paraId="662F7682"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本项目主要针对短期需求预测。因此，认为在预测期间，宏观因素不发生变化。短期需求预测的主要影响因素可概括为</w:t>
      </w:r>
      <w:r>
        <w:rPr>
          <w:rFonts w:ascii="Times New Roman" w:eastAsia="楷体" w:hAnsi="Times New Roman" w:cs="Times New Roman"/>
          <w:sz w:val="24"/>
        </w:rPr>
        <w:t xml:space="preserve">: </w:t>
      </w:r>
      <w:r>
        <w:rPr>
          <w:rFonts w:ascii="Times New Roman" w:eastAsia="楷体" w:hAnsi="Times New Roman" w:cs="Times New Roman"/>
          <w:sz w:val="24"/>
        </w:rPr>
        <w:t>产品生命周期、外部竞争者（主要是替代品价格等因素）、价格、促销因素、广告、季节趋势和销售计划。</w:t>
      </w:r>
    </w:p>
    <w:p w14:paraId="45E23B28" w14:textId="77777777" w:rsidR="0033365C" w:rsidRDefault="003373DE">
      <w:pPr>
        <w:spacing w:beforeLines="50" w:before="156" w:afterLines="50" w:after="156"/>
        <w:jc w:val="both"/>
        <w:outlineLvl w:val="2"/>
        <w:rPr>
          <w:rFonts w:ascii="Times New Roman" w:eastAsia="楷体" w:hAnsi="Times New Roman" w:cs="Times New Roman"/>
          <w:b/>
          <w:bCs/>
          <w:sz w:val="24"/>
        </w:rPr>
      </w:pPr>
      <w:bookmarkStart w:id="564" w:name="_Toc18551_WPSOffice_Level3"/>
      <w:bookmarkStart w:id="565" w:name="_Toc3836_WPSOffice_Level3"/>
      <w:bookmarkStart w:id="566" w:name="_Toc18019_WPSOffice_Level3"/>
      <w:bookmarkStart w:id="567" w:name="_Toc32630_WPSOffice_Level3"/>
      <w:bookmarkStart w:id="568" w:name="_Toc4592149"/>
      <w:r>
        <w:rPr>
          <w:rFonts w:ascii="Times New Roman" w:eastAsia="楷体" w:hAnsi="Times New Roman" w:cs="Times New Roman"/>
          <w:b/>
          <w:bCs/>
          <w:sz w:val="24"/>
        </w:rPr>
        <w:t>6.2.2</w:t>
      </w:r>
      <w:r>
        <w:rPr>
          <w:rFonts w:ascii="Times New Roman" w:eastAsia="楷体" w:hAnsi="Times New Roman" w:cs="Times New Roman"/>
          <w:b/>
          <w:bCs/>
          <w:sz w:val="24"/>
        </w:rPr>
        <w:t>时间序列模型</w:t>
      </w:r>
      <w:bookmarkEnd w:id="564"/>
      <w:bookmarkEnd w:id="565"/>
      <w:bookmarkEnd w:id="566"/>
      <w:bookmarkEnd w:id="567"/>
      <w:bookmarkEnd w:id="568"/>
    </w:p>
    <w:p w14:paraId="130456E2"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时间序列的预测方法指以时间序列所能反映的社会经济现象的发展过程和规律性，进行引申外推，预测其发展趋势的方法，主要有移动平均法、指数平滑法、</w:t>
      </w:r>
      <w:r>
        <w:rPr>
          <w:rFonts w:ascii="Times New Roman" w:eastAsia="楷体" w:hAnsi="Times New Roman" w:cs="Times New Roman"/>
          <w:sz w:val="24"/>
        </w:rPr>
        <w:t>ARIMA</w:t>
      </w:r>
      <w:r>
        <w:rPr>
          <w:rFonts w:ascii="Times New Roman" w:eastAsia="楷体" w:hAnsi="Times New Roman" w:cs="Times New Roman"/>
          <w:sz w:val="24"/>
        </w:rPr>
        <w:t>法、趋势外推法等</w:t>
      </w:r>
      <w:r>
        <w:rPr>
          <w:rFonts w:ascii="Times New Roman" w:eastAsia="楷体" w:hAnsi="Times New Roman" w:cs="Times New Roman" w:hint="eastAsia"/>
          <w:sz w:val="24"/>
        </w:rPr>
        <w:t>。</w:t>
      </w:r>
      <w:r>
        <w:rPr>
          <w:rFonts w:ascii="Times New Roman" w:eastAsia="楷体" w:hAnsi="Times New Roman" w:cs="Times New Roman"/>
          <w:sz w:val="24"/>
        </w:rPr>
        <w:t>通过对比分析，</w:t>
      </w:r>
      <w:r>
        <w:rPr>
          <w:rFonts w:ascii="Times New Roman" w:eastAsia="楷体" w:hAnsi="Times New Roman" w:cs="Times New Roman"/>
          <w:sz w:val="24"/>
        </w:rPr>
        <w:t xml:space="preserve">ARIMA </w:t>
      </w:r>
      <w:r>
        <w:rPr>
          <w:rFonts w:ascii="Times New Roman" w:eastAsia="楷体" w:hAnsi="Times New Roman" w:cs="Times New Roman"/>
          <w:sz w:val="24"/>
        </w:rPr>
        <w:t>基于完善统计理论，对数据是否线性趋势无要求，具有较好的特性，对季节时间序列也有很</w:t>
      </w:r>
      <w:r>
        <w:rPr>
          <w:rFonts w:ascii="Times New Roman" w:eastAsia="楷体" w:hAnsi="Times New Roman" w:cs="Times New Roman"/>
          <w:sz w:val="24"/>
        </w:rPr>
        <w:t xml:space="preserve"> </w:t>
      </w:r>
      <w:r>
        <w:rPr>
          <w:rFonts w:ascii="Times New Roman" w:eastAsia="楷体" w:hAnsi="Times New Roman" w:cs="Times New Roman"/>
          <w:sz w:val="24"/>
        </w:rPr>
        <w:t>好的拟合效果</w:t>
      </w:r>
      <w:r>
        <w:rPr>
          <w:rFonts w:ascii="Times New Roman" w:eastAsia="楷体" w:hAnsi="Times New Roman" w:cs="Times New Roman" w:hint="eastAsia"/>
          <w:sz w:val="24"/>
        </w:rPr>
        <w:t>。</w:t>
      </w:r>
      <w:r>
        <w:rPr>
          <w:rFonts w:ascii="Times New Roman" w:eastAsia="楷体" w:hAnsi="Times New Roman" w:cs="Times New Roman"/>
          <w:sz w:val="24"/>
        </w:rPr>
        <w:t>虽然</w:t>
      </w:r>
      <w:r>
        <w:rPr>
          <w:rFonts w:ascii="Times New Roman" w:eastAsia="楷体" w:hAnsi="Times New Roman" w:cs="Times New Roman"/>
          <w:sz w:val="24"/>
        </w:rPr>
        <w:t xml:space="preserve">ARIMA </w:t>
      </w:r>
      <w:r>
        <w:rPr>
          <w:rFonts w:ascii="Times New Roman" w:eastAsia="楷体" w:hAnsi="Times New Roman" w:cs="Times New Roman"/>
          <w:sz w:val="24"/>
        </w:rPr>
        <w:t>较复杂，但随着计算</w:t>
      </w:r>
      <w:r>
        <w:rPr>
          <w:rFonts w:ascii="Times New Roman" w:eastAsia="楷体" w:hAnsi="Times New Roman" w:cs="Times New Roman"/>
          <w:sz w:val="24"/>
        </w:rPr>
        <w:t xml:space="preserve"> </w:t>
      </w:r>
      <w:r>
        <w:rPr>
          <w:rFonts w:ascii="Times New Roman" w:eastAsia="楷体" w:hAnsi="Times New Roman" w:cs="Times New Roman"/>
          <w:sz w:val="24"/>
        </w:rPr>
        <w:t>机技术的发展，该方法越来越易于采用</w:t>
      </w:r>
      <w:r>
        <w:rPr>
          <w:rFonts w:ascii="Times New Roman" w:eastAsia="楷体" w:hAnsi="Times New Roman" w:cs="Times New Roman" w:hint="eastAsia"/>
          <w:sz w:val="24"/>
        </w:rPr>
        <w:t>。</w:t>
      </w:r>
      <w:r>
        <w:rPr>
          <w:rFonts w:ascii="Times New Roman" w:eastAsia="楷体" w:hAnsi="Times New Roman" w:cs="Times New Roman"/>
          <w:sz w:val="24"/>
        </w:rPr>
        <w:t>故本项目将采用</w:t>
      </w:r>
      <w:r>
        <w:rPr>
          <w:rFonts w:ascii="Times New Roman" w:eastAsia="楷体" w:hAnsi="Times New Roman" w:cs="Times New Roman"/>
          <w:sz w:val="24"/>
        </w:rPr>
        <w:t xml:space="preserve"> ARIMA </w:t>
      </w:r>
      <w:r>
        <w:rPr>
          <w:rFonts w:ascii="Times New Roman" w:eastAsia="楷体" w:hAnsi="Times New Roman" w:cs="Times New Roman"/>
          <w:sz w:val="24"/>
        </w:rPr>
        <w:t>作时间序列预测。</w:t>
      </w:r>
    </w:p>
    <w:p w14:paraId="2885DE6A" w14:textId="77777777" w:rsidR="0033365C" w:rsidRDefault="003373DE">
      <w:pPr>
        <w:spacing w:beforeLines="50" w:before="156" w:afterLines="50" w:after="156"/>
        <w:outlineLvl w:val="2"/>
        <w:rPr>
          <w:rFonts w:ascii="Times New Roman" w:eastAsia="楷体" w:hAnsi="Times New Roman" w:cs="Times New Roman"/>
          <w:b/>
          <w:bCs/>
          <w:sz w:val="22"/>
        </w:rPr>
      </w:pPr>
      <w:bookmarkStart w:id="569" w:name="_Toc3266_WPSOffice_Level3"/>
      <w:bookmarkStart w:id="570" w:name="_Toc29106_WPSOffice_Level3"/>
      <w:bookmarkStart w:id="571" w:name="_Toc29378_WPSOffice_Level3"/>
      <w:bookmarkStart w:id="572" w:name="_Toc19398_WPSOffice_Level3"/>
      <w:bookmarkStart w:id="573" w:name="_Toc4592150"/>
      <w:r>
        <w:rPr>
          <w:rFonts w:ascii="Times New Roman" w:eastAsia="楷体" w:hAnsi="Times New Roman" w:cs="Times New Roman"/>
          <w:b/>
          <w:bCs/>
          <w:sz w:val="22"/>
        </w:rPr>
        <w:t>6.2.3</w:t>
      </w:r>
      <w:r>
        <w:rPr>
          <w:rFonts w:ascii="Times New Roman" w:eastAsia="楷体" w:hAnsi="Times New Roman" w:cs="Times New Roman"/>
          <w:b/>
          <w:bCs/>
          <w:sz w:val="24"/>
        </w:rPr>
        <w:t>需求预测综合模型</w:t>
      </w:r>
      <w:bookmarkEnd w:id="569"/>
      <w:bookmarkEnd w:id="570"/>
      <w:bookmarkEnd w:id="571"/>
      <w:bookmarkEnd w:id="572"/>
      <w:bookmarkEnd w:id="573"/>
    </w:p>
    <w:p w14:paraId="32B258D5" w14:textId="77777777" w:rsidR="0033365C" w:rsidRDefault="003373DE">
      <w:pPr>
        <w:spacing w:beforeLines="50" w:before="156" w:afterLines="50" w:after="156"/>
        <w:ind w:firstLine="561"/>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1</w:t>
      </w:r>
      <w:r>
        <w:rPr>
          <w:rFonts w:ascii="Times New Roman" w:eastAsia="楷体" w:hAnsi="Times New Roman" w:cs="Times New Roman"/>
          <w:sz w:val="24"/>
        </w:rPr>
        <w:t>）选取影响因素</w:t>
      </w:r>
    </w:p>
    <w:p w14:paraId="7F06B26D"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lastRenderedPageBreak/>
        <w:t>根据假设与因子分析后，我们确定以下因子用于预测分析：括历史需求量、价格</w:t>
      </w:r>
      <w:r>
        <w:rPr>
          <w:rFonts w:ascii="Times New Roman" w:eastAsia="楷体" w:hAnsi="Times New Roman" w:cs="Times New Roman"/>
          <w:sz w:val="24"/>
        </w:rPr>
        <w:t xml:space="preserve"> </w:t>
      </w:r>
      <w:r>
        <w:rPr>
          <w:rFonts w:ascii="Times New Roman" w:eastAsia="楷体" w:hAnsi="Times New Roman" w:cs="Times New Roman"/>
          <w:sz w:val="24"/>
        </w:rPr>
        <w:t>因素、促销因素、广告、竞争因素、所处的生命周期阶段、季节性趋势、节假日因素。</w:t>
      </w:r>
    </w:p>
    <w:p w14:paraId="3EF7F1A4"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2</w:t>
      </w:r>
      <w:r>
        <w:rPr>
          <w:rFonts w:ascii="Times New Roman" w:eastAsia="楷体" w:hAnsi="Times New Roman" w:cs="Times New Roman"/>
          <w:sz w:val="24"/>
        </w:rPr>
        <w:t>）数据拟合</w:t>
      </w:r>
    </w:p>
    <w:p w14:paraId="48FDE5BD" w14:textId="0C11D305"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通过数据的分析，发现各影响因素数值差异大，采用单纯的线性回归不能很好地拟合需求的复杂变化．并且指标值小的因子的解释能力也可能被缩小</w:t>
      </w:r>
      <w:r>
        <w:rPr>
          <w:rFonts w:ascii="Times New Roman" w:eastAsia="楷体" w:hAnsi="Times New Roman" w:cs="Times New Roman" w:hint="eastAsia"/>
          <w:sz w:val="24"/>
        </w:rPr>
        <w:t>。</w:t>
      </w:r>
      <w:r>
        <w:rPr>
          <w:rFonts w:ascii="Times New Roman" w:eastAsia="楷体" w:hAnsi="Times New Roman" w:cs="Times New Roman"/>
          <w:sz w:val="24"/>
        </w:rPr>
        <w:t>为了弥补上述不足，我们采用对数模型，来获得更好的拟合效果</w:t>
      </w:r>
    </w:p>
    <w:p w14:paraId="4F63503C"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3</w:t>
      </w:r>
      <w:r>
        <w:rPr>
          <w:rFonts w:ascii="Times New Roman" w:eastAsia="楷体" w:hAnsi="Times New Roman" w:cs="Times New Roman"/>
          <w:sz w:val="24"/>
        </w:rPr>
        <w:t>）模型预测</w:t>
      </w:r>
    </w:p>
    <w:p w14:paraId="300A0010"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整体的预测总共分为三个阶段：时间序列模型预测，需求影响因素分析以及综合预测模型预测。具体步骤：采用</w:t>
      </w:r>
      <w:r>
        <w:rPr>
          <w:rFonts w:ascii="Times New Roman" w:eastAsia="楷体" w:hAnsi="Times New Roman" w:cs="Times New Roman"/>
          <w:sz w:val="24"/>
        </w:rPr>
        <w:t>ARIMA</w:t>
      </w:r>
      <w:r>
        <w:rPr>
          <w:rFonts w:ascii="Times New Roman" w:eastAsia="楷体" w:hAnsi="Times New Roman" w:cs="Times New Roman"/>
          <w:sz w:val="24"/>
        </w:rPr>
        <w:t>预测模型，得到相关参数及第</w:t>
      </w:r>
      <w:r>
        <w:rPr>
          <w:rFonts w:ascii="Times New Roman" w:eastAsia="楷体" w:hAnsi="Times New Roman" w:cs="Times New Roman"/>
          <w:sz w:val="24"/>
        </w:rPr>
        <w:t xml:space="preserve"> t</w:t>
      </w:r>
      <w:r>
        <w:rPr>
          <w:rFonts w:ascii="Times New Roman" w:eastAsia="楷体" w:hAnsi="Times New Roman" w:cs="Times New Roman"/>
          <w:sz w:val="24"/>
        </w:rPr>
        <w:t>期的预测值，将该预测值与其它影响因素一起纳入回归模型，建立多元回归综合预测模型：</w:t>
      </w:r>
    </w:p>
    <w:p w14:paraId="0AB13FBB" w14:textId="77777777" w:rsidR="0033365C" w:rsidRDefault="009116F6">
      <w:pPr>
        <w:spacing w:beforeLines="50" w:before="156" w:afterLines="50" w:after="156"/>
        <w:ind w:firstLine="561"/>
        <w:rPr>
          <w:rFonts w:ascii="Times New Roman" w:eastAsia="楷体" w:hAnsi="Times New Roman" w:cs="Times New Roman"/>
          <w:i/>
          <w:sz w:val="24"/>
        </w:rPr>
      </w:pPr>
      <m:oMathPara>
        <m:oMath>
          <m:sSub>
            <m:sSubPr>
              <m:ctrlPr>
                <w:rPr>
                  <w:rFonts w:ascii="Cambria Math" w:eastAsia="楷体" w:hAnsi="Cambria Math" w:cs="Times New Roman"/>
                  <w:i/>
                  <w:sz w:val="24"/>
                </w:rPr>
              </m:ctrlPr>
            </m:sSubPr>
            <m:e>
              <m:acc>
                <m:accPr>
                  <m:ctrlPr>
                    <w:rPr>
                      <w:rFonts w:ascii="Cambria Math" w:eastAsia="楷体" w:hAnsi="Cambria Math" w:cs="Times New Roman"/>
                      <w:i/>
                      <w:sz w:val="24"/>
                    </w:rPr>
                  </m:ctrlPr>
                </m:accPr>
                <m:e>
                  <m:r>
                    <w:rPr>
                      <w:rFonts w:ascii="Cambria Math" w:eastAsia="楷体" w:hAnsi="Cambria Math" w:cs="Times New Roman"/>
                      <w:sz w:val="24"/>
                    </w:rPr>
                    <m:t>D</m:t>
                  </m:r>
                </m:e>
              </m:acc>
            </m:e>
            <m:sub>
              <m:r>
                <w:rPr>
                  <w:rFonts w:ascii="Cambria Math" w:eastAsia="楷体" w:hAnsi="Cambria Math" w:cs="Times New Roman"/>
                  <w:sz w:val="24"/>
                </w:rPr>
                <m:t>t</m:t>
              </m:r>
            </m:sub>
          </m:sSub>
          <m:r>
            <w:rPr>
              <w:rFonts w:ascii="Cambria Math" w:eastAsia="楷体" w:hAnsi="Cambria Math" w:cs="Times New Roman"/>
              <w:sz w:val="24"/>
            </w:rPr>
            <m:t xml:space="preserve">= </m:t>
          </m:r>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0</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1</m:t>
              </m:r>
            </m:sub>
          </m:sSub>
          <m:func>
            <m:funcPr>
              <m:ctrlPr>
                <w:rPr>
                  <w:rFonts w:ascii="Cambria Math" w:eastAsia="楷体" w:hAnsi="Cambria Math" w:cs="Times New Roman"/>
                  <w:i/>
                  <w:sz w:val="24"/>
                </w:rPr>
              </m:ctrlPr>
            </m:funcPr>
            <m:fName>
              <m:r>
                <w:rPr>
                  <w:rFonts w:ascii="Cambria Math" w:eastAsia="楷体" w:hAnsi="Cambria Math" w:cs="Times New Roman"/>
                  <w:sz w:val="24"/>
                </w:rPr>
                <m:t>ln</m:t>
              </m:r>
            </m:fName>
            <m:e>
              <m:sSub>
                <m:sSubPr>
                  <m:ctrlPr>
                    <w:rPr>
                      <w:rFonts w:ascii="Cambria Math" w:eastAsia="楷体" w:hAnsi="Cambria Math" w:cs="Times New Roman"/>
                      <w:i/>
                      <w:sz w:val="24"/>
                    </w:rPr>
                  </m:ctrlPr>
                </m:sSubPr>
                <m:e>
                  <m:acc>
                    <m:accPr>
                      <m:ctrlPr>
                        <w:rPr>
                          <w:rFonts w:ascii="Cambria Math" w:eastAsia="楷体" w:hAnsi="Cambria Math" w:cs="Times New Roman"/>
                          <w:i/>
                          <w:sz w:val="24"/>
                        </w:rPr>
                      </m:ctrlPr>
                    </m:accPr>
                    <m:e>
                      <m:r>
                        <w:rPr>
                          <w:rFonts w:ascii="Cambria Math" w:eastAsia="楷体" w:hAnsi="Cambria Math" w:cs="Times New Roman"/>
                          <w:sz w:val="24"/>
                        </w:rPr>
                        <m:t>D</m:t>
                      </m:r>
                    </m:e>
                  </m:acc>
                </m:e>
                <m:sub>
                  <m:r>
                    <w:rPr>
                      <w:rFonts w:ascii="Cambria Math" w:eastAsia="楷体" w:hAnsi="Cambria Math" w:cs="Times New Roman"/>
                      <w:sz w:val="24"/>
                    </w:rPr>
                    <m:t>At</m:t>
                  </m:r>
                </m:sub>
              </m:sSub>
              <m:r>
                <w:rPr>
                  <w:rFonts w:ascii="Cambria Math" w:eastAsia="楷体" w:hAnsi="Cambria Math" w:cs="Times New Roman"/>
                  <w:sz w:val="24"/>
                </w:rPr>
                <m:t>+</m:t>
              </m:r>
            </m:e>
          </m:func>
          <m:nary>
            <m:naryPr>
              <m:chr m:val="∑"/>
              <m:limLoc m:val="undOvr"/>
              <m:ctrlPr>
                <w:rPr>
                  <w:rFonts w:ascii="Cambria Math" w:eastAsia="楷体" w:hAnsi="Cambria Math" w:cs="Times New Roman"/>
                  <w:i/>
                  <w:sz w:val="24"/>
                </w:rPr>
              </m:ctrlPr>
            </m:naryPr>
            <m:sub>
              <m:r>
                <w:rPr>
                  <w:rFonts w:ascii="Cambria Math" w:eastAsia="楷体" w:hAnsi="Cambria Math" w:cs="Times New Roman"/>
                  <w:sz w:val="24"/>
                </w:rPr>
                <m:t>k=1</m:t>
              </m:r>
            </m:sub>
            <m:sup>
              <m:r>
                <w:rPr>
                  <w:rFonts w:ascii="Cambria Math" w:eastAsia="楷体" w:hAnsi="Cambria Math" w:cs="Times New Roman"/>
                  <w:sz w:val="24"/>
                </w:rPr>
                <m:t>n</m:t>
              </m:r>
            </m:sup>
            <m:e>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k</m:t>
                  </m:r>
                </m:sub>
              </m:sSub>
              <m:sSub>
                <m:sSubPr>
                  <m:ctrlPr>
                    <w:rPr>
                      <w:rFonts w:ascii="Cambria Math" w:eastAsia="楷体" w:hAnsi="Cambria Math" w:cs="Times New Roman"/>
                      <w:i/>
                      <w:sz w:val="24"/>
                    </w:rPr>
                  </m:ctrlPr>
                </m:sSubPr>
                <m:e>
                  <m:r>
                    <w:rPr>
                      <w:rFonts w:ascii="Cambria Math" w:eastAsia="楷体" w:hAnsi="Cambria Math" w:cs="Times New Roman"/>
                      <w:sz w:val="24"/>
                    </w:rPr>
                    <m:t>x</m:t>
                  </m:r>
                </m:e>
                <m:sub>
                  <m:r>
                    <w:rPr>
                      <w:rFonts w:ascii="Cambria Math" w:eastAsia="楷体" w:hAnsi="Cambria Math" w:cs="Times New Roman"/>
                      <w:sz w:val="24"/>
                    </w:rPr>
                    <m:t>t,k</m:t>
                  </m:r>
                </m:sub>
              </m:sSub>
            </m:e>
          </m:nary>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ε</m:t>
              </m:r>
            </m:e>
            <m:sub>
              <m:r>
                <w:rPr>
                  <w:rFonts w:ascii="Cambria Math" w:eastAsia="楷体" w:hAnsi="Cambria Math" w:cs="Times New Roman"/>
                  <w:sz w:val="24"/>
                </w:rPr>
                <m:t>t</m:t>
              </m:r>
            </m:sub>
          </m:sSub>
        </m:oMath>
      </m:oMathPara>
    </w:p>
    <w:p w14:paraId="402ADF38"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如若第</w:t>
      </w:r>
      <w:r>
        <w:rPr>
          <w:rFonts w:ascii="Times New Roman" w:eastAsia="楷体" w:hAnsi="Times New Roman" w:cs="Times New Roman"/>
          <w:sz w:val="24"/>
        </w:rPr>
        <w:t>t</w:t>
      </w:r>
      <w:r>
        <w:rPr>
          <w:rFonts w:ascii="Times New Roman" w:eastAsia="楷体" w:hAnsi="Times New Roman" w:cs="Times New Roman"/>
          <w:sz w:val="24"/>
        </w:rPr>
        <w:t>期的需求量与前</w:t>
      </w:r>
      <w:r>
        <w:rPr>
          <w:rFonts w:ascii="Times New Roman" w:eastAsia="楷体" w:hAnsi="Times New Roman" w:cs="Times New Roman"/>
          <w:sz w:val="24"/>
        </w:rPr>
        <w:t>p</w:t>
      </w:r>
      <w:r>
        <w:rPr>
          <w:rFonts w:ascii="Times New Roman" w:eastAsia="楷体" w:hAnsi="Times New Roman" w:cs="Times New Roman"/>
          <w:sz w:val="24"/>
        </w:rPr>
        <w:t>期需求量有强烈的相关关系，即</w:t>
      </w:r>
      <w:r>
        <w:rPr>
          <w:rFonts w:ascii="Times New Roman" w:eastAsia="楷体" w:hAnsi="Times New Roman" w:cs="Times New Roman"/>
          <w:sz w:val="24"/>
        </w:rPr>
        <w:t>ARIMA</w:t>
      </w:r>
      <w:r>
        <w:rPr>
          <w:rFonts w:ascii="Times New Roman" w:eastAsia="楷体" w:hAnsi="Times New Roman" w:cs="Times New Roman"/>
          <w:sz w:val="24"/>
        </w:rPr>
        <w:t>模型为</w:t>
      </w:r>
      <w:r>
        <w:rPr>
          <w:rFonts w:ascii="Times New Roman" w:eastAsia="楷体" w:hAnsi="Times New Roman" w:cs="Times New Roman"/>
          <w:sz w:val="24"/>
        </w:rPr>
        <w:t>AR</w:t>
      </w:r>
      <w:r>
        <w:rPr>
          <w:rFonts w:ascii="Times New Roman" w:eastAsia="楷体" w:hAnsi="Times New Roman" w:cs="Times New Roman"/>
          <w:sz w:val="24"/>
        </w:rPr>
        <w:t>模型，则需将前</w:t>
      </w:r>
      <w:r>
        <w:rPr>
          <w:rFonts w:ascii="Times New Roman" w:eastAsia="楷体" w:hAnsi="Times New Roman" w:cs="Times New Roman"/>
          <w:sz w:val="24"/>
        </w:rPr>
        <w:t>p</w:t>
      </w:r>
      <w:r>
        <w:rPr>
          <w:rFonts w:ascii="Times New Roman" w:eastAsia="楷体" w:hAnsi="Times New Roman" w:cs="Times New Roman"/>
          <w:sz w:val="24"/>
        </w:rPr>
        <w:t>期的需求量作为多元回归的输入，则得到以下更加精确的模型：</w:t>
      </w:r>
    </w:p>
    <w:p w14:paraId="47C23CD6" w14:textId="77777777" w:rsidR="0033365C" w:rsidRDefault="009116F6">
      <w:pPr>
        <w:spacing w:beforeLines="50" w:before="156" w:afterLines="50" w:after="156"/>
        <w:ind w:firstLine="561"/>
        <w:rPr>
          <w:rFonts w:ascii="Times New Roman" w:eastAsia="楷体" w:hAnsi="Times New Roman" w:cs="Times New Roman"/>
          <w:sz w:val="24"/>
        </w:rPr>
      </w:pPr>
      <m:oMathPara>
        <m:oMath>
          <m:sSub>
            <m:sSubPr>
              <m:ctrlPr>
                <w:rPr>
                  <w:rFonts w:ascii="Cambria Math" w:eastAsia="楷体" w:hAnsi="Cambria Math" w:cs="Times New Roman"/>
                  <w:i/>
                  <w:sz w:val="24"/>
                </w:rPr>
              </m:ctrlPr>
            </m:sSubPr>
            <m:e>
              <m:acc>
                <m:accPr>
                  <m:ctrlPr>
                    <w:rPr>
                      <w:rFonts w:ascii="Cambria Math" w:eastAsia="楷体" w:hAnsi="Cambria Math" w:cs="Times New Roman"/>
                      <w:i/>
                      <w:sz w:val="24"/>
                    </w:rPr>
                  </m:ctrlPr>
                </m:accPr>
                <m:e>
                  <m:r>
                    <w:rPr>
                      <w:rFonts w:ascii="Cambria Math" w:eastAsia="楷体" w:hAnsi="Cambria Math" w:cs="Times New Roman"/>
                      <w:sz w:val="24"/>
                    </w:rPr>
                    <m:t>D</m:t>
                  </m:r>
                </m:e>
              </m:acc>
            </m:e>
            <m:sub>
              <m:r>
                <w:rPr>
                  <w:rFonts w:ascii="Cambria Math" w:eastAsia="楷体" w:hAnsi="Cambria Math" w:cs="Times New Roman"/>
                  <w:sz w:val="24"/>
                </w:rPr>
                <m:t>t</m:t>
              </m:r>
            </m:sub>
          </m:sSub>
          <m:r>
            <w:rPr>
              <w:rFonts w:ascii="Cambria Math" w:eastAsia="楷体" w:hAnsi="Cambria Math" w:cs="Times New Roman"/>
              <w:sz w:val="24"/>
            </w:rPr>
            <m:t xml:space="preserve">= </m:t>
          </m:r>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0</m:t>
              </m:r>
            </m:sub>
          </m:sSub>
          <m:r>
            <w:rPr>
              <w:rFonts w:ascii="Cambria Math" w:eastAsia="楷体" w:hAnsi="Cambria Math" w:cs="Times New Roman"/>
              <w:sz w:val="24"/>
            </w:rPr>
            <m:t>+</m:t>
          </m:r>
          <m:nary>
            <m:naryPr>
              <m:chr m:val="∑"/>
              <m:limLoc m:val="undOvr"/>
              <m:ctrlPr>
                <w:rPr>
                  <w:rFonts w:ascii="Cambria Math" w:eastAsia="楷体" w:hAnsi="Cambria Math" w:cs="Times New Roman"/>
                  <w:i/>
                  <w:sz w:val="24"/>
                </w:rPr>
              </m:ctrlPr>
            </m:naryPr>
            <m:sub>
              <m:r>
                <w:rPr>
                  <w:rFonts w:ascii="Cambria Math" w:eastAsia="楷体" w:hAnsi="Cambria Math" w:cs="Times New Roman"/>
                  <w:sz w:val="24"/>
                </w:rPr>
                <m:t>i=1</m:t>
              </m:r>
            </m:sub>
            <m:sup>
              <m:r>
                <w:rPr>
                  <w:rFonts w:ascii="Cambria Math" w:eastAsia="楷体" w:hAnsi="Cambria Math" w:cs="Times New Roman"/>
                  <w:sz w:val="24"/>
                </w:rPr>
                <m:t>p</m:t>
              </m:r>
            </m:sup>
            <m:e>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t-i,i</m:t>
                  </m:r>
                </m:sub>
              </m:sSub>
              <m:func>
                <m:funcPr>
                  <m:ctrlPr>
                    <w:rPr>
                      <w:rFonts w:ascii="Cambria Math" w:eastAsia="楷体" w:hAnsi="Cambria Math" w:cs="Times New Roman"/>
                      <w:i/>
                      <w:sz w:val="24"/>
                    </w:rPr>
                  </m:ctrlPr>
                </m:funcPr>
                <m:fName>
                  <m:r>
                    <w:rPr>
                      <w:rFonts w:ascii="Cambria Math" w:eastAsia="楷体" w:hAnsi="Cambria Math" w:cs="Times New Roman"/>
                      <w:sz w:val="24"/>
                    </w:rPr>
                    <m:t>ln</m:t>
                  </m:r>
                </m:fName>
                <m:e>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t-i</m:t>
                      </m:r>
                    </m:sub>
                  </m:sSub>
                </m:e>
              </m:func>
            </m:e>
          </m:nary>
          <m:nary>
            <m:naryPr>
              <m:chr m:val="∑"/>
              <m:limLoc m:val="undOvr"/>
              <m:ctrlPr>
                <w:rPr>
                  <w:rFonts w:ascii="Cambria Math" w:eastAsia="楷体" w:hAnsi="Cambria Math" w:cs="Times New Roman"/>
                  <w:i/>
                  <w:sz w:val="24"/>
                </w:rPr>
              </m:ctrlPr>
            </m:naryPr>
            <m:sub>
              <m:r>
                <w:rPr>
                  <w:rFonts w:ascii="Cambria Math" w:eastAsia="楷体" w:hAnsi="Cambria Math" w:cs="Times New Roman"/>
                  <w:sz w:val="24"/>
                </w:rPr>
                <m:t>k=p+1</m:t>
              </m:r>
            </m:sub>
            <m:sup>
              <m:r>
                <w:rPr>
                  <w:rFonts w:ascii="Cambria Math" w:eastAsia="楷体" w:hAnsi="Cambria Math" w:cs="Times New Roman"/>
                  <w:sz w:val="24"/>
                </w:rPr>
                <m:t>n</m:t>
              </m:r>
            </m:sup>
            <m:e>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t,k</m:t>
                  </m:r>
                </m:sub>
              </m:sSub>
              <m:sSub>
                <m:sSubPr>
                  <m:ctrlPr>
                    <w:rPr>
                      <w:rFonts w:ascii="Cambria Math" w:eastAsia="楷体" w:hAnsi="Cambria Math" w:cs="Times New Roman"/>
                      <w:i/>
                      <w:sz w:val="24"/>
                    </w:rPr>
                  </m:ctrlPr>
                </m:sSubPr>
                <m:e>
                  <m:r>
                    <w:rPr>
                      <w:rFonts w:ascii="Cambria Math" w:eastAsia="楷体" w:hAnsi="Cambria Math" w:cs="Times New Roman"/>
                      <w:sz w:val="24"/>
                    </w:rPr>
                    <m:t>x</m:t>
                  </m:r>
                </m:e>
                <m:sub>
                  <m:r>
                    <w:rPr>
                      <w:rFonts w:ascii="Cambria Math" w:eastAsia="楷体" w:hAnsi="Cambria Math" w:cs="Times New Roman"/>
                      <w:sz w:val="24"/>
                    </w:rPr>
                    <m:t>t,k</m:t>
                  </m:r>
                </m:sub>
              </m:sSub>
            </m:e>
          </m:nary>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ε</m:t>
              </m:r>
            </m:e>
            <m:sub>
              <m:r>
                <w:rPr>
                  <w:rFonts w:ascii="Cambria Math" w:eastAsia="楷体" w:hAnsi="Cambria Math" w:cs="Times New Roman"/>
                  <w:sz w:val="24"/>
                </w:rPr>
                <m:t>t</m:t>
              </m:r>
            </m:sub>
          </m:sSub>
          <m:r>
            <w:rPr>
              <w:rFonts w:ascii="Cambria Math" w:eastAsia="楷体" w:hAnsi="Cambria Math" w:cs="Times New Roman"/>
              <w:sz w:val="24"/>
            </w:rPr>
            <m:t>（</m:t>
          </m:r>
          <m:r>
            <w:rPr>
              <w:rFonts w:ascii="Cambria Math" w:eastAsia="楷体" w:hAnsi="Cambria Math" w:cs="Times New Roman"/>
              <w:sz w:val="24"/>
            </w:rPr>
            <m:t>p&lt;t</m:t>
          </m:r>
          <m:r>
            <w:rPr>
              <w:rFonts w:ascii="Cambria Math" w:eastAsia="楷体" w:hAnsi="Cambria Math" w:cs="Times New Roman"/>
              <w:sz w:val="24"/>
            </w:rPr>
            <m:t>）</m:t>
          </m:r>
        </m:oMath>
      </m:oMathPara>
    </w:p>
    <w:p w14:paraId="6D018E02"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其中</w:t>
      </w:r>
      <m:oMath>
        <m:sSub>
          <m:sSubPr>
            <m:ctrlPr>
              <w:rPr>
                <w:rFonts w:ascii="Cambria Math" w:eastAsia="楷体" w:hAnsi="Cambria Math" w:cs="Times New Roman"/>
                <w:i/>
                <w:sz w:val="24"/>
              </w:rPr>
            </m:ctrlPr>
          </m:sSubPr>
          <m:e>
            <m:acc>
              <m:accPr>
                <m:ctrlPr>
                  <w:rPr>
                    <w:rFonts w:ascii="Cambria Math" w:eastAsia="楷体" w:hAnsi="Cambria Math" w:cs="Times New Roman"/>
                    <w:i/>
                    <w:sz w:val="24"/>
                  </w:rPr>
                </m:ctrlPr>
              </m:accPr>
              <m:e>
                <m:r>
                  <w:rPr>
                    <w:rFonts w:ascii="Cambria Math" w:eastAsia="楷体" w:hAnsi="Cambria Math" w:cs="Times New Roman"/>
                    <w:sz w:val="24"/>
                  </w:rPr>
                  <m:t>D</m:t>
                </m:r>
              </m:e>
            </m:acc>
          </m:e>
          <m:sub>
            <m:r>
              <w:rPr>
                <w:rFonts w:ascii="Cambria Math" w:eastAsia="楷体" w:hAnsi="Cambria Math" w:cs="Times New Roman"/>
                <w:sz w:val="24"/>
              </w:rPr>
              <m:t>t</m:t>
            </m:r>
          </m:sub>
        </m:sSub>
      </m:oMath>
      <w:r>
        <w:rPr>
          <w:rFonts w:ascii="Times New Roman" w:eastAsia="楷体" w:hAnsi="Times New Roman" w:cs="Times New Roman"/>
          <w:sz w:val="24"/>
        </w:rPr>
        <w:t>为第</w:t>
      </w:r>
      <w:r>
        <w:rPr>
          <w:rFonts w:ascii="Times New Roman" w:eastAsia="楷体" w:hAnsi="Times New Roman" w:cs="Times New Roman"/>
          <w:sz w:val="24"/>
        </w:rPr>
        <w:t>t</w:t>
      </w:r>
      <w:r>
        <w:rPr>
          <w:rFonts w:ascii="Times New Roman" w:eastAsia="楷体" w:hAnsi="Times New Roman" w:cs="Times New Roman"/>
          <w:sz w:val="24"/>
        </w:rPr>
        <w:t>期回归模型预测值，</w:t>
      </w:r>
      <m:oMath>
        <m:sSub>
          <m:sSubPr>
            <m:ctrlPr>
              <w:rPr>
                <w:rFonts w:ascii="Cambria Math" w:eastAsia="楷体" w:hAnsi="Cambria Math" w:cs="Times New Roman"/>
                <w:i/>
                <w:sz w:val="24"/>
              </w:rPr>
            </m:ctrlPr>
          </m:sSubPr>
          <m:e>
            <m:acc>
              <m:accPr>
                <m:ctrlPr>
                  <w:rPr>
                    <w:rFonts w:ascii="Cambria Math" w:eastAsia="楷体" w:hAnsi="Cambria Math" w:cs="Times New Roman"/>
                    <w:i/>
                    <w:sz w:val="24"/>
                  </w:rPr>
                </m:ctrlPr>
              </m:accPr>
              <m:e>
                <m:r>
                  <w:rPr>
                    <w:rFonts w:ascii="Cambria Math" w:eastAsia="楷体" w:hAnsi="Cambria Math" w:cs="Times New Roman"/>
                    <w:sz w:val="24"/>
                  </w:rPr>
                  <m:t>D</m:t>
                </m:r>
              </m:e>
            </m:acc>
          </m:e>
          <m:sub>
            <m:r>
              <w:rPr>
                <w:rFonts w:ascii="Cambria Math" w:eastAsia="楷体" w:hAnsi="Cambria Math" w:cs="Times New Roman"/>
                <w:sz w:val="24"/>
              </w:rPr>
              <m:t>At</m:t>
            </m:r>
          </m:sub>
        </m:sSub>
      </m:oMath>
      <w:r>
        <w:rPr>
          <w:rFonts w:ascii="Times New Roman" w:eastAsia="楷体" w:hAnsi="Times New Roman" w:cs="Times New Roman"/>
          <w:sz w:val="24"/>
        </w:rPr>
        <w:t>为</w:t>
      </w:r>
      <w:r>
        <w:rPr>
          <w:rFonts w:ascii="Times New Roman" w:eastAsia="楷体" w:hAnsi="Times New Roman" w:cs="Times New Roman"/>
          <w:sz w:val="24"/>
        </w:rPr>
        <w:t>ARIMA</w:t>
      </w:r>
      <w:r>
        <w:rPr>
          <w:rFonts w:ascii="Times New Roman" w:eastAsia="楷体" w:hAnsi="Times New Roman" w:cs="Times New Roman"/>
          <w:sz w:val="24"/>
        </w:rPr>
        <w:t>预测值，</w:t>
      </w:r>
      <m:oMath>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t-i</m:t>
            </m:r>
          </m:sub>
        </m:sSub>
      </m:oMath>
      <w:r>
        <w:rPr>
          <w:rFonts w:ascii="Times New Roman" w:eastAsia="楷体" w:hAnsi="Times New Roman" w:cs="Times New Roman"/>
          <w:sz w:val="24"/>
        </w:rPr>
        <w:t>为</w:t>
      </w:r>
      <w:r>
        <w:rPr>
          <w:rFonts w:ascii="Times New Roman" w:eastAsia="楷体" w:hAnsi="Times New Roman" w:cs="Times New Roman"/>
          <w:sz w:val="24"/>
        </w:rPr>
        <w:t>t-1</w:t>
      </w:r>
      <w:r>
        <w:rPr>
          <w:rFonts w:ascii="Times New Roman" w:eastAsia="楷体" w:hAnsi="Times New Roman" w:cs="Times New Roman"/>
          <w:sz w:val="24"/>
        </w:rPr>
        <w:t>期的需求量，</w:t>
      </w:r>
      <w:r>
        <w:rPr>
          <w:rFonts w:ascii="Times New Roman" w:eastAsia="楷体" w:hAnsi="Times New Roman" w:cs="Times New Roman"/>
          <w:sz w:val="24"/>
        </w:rPr>
        <w:t>p</w:t>
      </w:r>
      <w:r>
        <w:rPr>
          <w:rFonts w:ascii="Times New Roman" w:eastAsia="楷体" w:hAnsi="Times New Roman" w:cs="Times New Roman"/>
          <w:sz w:val="24"/>
        </w:rPr>
        <w:t>为回归阶数，且根据时间序列模型得到</w:t>
      </w:r>
      <w:r>
        <w:rPr>
          <w:rFonts w:ascii="Times New Roman" w:eastAsia="楷体" w:hAnsi="Times New Roman" w:cs="Times New Roman"/>
          <w:sz w:val="24"/>
        </w:rPr>
        <w:t xml:space="preserve">p&lt;=t, </w:t>
      </w:r>
      <m:oMath>
        <m:sSub>
          <m:sSubPr>
            <m:ctrlPr>
              <w:rPr>
                <w:rFonts w:ascii="Cambria Math" w:eastAsia="楷体" w:hAnsi="Cambria Math" w:cs="Times New Roman"/>
                <w:i/>
                <w:sz w:val="24"/>
              </w:rPr>
            </m:ctrlPr>
          </m:sSubPr>
          <m:e>
            <m:r>
              <w:rPr>
                <w:rFonts w:ascii="Cambria Math" w:eastAsia="楷体" w:hAnsi="Cambria Math" w:cs="Times New Roman"/>
                <w:sz w:val="24"/>
              </w:rPr>
              <m:t>x</m:t>
            </m:r>
          </m:e>
          <m:sub>
            <m:r>
              <w:rPr>
                <w:rFonts w:ascii="Cambria Math" w:eastAsia="楷体" w:hAnsi="Cambria Math" w:cs="Times New Roman"/>
                <w:sz w:val="24"/>
              </w:rPr>
              <m:t>t,k</m:t>
            </m:r>
          </m:sub>
        </m:sSub>
      </m:oMath>
      <w:r>
        <w:rPr>
          <w:rFonts w:ascii="Times New Roman" w:eastAsia="楷体" w:hAnsi="Times New Roman" w:cs="Times New Roman"/>
          <w:sz w:val="24"/>
        </w:rPr>
        <w:t>为</w:t>
      </w:r>
      <w:r>
        <w:rPr>
          <w:rFonts w:ascii="Times New Roman" w:eastAsia="楷体" w:hAnsi="Times New Roman" w:cs="Times New Roman"/>
          <w:sz w:val="24"/>
        </w:rPr>
        <w:t>k</w:t>
      </w:r>
      <w:r>
        <w:rPr>
          <w:rFonts w:ascii="Times New Roman" w:eastAsia="楷体" w:hAnsi="Times New Roman" w:cs="Times New Roman"/>
          <w:sz w:val="24"/>
        </w:rPr>
        <w:t>第</w:t>
      </w:r>
      <w:r>
        <w:rPr>
          <w:rFonts w:ascii="Times New Roman" w:eastAsia="楷体" w:hAnsi="Times New Roman" w:cs="Times New Roman"/>
          <w:sz w:val="24"/>
        </w:rPr>
        <w:t>t</w:t>
      </w:r>
      <w:r>
        <w:rPr>
          <w:rFonts w:ascii="Times New Roman" w:eastAsia="楷体" w:hAnsi="Times New Roman" w:cs="Times New Roman"/>
          <w:sz w:val="24"/>
        </w:rPr>
        <w:t>期第</w:t>
      </w:r>
      <w:r>
        <w:rPr>
          <w:rFonts w:ascii="Times New Roman" w:eastAsia="楷体" w:hAnsi="Times New Roman" w:cs="Times New Roman"/>
          <w:sz w:val="24"/>
        </w:rPr>
        <w:t>k</w:t>
      </w:r>
      <w:r>
        <w:rPr>
          <w:rFonts w:ascii="Times New Roman" w:eastAsia="楷体" w:hAnsi="Times New Roman" w:cs="Times New Roman"/>
          <w:sz w:val="24"/>
        </w:rPr>
        <w:t>个影响因素，</w:t>
      </w:r>
      <m:oMath>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0</m:t>
            </m:r>
          </m:sub>
        </m:sSub>
      </m:oMath>
      <w:r>
        <w:rPr>
          <w:rFonts w:ascii="Times New Roman" w:eastAsia="楷体" w:hAnsi="Times New Roman" w:cs="Times New Roman"/>
          <w:sz w:val="24"/>
        </w:rPr>
        <w:t>、</w:t>
      </w:r>
      <m:oMath>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1</m:t>
            </m:r>
          </m:sub>
        </m:sSub>
      </m:oMath>
      <w:r>
        <w:rPr>
          <w:rFonts w:ascii="Times New Roman" w:eastAsia="楷体" w:hAnsi="Times New Roman" w:cs="Times New Roman"/>
          <w:sz w:val="24"/>
        </w:rPr>
        <w:t>、</w:t>
      </w:r>
      <m:oMath>
        <m:sSub>
          <m:sSubPr>
            <m:ctrlPr>
              <w:rPr>
                <w:rFonts w:ascii="Cambria Math" w:eastAsia="楷体" w:hAnsi="Cambria Math" w:cs="Times New Roman"/>
                <w:i/>
                <w:sz w:val="24"/>
              </w:rPr>
            </m:ctrlPr>
          </m:sSubPr>
          <m:e>
            <m:r>
              <w:rPr>
                <w:rFonts w:ascii="Cambria Math" w:eastAsia="楷体" w:hAnsi="Cambria Math" w:cs="Times New Roman"/>
                <w:sz w:val="24"/>
              </w:rPr>
              <m:t>α</m:t>
            </m:r>
          </m:e>
          <m:sub>
            <m:r>
              <w:rPr>
                <w:rFonts w:ascii="Cambria Math" w:eastAsia="楷体" w:hAnsi="Cambria Math" w:cs="Times New Roman"/>
                <w:sz w:val="24"/>
              </w:rPr>
              <m:t>k</m:t>
            </m:r>
          </m:sub>
        </m:sSub>
      </m:oMath>
      <w:r>
        <w:rPr>
          <w:rFonts w:ascii="Times New Roman" w:eastAsia="楷体" w:hAnsi="Times New Roman" w:cs="Times New Roman"/>
          <w:sz w:val="24"/>
        </w:rPr>
        <w:t>为待估参数（根据历史数据，借助统计分析工具</w:t>
      </w:r>
      <w:r>
        <w:rPr>
          <w:rFonts w:ascii="Times New Roman" w:eastAsia="楷体" w:hAnsi="Times New Roman" w:cs="Times New Roman" w:hint="eastAsia"/>
          <w:sz w:val="24"/>
        </w:rPr>
        <w:t>，</w:t>
      </w:r>
      <w:r>
        <w:rPr>
          <w:rFonts w:ascii="Times New Roman" w:eastAsia="楷体" w:hAnsi="Times New Roman" w:cs="Times New Roman"/>
          <w:sz w:val="24"/>
        </w:rPr>
        <w:t>可分析所选影响因素的适当性，并可估计出模型中的参数值．），</w:t>
      </w:r>
      <m:oMath>
        <m:sSub>
          <m:sSubPr>
            <m:ctrlPr>
              <w:rPr>
                <w:rFonts w:ascii="Cambria Math" w:eastAsia="楷体" w:hAnsi="Cambria Math" w:cs="Times New Roman"/>
                <w:i/>
                <w:sz w:val="24"/>
              </w:rPr>
            </m:ctrlPr>
          </m:sSubPr>
          <m:e>
            <m:r>
              <w:rPr>
                <w:rFonts w:ascii="Cambria Math" w:eastAsia="楷体" w:hAnsi="Cambria Math" w:cs="Times New Roman"/>
                <w:sz w:val="24"/>
              </w:rPr>
              <m:t>ε</m:t>
            </m:r>
          </m:e>
          <m:sub>
            <m:r>
              <w:rPr>
                <w:rFonts w:ascii="Cambria Math" w:eastAsia="楷体" w:hAnsi="Cambria Math" w:cs="Times New Roman"/>
                <w:sz w:val="24"/>
              </w:rPr>
              <m:t>t</m:t>
            </m:r>
          </m:sub>
        </m:sSub>
      </m:oMath>
      <w:r>
        <w:rPr>
          <w:rFonts w:ascii="Times New Roman" w:eastAsia="楷体" w:hAnsi="Times New Roman" w:cs="Times New Roman"/>
          <w:sz w:val="24"/>
        </w:rPr>
        <w:t>为随机干扰因素，服从均值为</w:t>
      </w:r>
      <w:r>
        <w:rPr>
          <w:rFonts w:ascii="Times New Roman" w:eastAsia="楷体" w:hAnsi="Times New Roman" w:cs="Times New Roman"/>
          <w:sz w:val="24"/>
        </w:rPr>
        <w:t>0</w:t>
      </w:r>
      <w:r>
        <w:rPr>
          <w:rFonts w:ascii="Times New Roman" w:eastAsia="楷体" w:hAnsi="Times New Roman" w:cs="Times New Roman"/>
          <w:sz w:val="24"/>
        </w:rPr>
        <w:t>正态分布</w:t>
      </w:r>
    </w:p>
    <w:p w14:paraId="5CBB8227" w14:textId="77777777" w:rsidR="0033365C" w:rsidRDefault="003373DE">
      <w:pPr>
        <w:spacing w:beforeLines="50" w:before="156" w:afterLines="50" w:after="156"/>
        <w:outlineLvl w:val="2"/>
        <w:rPr>
          <w:rFonts w:ascii="Times New Roman" w:eastAsia="楷体" w:hAnsi="Times New Roman" w:cs="Times New Roman"/>
          <w:b/>
          <w:bCs/>
          <w:sz w:val="24"/>
        </w:rPr>
      </w:pPr>
      <w:bookmarkStart w:id="574" w:name="_Toc308_WPSOffice_Level3"/>
      <w:bookmarkStart w:id="575" w:name="_Toc5983_WPSOffice_Level3"/>
      <w:bookmarkStart w:id="576" w:name="_Toc15905_WPSOffice_Level3"/>
      <w:bookmarkStart w:id="577" w:name="_Toc9163_WPSOffice_Level3"/>
      <w:bookmarkStart w:id="578" w:name="_Toc4592151"/>
      <w:r>
        <w:rPr>
          <w:rFonts w:ascii="Times New Roman" w:eastAsia="楷体" w:hAnsi="Times New Roman" w:cs="Times New Roman"/>
          <w:b/>
          <w:bCs/>
          <w:sz w:val="24"/>
        </w:rPr>
        <w:t>6.2.4</w:t>
      </w:r>
      <w:r>
        <w:rPr>
          <w:rFonts w:ascii="Times New Roman" w:eastAsia="楷体" w:hAnsi="Times New Roman" w:cs="Times New Roman"/>
          <w:b/>
          <w:bCs/>
          <w:sz w:val="24"/>
        </w:rPr>
        <w:t>仓库管理模型</w:t>
      </w:r>
      <w:bookmarkEnd w:id="574"/>
      <w:bookmarkEnd w:id="575"/>
      <w:bookmarkEnd w:id="576"/>
      <w:bookmarkEnd w:id="577"/>
      <w:bookmarkEnd w:id="578"/>
    </w:p>
    <w:p w14:paraId="207CFE5E"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通过上述的需求预测模型，得到当前需求分析的预测值。最终通过库存决策，确定该基于库存成本最小的仓库管理模型用于本项目中。</w:t>
      </w:r>
    </w:p>
    <w:p w14:paraId="76371AB6"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1</w:t>
      </w:r>
      <w:r>
        <w:rPr>
          <w:rFonts w:ascii="Times New Roman" w:eastAsia="楷体" w:hAnsi="Times New Roman" w:cs="Times New Roman"/>
          <w:sz w:val="24"/>
        </w:rPr>
        <w:t>）模型假设</w:t>
      </w:r>
    </w:p>
    <w:p w14:paraId="3B08ABA8" w14:textId="22D91619"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在该模型中，我们假设运输成本和订货成本为恒定的情形下，将不影响库存决策结果，所以将运输成本和订货成本</w:t>
      </w:r>
      <w:r w:rsidR="00FC59DD">
        <w:rPr>
          <w:rFonts w:ascii="Times New Roman" w:eastAsia="楷体" w:hAnsi="Times New Roman" w:cs="Times New Roman" w:hint="eastAsia"/>
          <w:sz w:val="24"/>
        </w:rPr>
        <w:t>设置</w:t>
      </w:r>
      <w:r>
        <w:rPr>
          <w:rFonts w:ascii="Times New Roman" w:eastAsia="楷体" w:hAnsi="Times New Roman" w:cs="Times New Roman"/>
          <w:sz w:val="24"/>
        </w:rPr>
        <w:t>为零。此外，由于产品具有被替代性强的特点，仓库处若缺货，将无法用下期补货来弥补。假定需求量每期波动的方差是稳定的。</w:t>
      </w:r>
    </w:p>
    <w:p w14:paraId="56AE2977"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2</w:t>
      </w:r>
      <w:r>
        <w:rPr>
          <w:rFonts w:ascii="Times New Roman" w:eastAsia="楷体" w:hAnsi="Times New Roman" w:cs="Times New Roman"/>
          <w:sz w:val="24"/>
        </w:rPr>
        <w:t>）成本分析</w:t>
      </w:r>
    </w:p>
    <w:p w14:paraId="7279A779"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库存决策模型的成本包括两项，一为供货量高于需求时的库存持有成本，一为供货量低于需求时的缺货成本</w:t>
      </w:r>
      <w:r>
        <w:rPr>
          <w:rFonts w:ascii="Times New Roman" w:eastAsia="楷体" w:hAnsi="Times New Roman" w:cs="Times New Roman" w:hint="eastAsia"/>
          <w:sz w:val="24"/>
        </w:rPr>
        <w:t>。</w:t>
      </w:r>
      <w:r>
        <w:rPr>
          <w:rFonts w:ascii="Times New Roman" w:eastAsia="楷体" w:hAnsi="Times New Roman" w:cs="Times New Roman"/>
          <w:sz w:val="24"/>
        </w:rPr>
        <w:t>决策的目标是，确定每期的产品数量（为上期遗留库存量和本期订货量之和，以使库存成本和缺货成本总和的期望值达到最小。</w:t>
      </w:r>
    </w:p>
    <w:p w14:paraId="401AC6B7"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3</w:t>
      </w:r>
      <w:r>
        <w:rPr>
          <w:rFonts w:ascii="Times New Roman" w:eastAsia="楷体" w:hAnsi="Times New Roman" w:cs="Times New Roman"/>
          <w:sz w:val="24"/>
        </w:rPr>
        <w:t>）模型确立</w:t>
      </w:r>
    </w:p>
    <w:p w14:paraId="5E463AC3"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依据</w:t>
      </w:r>
      <w:r>
        <w:rPr>
          <w:rFonts w:ascii="Times New Roman" w:eastAsia="楷体" w:hAnsi="Times New Roman" w:cs="Times New Roman"/>
          <w:sz w:val="24"/>
        </w:rPr>
        <w:t xml:space="preserve"> n</w:t>
      </w:r>
      <w:r>
        <w:rPr>
          <w:rFonts w:ascii="Times New Roman" w:eastAsia="楷体" w:hAnsi="Times New Roman" w:cs="Times New Roman"/>
          <w:sz w:val="24"/>
        </w:rPr>
        <w:t>期总成本最小原则来估计回归参数并进行预测的，目标是直接找到每期初的最优目标库存水平</w:t>
      </w:r>
      <m:oMath>
        <m:sSub>
          <m:sSubPr>
            <m:ctrlPr>
              <w:rPr>
                <w:rFonts w:ascii="Cambria Math" w:eastAsia="楷体" w:hAnsi="Cambria Math" w:cs="Times New Roman"/>
                <w:sz w:val="24"/>
              </w:rPr>
            </m:ctrlPr>
          </m:sSubPr>
          <m:e>
            <m:r>
              <w:rPr>
                <w:rFonts w:ascii="Cambria Math" w:eastAsia="楷体" w:hAnsi="Cambria Math" w:cs="Times New Roman"/>
                <w:sz w:val="24"/>
              </w:rPr>
              <m:t>OUL</m:t>
            </m:r>
          </m:e>
          <m:sub>
            <m:r>
              <w:rPr>
                <w:rFonts w:ascii="Cambria Math" w:eastAsia="楷体" w:hAnsi="Cambria Math" w:cs="Times New Roman"/>
                <w:sz w:val="24"/>
              </w:rPr>
              <m:t>t</m:t>
            </m:r>
          </m:sub>
        </m:sSub>
      </m:oMath>
      <w:r>
        <w:rPr>
          <w:rFonts w:ascii="Times New Roman" w:eastAsia="楷体" w:hAnsi="Times New Roman" w:cs="Times New Roman"/>
          <w:sz w:val="24"/>
        </w:rPr>
        <w:t>，因为需求量每期波动的方差是稳定的，所以目标库存水平与各影响因素之</w:t>
      </w:r>
      <w:r>
        <w:rPr>
          <w:rFonts w:ascii="Times New Roman" w:eastAsia="楷体" w:hAnsi="Times New Roman" w:cs="Times New Roman"/>
          <w:sz w:val="24"/>
        </w:rPr>
        <w:t xml:space="preserve"> </w:t>
      </w:r>
      <w:r>
        <w:rPr>
          <w:rFonts w:ascii="Times New Roman" w:eastAsia="楷体" w:hAnsi="Times New Roman" w:cs="Times New Roman"/>
          <w:sz w:val="24"/>
        </w:rPr>
        <w:t>间存在线性关系：</w:t>
      </w:r>
    </w:p>
    <w:p w14:paraId="66DD16DF" w14:textId="77777777" w:rsidR="0033365C" w:rsidRDefault="009116F6">
      <w:pPr>
        <w:spacing w:beforeLines="50" w:before="156" w:afterLines="50" w:after="156"/>
        <w:ind w:firstLine="561"/>
        <w:jc w:val="both"/>
        <w:rPr>
          <w:rFonts w:ascii="Times New Roman" w:eastAsia="楷体" w:hAnsi="Times New Roman" w:cs="Times New Roman"/>
          <w:sz w:val="24"/>
        </w:rPr>
      </w:pPr>
      <m:oMathPara>
        <m:oMath>
          <m:sSub>
            <m:sSubPr>
              <m:ctrlPr>
                <w:rPr>
                  <w:rFonts w:ascii="Cambria Math" w:eastAsia="楷体" w:hAnsi="Cambria Math" w:cs="Times New Roman"/>
                  <w:sz w:val="24"/>
                </w:rPr>
              </m:ctrlPr>
            </m:sSubPr>
            <m:e>
              <m:r>
                <w:rPr>
                  <w:rFonts w:ascii="Cambria Math" w:eastAsia="楷体" w:hAnsi="Cambria Math" w:cs="Times New Roman"/>
                  <w:sz w:val="24"/>
                </w:rPr>
                <m:t>OUL</m:t>
              </m:r>
            </m:e>
            <m:sub>
              <m:r>
                <w:rPr>
                  <w:rFonts w:ascii="Cambria Math" w:eastAsia="楷体" w:hAnsi="Cambria Math" w:cs="Times New Roman"/>
                  <w:sz w:val="24"/>
                </w:rPr>
                <m:t>t</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β</m:t>
              </m:r>
            </m:e>
            <m:sub>
              <m:r>
                <w:rPr>
                  <w:rFonts w:ascii="Cambria Math" w:eastAsia="楷体" w:hAnsi="Cambria Math" w:cs="Times New Roman"/>
                  <w:sz w:val="24"/>
                </w:rPr>
                <m:t>0</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β</m:t>
              </m:r>
            </m:e>
            <m:sub>
              <m:r>
                <w:rPr>
                  <w:rFonts w:ascii="Cambria Math" w:eastAsia="楷体" w:hAnsi="Cambria Math" w:cs="Times New Roman"/>
                  <w:sz w:val="24"/>
                </w:rPr>
                <m:t>1</m:t>
              </m:r>
            </m:sub>
          </m:sSub>
          <m:func>
            <m:funcPr>
              <m:ctrlPr>
                <w:rPr>
                  <w:rFonts w:ascii="Cambria Math" w:eastAsia="楷体" w:hAnsi="Cambria Math" w:cs="Times New Roman"/>
                  <w:i/>
                  <w:sz w:val="24"/>
                </w:rPr>
              </m:ctrlPr>
            </m:funcPr>
            <m:fName>
              <m:r>
                <m:rPr>
                  <m:sty m:val="p"/>
                </m:rPr>
                <w:rPr>
                  <w:rFonts w:ascii="Cambria Math" w:eastAsia="楷体" w:hAnsi="Cambria Math" w:cs="Times New Roman"/>
                  <w:sz w:val="24"/>
                </w:rPr>
                <m:t>ln</m:t>
              </m:r>
            </m:fName>
            <m:e>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t-1</m:t>
                  </m:r>
                </m:sub>
              </m:sSub>
            </m:e>
          </m:func>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β</m:t>
              </m:r>
            </m:e>
            <m:sub>
              <m:r>
                <w:rPr>
                  <w:rFonts w:ascii="Cambria Math" w:eastAsia="楷体" w:hAnsi="Cambria Math" w:cs="Times New Roman"/>
                  <w:sz w:val="24"/>
                </w:rPr>
                <m:t>p+n</m:t>
              </m:r>
            </m:sub>
          </m:sSub>
          <m:sSub>
            <m:sSubPr>
              <m:ctrlPr>
                <w:rPr>
                  <w:rFonts w:ascii="Cambria Math" w:eastAsia="楷体" w:hAnsi="Cambria Math" w:cs="Times New Roman"/>
                  <w:i/>
                  <w:sz w:val="24"/>
                </w:rPr>
              </m:ctrlPr>
            </m:sSubPr>
            <m:e>
              <m:r>
                <w:rPr>
                  <w:rFonts w:ascii="Cambria Math" w:eastAsia="楷体" w:hAnsi="Cambria Math" w:cs="Times New Roman"/>
                  <w:sz w:val="24"/>
                </w:rPr>
                <m:t>x</m:t>
              </m:r>
            </m:e>
            <m:sub>
              <m:r>
                <w:rPr>
                  <w:rFonts w:ascii="Cambria Math" w:eastAsia="楷体" w:hAnsi="Cambria Math" w:cs="Times New Roman"/>
                  <w:sz w:val="24"/>
                </w:rPr>
                <m:t>t,p+n</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ε</m:t>
              </m:r>
            </m:e>
            <m:sub>
              <m:r>
                <w:rPr>
                  <w:rFonts w:ascii="Cambria Math" w:eastAsia="楷体" w:hAnsi="Cambria Math" w:cs="Times New Roman"/>
                  <w:sz w:val="24"/>
                </w:rPr>
                <m:t>t</m:t>
              </m:r>
            </m:sub>
          </m:sSub>
        </m:oMath>
      </m:oMathPara>
    </w:p>
    <w:p w14:paraId="0F17BA4B"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则第</w:t>
      </w:r>
      <w:r>
        <w:rPr>
          <w:rFonts w:ascii="Times New Roman" w:eastAsia="楷体" w:hAnsi="Times New Roman" w:cs="Times New Roman"/>
          <w:sz w:val="24"/>
        </w:rPr>
        <w:t>t</w:t>
      </w:r>
      <w:r>
        <w:rPr>
          <w:rFonts w:ascii="Times New Roman" w:eastAsia="楷体" w:hAnsi="Times New Roman" w:cs="Times New Roman"/>
          <w:sz w:val="24"/>
        </w:rPr>
        <w:t>期的库存成本：</w:t>
      </w:r>
    </w:p>
    <w:p w14:paraId="1C528EDD" w14:textId="77777777" w:rsidR="0033365C" w:rsidRDefault="009116F6">
      <w:pPr>
        <w:spacing w:beforeLines="50" w:before="156" w:afterLines="50" w:after="156"/>
        <w:ind w:firstLine="561"/>
        <w:jc w:val="both"/>
        <w:rPr>
          <w:rFonts w:ascii="Times New Roman" w:eastAsia="楷体" w:hAnsi="Times New Roman" w:cs="Times New Roman"/>
          <w:sz w:val="24"/>
        </w:rPr>
      </w:pPr>
      <m:oMathPara>
        <m:oMath>
          <m:sSub>
            <m:sSubPr>
              <m:ctrlPr>
                <w:rPr>
                  <w:rFonts w:ascii="Cambria Math" w:eastAsia="楷体" w:hAnsi="Cambria Math" w:cs="Times New Roman"/>
                  <w:sz w:val="24"/>
                </w:rPr>
              </m:ctrlPr>
            </m:sSubPr>
            <m:e>
              <m:r>
                <w:rPr>
                  <w:rFonts w:ascii="Cambria Math" w:eastAsia="楷体" w:hAnsi="Cambria Math" w:cs="Times New Roman"/>
                  <w:sz w:val="24"/>
                </w:rPr>
                <m:t>C</m:t>
              </m:r>
            </m:e>
            <m:sub>
              <m:r>
                <w:rPr>
                  <w:rFonts w:ascii="Cambria Math" w:eastAsia="楷体" w:hAnsi="Cambria Math" w:cs="Times New Roman"/>
                  <w:sz w:val="24"/>
                </w:rPr>
                <m:t>t</m:t>
              </m:r>
            </m:sub>
          </m:sSub>
          <m:r>
            <w:rPr>
              <w:rFonts w:ascii="Cambria Math" w:eastAsia="楷体" w:hAnsi="Cambria Math" w:cs="Times New Roman"/>
              <w:sz w:val="24"/>
            </w:rPr>
            <m:t>=</m:t>
          </m:r>
          <m:sSup>
            <m:sSupPr>
              <m:ctrlPr>
                <w:rPr>
                  <w:rFonts w:ascii="Cambria Math" w:eastAsia="楷体" w:hAnsi="Cambria Math" w:cs="Times New Roman"/>
                  <w:i/>
                  <w:sz w:val="24"/>
                </w:rPr>
              </m:ctrlPr>
            </m:sSupPr>
            <m:e>
              <m:r>
                <w:rPr>
                  <w:rFonts w:ascii="Cambria Math" w:eastAsia="楷体" w:hAnsi="Cambria Math" w:cs="Times New Roman"/>
                  <w:sz w:val="24"/>
                </w:rPr>
                <m:t>h</m:t>
              </m:r>
              <m:r>
                <w:rPr>
                  <w:rFonts w:ascii="Cambria Math" w:eastAsia="楷体" w:hAnsi="Cambria Math" w:cs="Times New Roman"/>
                  <w:sz w:val="24"/>
                </w:rPr>
                <m:t>（</m:t>
              </m:r>
              <m:r>
                <w:rPr>
                  <w:rFonts w:ascii="Cambria Math" w:eastAsia="楷体" w:hAnsi="Cambria Math" w:cs="Times New Roman"/>
                  <w:sz w:val="24"/>
                </w:rPr>
                <m:t>OU</m:t>
              </m:r>
              <m:sSub>
                <m:sSubPr>
                  <m:ctrlPr>
                    <w:rPr>
                      <w:rFonts w:ascii="Cambria Math" w:eastAsia="楷体" w:hAnsi="Cambria Math" w:cs="Times New Roman"/>
                      <w:i/>
                      <w:sz w:val="24"/>
                    </w:rPr>
                  </m:ctrlPr>
                </m:sSubPr>
                <m:e>
                  <m:r>
                    <w:rPr>
                      <w:rFonts w:ascii="Cambria Math" w:eastAsia="楷体" w:hAnsi="Cambria Math" w:cs="Times New Roman"/>
                      <w:sz w:val="24"/>
                    </w:rPr>
                    <m:t>L</m:t>
                  </m:r>
                </m:e>
                <m:sub>
                  <m:r>
                    <w:rPr>
                      <w:rFonts w:ascii="Cambria Math" w:eastAsia="楷体" w:hAnsi="Cambria Math" w:cs="Times New Roman"/>
                      <w:sz w:val="24"/>
                    </w:rPr>
                    <m:t>t</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m:t>
                  </m:r>
                </m:sub>
              </m:sSub>
              <m:r>
                <w:rPr>
                  <w:rFonts w:ascii="Cambria Math" w:eastAsia="楷体" w:hAnsi="Cambria Math" w:cs="Times New Roman"/>
                  <w:sz w:val="24"/>
                </w:rPr>
                <m:t>）</m:t>
              </m:r>
            </m:e>
            <m:sup>
              <m:r>
                <w:rPr>
                  <w:rFonts w:ascii="Cambria Math" w:eastAsia="楷体" w:hAnsi="Cambria Math" w:cs="Times New Roman"/>
                  <w:sz w:val="24"/>
                </w:rPr>
                <m:t>+</m:t>
              </m:r>
            </m:sup>
          </m:sSup>
          <m:r>
            <w:rPr>
              <w:rFonts w:ascii="Cambria Math" w:eastAsia="楷体" w:hAnsi="Cambria Math" w:cs="Times New Roman"/>
              <w:sz w:val="24"/>
            </w:rPr>
            <m:t>+</m:t>
          </m:r>
          <m:sSup>
            <m:sSupPr>
              <m:ctrlPr>
                <w:rPr>
                  <w:rFonts w:ascii="Cambria Math" w:eastAsia="楷体" w:hAnsi="Cambria Math" w:cs="Times New Roman"/>
                  <w:i/>
                  <w:sz w:val="24"/>
                </w:rPr>
              </m:ctrlPr>
            </m:sSupPr>
            <m:e>
              <m:r>
                <w:rPr>
                  <w:rFonts w:ascii="Cambria Math" w:eastAsia="楷体" w:hAnsi="Cambria Math" w:cs="Times New Roman"/>
                  <w:sz w:val="24"/>
                </w:rPr>
                <m:t>ω</m:t>
              </m:r>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m:t>
                  </m:r>
                </m:sub>
              </m:sSub>
              <m:r>
                <w:rPr>
                  <w:rFonts w:ascii="Cambria Math" w:eastAsia="楷体" w:hAnsi="Cambria Math" w:cs="Times New Roman"/>
                  <w:sz w:val="24"/>
                </w:rPr>
                <m:t>-OU</m:t>
              </m:r>
              <m:sSub>
                <m:sSubPr>
                  <m:ctrlPr>
                    <w:rPr>
                      <w:rFonts w:ascii="Cambria Math" w:eastAsia="楷体" w:hAnsi="Cambria Math" w:cs="Times New Roman"/>
                      <w:i/>
                      <w:sz w:val="24"/>
                    </w:rPr>
                  </m:ctrlPr>
                </m:sSubPr>
                <m:e>
                  <m:r>
                    <w:rPr>
                      <w:rFonts w:ascii="Cambria Math" w:eastAsia="楷体" w:hAnsi="Cambria Math" w:cs="Times New Roman"/>
                      <w:sz w:val="24"/>
                    </w:rPr>
                    <m:t>L</m:t>
                  </m:r>
                </m:e>
                <m:sub>
                  <m:r>
                    <w:rPr>
                      <w:rFonts w:ascii="Cambria Math" w:eastAsia="楷体" w:hAnsi="Cambria Math" w:cs="Times New Roman"/>
                      <w:sz w:val="24"/>
                    </w:rPr>
                    <m:t>t</m:t>
                  </m:r>
                </m:sub>
              </m:sSub>
              <m:r>
                <w:rPr>
                  <w:rFonts w:ascii="Cambria Math" w:eastAsia="楷体" w:hAnsi="Cambria Math" w:cs="Times New Roman"/>
                  <w:sz w:val="24"/>
                </w:rPr>
                <m:t>）</m:t>
              </m:r>
            </m:e>
            <m:sup>
              <m:r>
                <w:rPr>
                  <w:rFonts w:ascii="Cambria Math" w:eastAsia="楷体" w:hAnsi="Cambria Math" w:cs="Times New Roman"/>
                  <w:sz w:val="24"/>
                </w:rPr>
                <m:t>+</m:t>
              </m:r>
            </m:sup>
          </m:sSup>
        </m:oMath>
      </m:oMathPara>
    </w:p>
    <w:p w14:paraId="3180D4A0"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其中</w:t>
      </w:r>
      <w:r>
        <w:rPr>
          <w:rFonts w:ascii="Times New Roman" w:eastAsia="楷体" w:hAnsi="Times New Roman" w:cs="Times New Roman"/>
          <w:sz w:val="24"/>
        </w:rPr>
        <w:t xml:space="preserve"> h </w:t>
      </w:r>
      <w:r>
        <w:rPr>
          <w:rFonts w:ascii="Times New Roman" w:eastAsia="楷体" w:hAnsi="Times New Roman" w:cs="Times New Roman"/>
          <w:sz w:val="24"/>
        </w:rPr>
        <w:t>为单位产品单位时间的库存成本</w:t>
      </w:r>
      <w:r>
        <w:rPr>
          <w:rFonts w:ascii="Times New Roman" w:eastAsia="楷体" w:hAnsi="Times New Roman" w:cs="Times New Roman"/>
          <w:sz w:val="24"/>
        </w:rPr>
        <w:t xml:space="preserve">; w </w:t>
      </w:r>
      <w:r>
        <w:rPr>
          <w:rFonts w:ascii="Times New Roman" w:eastAsia="楷体" w:hAnsi="Times New Roman" w:cs="Times New Roman"/>
          <w:sz w:val="24"/>
        </w:rPr>
        <w:t>为单位产品的缺货损失。</w:t>
      </w:r>
    </w:p>
    <w:p w14:paraId="3669DC03"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模型目标即寻求一组向量</w:t>
      </w:r>
      <m:oMath>
        <m:sSub>
          <m:sSubPr>
            <m:ctrlPr>
              <w:rPr>
                <w:rFonts w:ascii="Cambria Math" w:eastAsia="楷体" w:hAnsi="Cambria Math" w:cs="Times New Roman"/>
                <w:sz w:val="24"/>
              </w:rPr>
            </m:ctrlPr>
          </m:sSubPr>
          <m:e>
            <m:r>
              <m:rPr>
                <m:sty m:val="p"/>
              </m:rPr>
              <w:rPr>
                <w:rFonts w:ascii="Cambria Math" w:eastAsia="楷体" w:hAnsi="Cambria Math" w:cs="Times New Roman"/>
                <w:sz w:val="24"/>
              </w:rPr>
              <m:t>β</m:t>
            </m:r>
          </m:e>
          <m:sub>
            <m:r>
              <w:rPr>
                <w:rFonts w:ascii="Cambria Math" w:eastAsia="楷体" w:hAnsi="Cambria Math" w:cs="Times New Roman"/>
                <w:sz w:val="24"/>
              </w:rPr>
              <m:t>i</m:t>
            </m:r>
          </m:sub>
        </m:sSub>
        <m:r>
          <w:rPr>
            <w:rFonts w:ascii="Cambria Math" w:eastAsia="楷体" w:hAnsi="Cambria Math" w:cs="Times New Roman"/>
            <w:sz w:val="24"/>
          </w:rPr>
          <m:t xml:space="preserve"> </m:t>
        </m:r>
        <m:r>
          <w:rPr>
            <w:rFonts w:ascii="Cambria Math" w:eastAsia="楷体" w:hAnsi="Cambria Math" w:cs="Times New Roman"/>
            <w:sz w:val="24"/>
          </w:rPr>
          <m:t>（</m:t>
        </m:r>
        <m:r>
          <w:rPr>
            <w:rFonts w:ascii="Cambria Math" w:eastAsia="楷体" w:hAnsi="Cambria Math" w:cs="Times New Roman"/>
            <w:sz w:val="24"/>
          </w:rPr>
          <m:t>i=1,2,⋯p+n</m:t>
        </m:r>
        <m:r>
          <w:rPr>
            <w:rFonts w:ascii="Cambria Math" w:eastAsia="楷体" w:hAnsi="Cambria Math" w:cs="Times New Roman"/>
            <w:sz w:val="24"/>
          </w:rPr>
          <m:t>）</m:t>
        </m:r>
      </m:oMath>
      <w:r>
        <w:rPr>
          <w:rFonts w:ascii="Times New Roman" w:eastAsia="楷体" w:hAnsi="Times New Roman" w:cs="Times New Roman"/>
          <w:sz w:val="24"/>
        </w:rPr>
        <w:t>使</w:t>
      </w:r>
      <w:r>
        <w:rPr>
          <w:rFonts w:ascii="Times New Roman" w:eastAsia="楷体" w:hAnsi="Times New Roman" w:cs="Times New Roman"/>
          <w:sz w:val="24"/>
        </w:rPr>
        <w:t>n</w:t>
      </w:r>
      <w:r>
        <w:rPr>
          <w:rFonts w:ascii="Times New Roman" w:eastAsia="楷体" w:hAnsi="Times New Roman" w:cs="Times New Roman"/>
          <w:sz w:val="24"/>
        </w:rPr>
        <w:t>期的库存成本和缺货成本的总和最小</w:t>
      </w:r>
      <w:r>
        <w:rPr>
          <w:rFonts w:ascii="Times New Roman" w:eastAsia="楷体" w:hAnsi="Times New Roman" w:cs="Times New Roman"/>
          <w:sz w:val="24"/>
        </w:rPr>
        <w:t>:</w:t>
      </w:r>
    </w:p>
    <w:p w14:paraId="3E66659F" w14:textId="77777777" w:rsidR="0033365C" w:rsidRDefault="003373DE">
      <w:pPr>
        <w:spacing w:beforeLines="50" w:before="156" w:afterLines="50" w:after="156"/>
        <w:ind w:firstLine="561"/>
        <w:jc w:val="both"/>
        <w:rPr>
          <w:rFonts w:ascii="Times New Roman" w:eastAsia="楷体" w:hAnsi="Times New Roman" w:cs="Times New Roman"/>
          <w:sz w:val="24"/>
        </w:rPr>
      </w:pPr>
      <m:oMathPara>
        <m:oMath>
          <m:r>
            <m:rPr>
              <m:sty m:val="p"/>
            </m:rPr>
            <w:rPr>
              <w:rFonts w:ascii="Cambria Math" w:eastAsia="楷体" w:hAnsi="Cambria Math" w:cs="Times New Roman"/>
              <w:sz w:val="24"/>
            </w:rPr>
            <m:t>min</m:t>
          </m:r>
          <m:nary>
            <m:naryPr>
              <m:chr m:val="∑"/>
              <m:limLoc m:val="undOvr"/>
              <m:ctrlPr>
                <w:rPr>
                  <w:rFonts w:ascii="Cambria Math" w:eastAsia="楷体" w:hAnsi="Cambria Math" w:cs="Times New Roman"/>
                  <w:sz w:val="24"/>
                </w:rPr>
              </m:ctrlPr>
            </m:naryPr>
            <m:sub>
              <m:r>
                <w:rPr>
                  <w:rFonts w:ascii="Cambria Math" w:eastAsia="楷体" w:hAnsi="Cambria Math" w:cs="Times New Roman"/>
                  <w:sz w:val="24"/>
                </w:rPr>
                <m:t>t=1</m:t>
              </m:r>
            </m:sub>
            <m:sup>
              <m:r>
                <w:rPr>
                  <w:rFonts w:ascii="Cambria Math" w:eastAsia="楷体" w:hAnsi="Cambria Math" w:cs="Times New Roman"/>
                  <w:sz w:val="24"/>
                </w:rPr>
                <m:t>n</m:t>
              </m:r>
            </m:sup>
            <m:e>
              <m:sSub>
                <m:sSubPr>
                  <m:ctrlPr>
                    <w:rPr>
                      <w:rFonts w:ascii="Cambria Math" w:eastAsia="楷体" w:hAnsi="Cambria Math" w:cs="Times New Roman"/>
                      <w:sz w:val="24"/>
                    </w:rPr>
                  </m:ctrlPr>
                </m:sSubPr>
                <m:e>
                  <m:r>
                    <w:rPr>
                      <w:rFonts w:ascii="Cambria Math" w:eastAsia="楷体" w:hAnsi="Cambria Math" w:cs="Times New Roman"/>
                      <w:sz w:val="24"/>
                    </w:rPr>
                    <m:t>C</m:t>
                  </m:r>
                </m:e>
                <m:sub>
                  <m:r>
                    <w:rPr>
                      <w:rFonts w:ascii="Cambria Math" w:eastAsia="楷体" w:hAnsi="Cambria Math" w:cs="Times New Roman"/>
                      <w:sz w:val="24"/>
                    </w:rPr>
                    <m:t>t</m:t>
                  </m:r>
                </m:sub>
              </m:sSub>
            </m:e>
          </m:nary>
          <m:r>
            <w:rPr>
              <w:rFonts w:ascii="Cambria Math" w:eastAsia="楷体" w:hAnsi="Cambria Math" w:cs="Times New Roman"/>
              <w:sz w:val="24"/>
            </w:rPr>
            <m:t>=</m:t>
          </m:r>
          <m:r>
            <m:rPr>
              <m:sty m:val="p"/>
            </m:rPr>
            <w:rPr>
              <w:rFonts w:ascii="Cambria Math" w:eastAsia="楷体" w:hAnsi="Cambria Math" w:cs="Times New Roman"/>
              <w:sz w:val="24"/>
            </w:rPr>
            <m:t>min</m:t>
          </m:r>
          <m:nary>
            <m:naryPr>
              <m:chr m:val="∑"/>
              <m:limLoc m:val="undOvr"/>
              <m:ctrlPr>
                <w:rPr>
                  <w:rFonts w:ascii="Cambria Math" w:eastAsia="楷体" w:hAnsi="Cambria Math" w:cs="Times New Roman"/>
                  <w:sz w:val="24"/>
                </w:rPr>
              </m:ctrlPr>
            </m:naryPr>
            <m:sub>
              <m:r>
                <w:rPr>
                  <w:rFonts w:ascii="Cambria Math" w:eastAsia="楷体" w:hAnsi="Cambria Math" w:cs="Times New Roman"/>
                  <w:sz w:val="24"/>
                </w:rPr>
                <m:t>t=1</m:t>
              </m:r>
            </m:sub>
            <m:sup>
              <m:r>
                <w:rPr>
                  <w:rFonts w:ascii="Cambria Math" w:eastAsia="楷体" w:hAnsi="Cambria Math" w:cs="Times New Roman"/>
                  <w:sz w:val="24"/>
                </w:rPr>
                <m:t>n</m:t>
              </m:r>
            </m:sup>
            <m:e>
              <m:sSup>
                <m:sSupPr>
                  <m:ctrlPr>
                    <w:rPr>
                      <w:rFonts w:ascii="Cambria Math" w:eastAsia="楷体" w:hAnsi="Cambria Math" w:cs="Times New Roman"/>
                      <w:i/>
                      <w:sz w:val="24"/>
                    </w:rPr>
                  </m:ctrlPr>
                </m:sSupPr>
                <m:e>
                  <m:r>
                    <w:rPr>
                      <w:rFonts w:ascii="Cambria Math" w:eastAsia="楷体" w:hAnsi="Cambria Math" w:cs="Times New Roman"/>
                      <w:sz w:val="24"/>
                    </w:rPr>
                    <m:t>h</m:t>
                  </m:r>
                  <m:r>
                    <w:rPr>
                      <w:rFonts w:ascii="Cambria Math" w:eastAsia="楷体" w:hAnsi="Cambria Math" w:cs="Times New Roman"/>
                      <w:sz w:val="24"/>
                    </w:rPr>
                    <m:t>（</m:t>
                  </m:r>
                  <m:r>
                    <w:rPr>
                      <w:rFonts w:ascii="Cambria Math" w:eastAsia="楷体" w:hAnsi="Cambria Math" w:cs="Times New Roman"/>
                      <w:sz w:val="24"/>
                    </w:rPr>
                    <m:t>OU</m:t>
                  </m:r>
                  <m:sSub>
                    <m:sSubPr>
                      <m:ctrlPr>
                        <w:rPr>
                          <w:rFonts w:ascii="Cambria Math" w:eastAsia="楷体" w:hAnsi="Cambria Math" w:cs="Times New Roman"/>
                          <w:i/>
                          <w:sz w:val="24"/>
                        </w:rPr>
                      </m:ctrlPr>
                    </m:sSubPr>
                    <m:e>
                      <m:r>
                        <w:rPr>
                          <w:rFonts w:ascii="Cambria Math" w:eastAsia="楷体" w:hAnsi="Cambria Math" w:cs="Times New Roman"/>
                          <w:sz w:val="24"/>
                        </w:rPr>
                        <m:t>L</m:t>
                      </m:r>
                    </m:e>
                    <m:sub>
                      <m:r>
                        <w:rPr>
                          <w:rFonts w:ascii="Cambria Math" w:eastAsia="楷体" w:hAnsi="Cambria Math" w:cs="Times New Roman"/>
                          <w:sz w:val="24"/>
                        </w:rPr>
                        <m:t>t</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m:t>
                      </m:r>
                    </m:sub>
                  </m:sSub>
                  <m:r>
                    <w:rPr>
                      <w:rFonts w:ascii="Cambria Math" w:eastAsia="楷体" w:hAnsi="Cambria Math" w:cs="Times New Roman"/>
                      <w:sz w:val="24"/>
                    </w:rPr>
                    <m:t>）</m:t>
                  </m:r>
                </m:e>
                <m:sup>
                  <m:r>
                    <w:rPr>
                      <w:rFonts w:ascii="Cambria Math" w:eastAsia="楷体" w:hAnsi="Cambria Math" w:cs="Times New Roman"/>
                      <w:sz w:val="24"/>
                    </w:rPr>
                    <m:t>+</m:t>
                  </m:r>
                </m:sup>
              </m:sSup>
              <m:r>
                <w:rPr>
                  <w:rFonts w:ascii="Cambria Math" w:eastAsia="楷体" w:hAnsi="Cambria Math" w:cs="Times New Roman"/>
                  <w:sz w:val="24"/>
                </w:rPr>
                <m:t>+</m:t>
              </m:r>
              <m:sSup>
                <m:sSupPr>
                  <m:ctrlPr>
                    <w:rPr>
                      <w:rFonts w:ascii="Cambria Math" w:eastAsia="楷体" w:hAnsi="Cambria Math" w:cs="Times New Roman"/>
                      <w:i/>
                      <w:sz w:val="24"/>
                    </w:rPr>
                  </m:ctrlPr>
                </m:sSupPr>
                <m:e>
                  <m:r>
                    <w:rPr>
                      <w:rFonts w:ascii="Cambria Math" w:eastAsia="楷体" w:hAnsi="Cambria Math" w:cs="Times New Roman"/>
                      <w:sz w:val="24"/>
                    </w:rPr>
                    <m:t>ω</m:t>
                  </m:r>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m:t>
                      </m:r>
                    </m:sub>
                  </m:sSub>
                  <m:r>
                    <w:rPr>
                      <w:rFonts w:ascii="Cambria Math" w:eastAsia="楷体" w:hAnsi="Cambria Math" w:cs="Times New Roman"/>
                      <w:sz w:val="24"/>
                    </w:rPr>
                    <m:t>-OU</m:t>
                  </m:r>
                  <m:sSub>
                    <m:sSubPr>
                      <m:ctrlPr>
                        <w:rPr>
                          <w:rFonts w:ascii="Cambria Math" w:eastAsia="楷体" w:hAnsi="Cambria Math" w:cs="Times New Roman"/>
                          <w:i/>
                          <w:sz w:val="24"/>
                        </w:rPr>
                      </m:ctrlPr>
                    </m:sSubPr>
                    <m:e>
                      <m:r>
                        <w:rPr>
                          <w:rFonts w:ascii="Cambria Math" w:eastAsia="楷体" w:hAnsi="Cambria Math" w:cs="Times New Roman"/>
                          <w:sz w:val="24"/>
                        </w:rPr>
                        <m:t>L</m:t>
                      </m:r>
                    </m:e>
                    <m:sub>
                      <m:r>
                        <w:rPr>
                          <w:rFonts w:ascii="Cambria Math" w:eastAsia="楷体" w:hAnsi="Cambria Math" w:cs="Times New Roman"/>
                          <w:sz w:val="24"/>
                        </w:rPr>
                        <m:t>t</m:t>
                      </m:r>
                    </m:sub>
                  </m:sSub>
                  <m:r>
                    <w:rPr>
                      <w:rFonts w:ascii="Cambria Math" w:eastAsia="楷体" w:hAnsi="Cambria Math" w:cs="Times New Roman"/>
                      <w:sz w:val="24"/>
                    </w:rPr>
                    <m:t>）</m:t>
                  </m:r>
                </m:e>
                <m:sup>
                  <m:r>
                    <w:rPr>
                      <w:rFonts w:ascii="Cambria Math" w:eastAsia="楷体" w:hAnsi="Cambria Math" w:cs="Times New Roman"/>
                      <w:sz w:val="24"/>
                    </w:rPr>
                    <m:t>+</m:t>
                  </m:r>
                </m:sup>
              </m:sSup>
            </m:e>
          </m:nary>
        </m:oMath>
      </m:oMathPara>
    </w:p>
    <w:p w14:paraId="00A365A4"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其中库存成本为</w:t>
      </w:r>
      <m:oMath>
        <m:nary>
          <m:naryPr>
            <m:chr m:val="∑"/>
            <m:limLoc m:val="undOvr"/>
            <m:ctrlPr>
              <w:rPr>
                <w:rFonts w:ascii="Cambria Math" w:eastAsia="楷体" w:hAnsi="Cambria Math" w:cs="Times New Roman"/>
                <w:sz w:val="24"/>
              </w:rPr>
            </m:ctrlPr>
          </m:naryPr>
          <m:sub>
            <m:r>
              <w:rPr>
                <w:rFonts w:ascii="Cambria Math" w:eastAsia="楷体" w:hAnsi="Cambria Math" w:cs="Times New Roman"/>
                <w:sz w:val="24"/>
              </w:rPr>
              <m:t>t=1</m:t>
            </m:r>
          </m:sub>
          <m:sup>
            <m:r>
              <w:rPr>
                <w:rFonts w:ascii="Cambria Math" w:eastAsia="楷体" w:hAnsi="Cambria Math" w:cs="Times New Roman"/>
                <w:sz w:val="24"/>
              </w:rPr>
              <m:t>n</m:t>
            </m:r>
          </m:sup>
          <m:e>
            <m:sSup>
              <m:sSupPr>
                <m:ctrlPr>
                  <w:rPr>
                    <w:rFonts w:ascii="Cambria Math" w:eastAsia="楷体" w:hAnsi="Cambria Math" w:cs="Times New Roman"/>
                    <w:i/>
                    <w:sz w:val="24"/>
                  </w:rPr>
                </m:ctrlPr>
              </m:sSupPr>
              <m:e>
                <m:r>
                  <w:rPr>
                    <w:rFonts w:ascii="Cambria Math" w:eastAsia="楷体" w:hAnsi="Cambria Math" w:cs="Times New Roman"/>
                    <w:sz w:val="24"/>
                  </w:rPr>
                  <m:t>h</m:t>
                </m:r>
                <m:r>
                  <w:rPr>
                    <w:rFonts w:ascii="Cambria Math" w:eastAsia="楷体" w:hAnsi="Cambria Math" w:cs="Times New Roman"/>
                    <w:sz w:val="24"/>
                  </w:rPr>
                  <m:t>（</m:t>
                </m:r>
                <m:r>
                  <w:rPr>
                    <w:rFonts w:ascii="Cambria Math" w:eastAsia="楷体" w:hAnsi="Cambria Math" w:cs="Times New Roman"/>
                    <w:sz w:val="24"/>
                  </w:rPr>
                  <m:t>OU</m:t>
                </m:r>
                <m:sSub>
                  <m:sSubPr>
                    <m:ctrlPr>
                      <w:rPr>
                        <w:rFonts w:ascii="Cambria Math" w:eastAsia="楷体" w:hAnsi="Cambria Math" w:cs="Times New Roman"/>
                        <w:i/>
                        <w:sz w:val="24"/>
                      </w:rPr>
                    </m:ctrlPr>
                  </m:sSubPr>
                  <m:e>
                    <m:r>
                      <w:rPr>
                        <w:rFonts w:ascii="Cambria Math" w:eastAsia="楷体" w:hAnsi="Cambria Math" w:cs="Times New Roman"/>
                        <w:sz w:val="24"/>
                      </w:rPr>
                      <m:t>L</m:t>
                    </m:r>
                  </m:e>
                  <m:sub>
                    <m:r>
                      <w:rPr>
                        <w:rFonts w:ascii="Cambria Math" w:eastAsia="楷体" w:hAnsi="Cambria Math" w:cs="Times New Roman"/>
                        <w:sz w:val="24"/>
                      </w:rPr>
                      <m:t>t</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m:t>
                    </m:r>
                  </m:sub>
                </m:sSub>
                <m:r>
                  <w:rPr>
                    <w:rFonts w:ascii="Cambria Math" w:eastAsia="楷体" w:hAnsi="Cambria Math" w:cs="Times New Roman"/>
                    <w:sz w:val="24"/>
                  </w:rPr>
                  <m:t>）</m:t>
                </m:r>
              </m:e>
              <m:sup>
                <m:r>
                  <w:rPr>
                    <w:rFonts w:ascii="Cambria Math" w:eastAsia="楷体" w:hAnsi="Cambria Math" w:cs="Times New Roman"/>
                    <w:sz w:val="24"/>
                  </w:rPr>
                  <m:t>+</m:t>
                </m:r>
              </m:sup>
            </m:sSup>
          </m:e>
        </m:nary>
      </m:oMath>
      <w:r>
        <w:rPr>
          <w:rFonts w:ascii="Times New Roman" w:eastAsia="楷体" w:hAnsi="Times New Roman" w:cs="Times New Roman"/>
          <w:sz w:val="24"/>
        </w:rPr>
        <w:t>，缺货成本为</w:t>
      </w:r>
      <m:oMath>
        <m:nary>
          <m:naryPr>
            <m:chr m:val="∑"/>
            <m:limLoc m:val="undOvr"/>
            <m:ctrlPr>
              <w:rPr>
                <w:rFonts w:ascii="Cambria Math" w:eastAsia="楷体" w:hAnsi="Cambria Math" w:cs="Times New Roman"/>
                <w:sz w:val="24"/>
              </w:rPr>
            </m:ctrlPr>
          </m:naryPr>
          <m:sub>
            <m:r>
              <w:rPr>
                <w:rFonts w:ascii="Cambria Math" w:eastAsia="楷体" w:hAnsi="Cambria Math" w:cs="Times New Roman"/>
                <w:sz w:val="24"/>
              </w:rPr>
              <m:t>t=1</m:t>
            </m:r>
          </m:sub>
          <m:sup>
            <m:r>
              <w:rPr>
                <w:rFonts w:ascii="Cambria Math" w:eastAsia="楷体" w:hAnsi="Cambria Math" w:cs="Times New Roman"/>
                <w:sz w:val="24"/>
              </w:rPr>
              <m:t>n</m:t>
            </m:r>
          </m:sup>
          <m:e>
            <m:sSup>
              <m:sSupPr>
                <m:ctrlPr>
                  <w:rPr>
                    <w:rFonts w:ascii="Cambria Math" w:eastAsia="楷体" w:hAnsi="Cambria Math" w:cs="Times New Roman"/>
                    <w:i/>
                    <w:sz w:val="24"/>
                  </w:rPr>
                </m:ctrlPr>
              </m:sSupPr>
              <m:e>
                <m:r>
                  <w:rPr>
                    <w:rFonts w:ascii="Cambria Math" w:eastAsia="楷体" w:hAnsi="Cambria Math" w:cs="Times New Roman"/>
                    <w:sz w:val="24"/>
                  </w:rPr>
                  <m:t>ω</m:t>
                </m:r>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D</m:t>
                    </m:r>
                  </m:e>
                  <m:sub>
                    <m:r>
                      <w:rPr>
                        <w:rFonts w:ascii="Cambria Math" w:eastAsia="楷体" w:hAnsi="Cambria Math" w:cs="Times New Roman"/>
                        <w:sz w:val="24"/>
                      </w:rPr>
                      <m:t>t</m:t>
                    </m:r>
                  </m:sub>
                </m:sSub>
                <m:r>
                  <w:rPr>
                    <w:rFonts w:ascii="Cambria Math" w:eastAsia="楷体" w:hAnsi="Cambria Math" w:cs="Times New Roman"/>
                    <w:sz w:val="24"/>
                  </w:rPr>
                  <m:t>-OU</m:t>
                </m:r>
                <m:sSub>
                  <m:sSubPr>
                    <m:ctrlPr>
                      <w:rPr>
                        <w:rFonts w:ascii="Cambria Math" w:eastAsia="楷体" w:hAnsi="Cambria Math" w:cs="Times New Roman"/>
                        <w:i/>
                        <w:sz w:val="24"/>
                      </w:rPr>
                    </m:ctrlPr>
                  </m:sSubPr>
                  <m:e>
                    <m:r>
                      <w:rPr>
                        <w:rFonts w:ascii="Cambria Math" w:eastAsia="楷体" w:hAnsi="Cambria Math" w:cs="Times New Roman"/>
                        <w:sz w:val="24"/>
                      </w:rPr>
                      <m:t>L</m:t>
                    </m:r>
                  </m:e>
                  <m:sub>
                    <m:r>
                      <w:rPr>
                        <w:rFonts w:ascii="Cambria Math" w:eastAsia="楷体" w:hAnsi="Cambria Math" w:cs="Times New Roman"/>
                        <w:sz w:val="24"/>
                      </w:rPr>
                      <m:t>t</m:t>
                    </m:r>
                  </m:sub>
                </m:sSub>
                <m:r>
                  <w:rPr>
                    <w:rFonts w:ascii="Cambria Math" w:eastAsia="楷体" w:hAnsi="Cambria Math" w:cs="Times New Roman"/>
                    <w:sz w:val="24"/>
                  </w:rPr>
                  <m:t>）</m:t>
                </m:r>
              </m:e>
              <m:sup>
                <m:r>
                  <w:rPr>
                    <w:rFonts w:ascii="Cambria Math" w:eastAsia="楷体" w:hAnsi="Cambria Math" w:cs="Times New Roman"/>
                    <w:sz w:val="24"/>
                  </w:rPr>
                  <m:t>+</m:t>
                </m:r>
              </m:sup>
            </m:sSup>
          </m:e>
        </m:nary>
      </m:oMath>
    </w:p>
    <w:p w14:paraId="78856ED2"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通过上述描述，则可确立本期进货量</w:t>
      </w:r>
      <m:oMath>
        <m:sSubSup>
          <m:sSubSupPr>
            <m:ctrlPr>
              <w:rPr>
                <w:rFonts w:ascii="Cambria Math" w:eastAsia="楷体" w:hAnsi="Cambria Math" w:cs="Times New Roman"/>
                <w:sz w:val="24"/>
              </w:rPr>
            </m:ctrlPr>
          </m:sSubSupPr>
          <m:e>
            <m:r>
              <w:rPr>
                <w:rFonts w:ascii="Cambria Math" w:eastAsia="楷体" w:hAnsi="Cambria Math" w:cs="Times New Roman"/>
                <w:sz w:val="24"/>
              </w:rPr>
              <m:t>Q</m:t>
            </m:r>
          </m:e>
          <m:sub>
            <m:r>
              <w:rPr>
                <w:rFonts w:ascii="Cambria Math" w:eastAsia="楷体" w:hAnsi="Cambria Math" w:cs="Times New Roman"/>
                <w:sz w:val="24"/>
              </w:rPr>
              <m:t>t</m:t>
            </m:r>
          </m:sub>
          <m:sup>
            <m:r>
              <w:rPr>
                <w:rFonts w:ascii="Cambria Math" w:eastAsia="楷体" w:hAnsi="Cambria Math" w:cs="Times New Roman"/>
                <w:sz w:val="24"/>
              </w:rPr>
              <m:t>*</m:t>
            </m:r>
          </m:sup>
        </m:sSubSup>
      </m:oMath>
      <w:r>
        <w:rPr>
          <w:rFonts w:ascii="Times New Roman" w:eastAsia="楷体" w:hAnsi="Times New Roman" w:cs="Times New Roman"/>
          <w:sz w:val="24"/>
        </w:rPr>
        <w:t>：</w:t>
      </w:r>
    </w:p>
    <w:p w14:paraId="1569BBE4" w14:textId="77777777" w:rsidR="0033365C" w:rsidRDefault="009116F6">
      <w:pPr>
        <w:spacing w:beforeLines="50" w:before="156" w:afterLines="50" w:after="156"/>
        <w:ind w:firstLine="561"/>
        <w:jc w:val="both"/>
        <w:rPr>
          <w:rFonts w:ascii="Times New Roman" w:eastAsia="楷体" w:hAnsi="Times New Roman" w:cs="Times New Roman"/>
          <w:sz w:val="24"/>
          <w:szCs w:val="24"/>
        </w:rPr>
      </w:pPr>
      <m:oMathPara>
        <m:oMath>
          <m:sSubSup>
            <m:sSubSupPr>
              <m:ctrlPr>
                <w:rPr>
                  <w:rFonts w:ascii="Cambria Math" w:eastAsia="楷体" w:hAnsi="Cambria Math" w:cs="Times New Roman"/>
                  <w:sz w:val="24"/>
                  <w:szCs w:val="24"/>
                </w:rPr>
              </m:ctrlPr>
            </m:sSubSupPr>
            <m:e>
              <m:r>
                <w:rPr>
                  <w:rFonts w:ascii="Cambria Math" w:eastAsia="楷体" w:hAnsi="Cambria Math" w:cs="Times New Roman"/>
                  <w:sz w:val="24"/>
                  <w:szCs w:val="24"/>
                </w:rPr>
                <m:t>Q</m:t>
              </m:r>
            </m:e>
            <m:sub>
              <m:r>
                <w:rPr>
                  <w:rFonts w:ascii="Cambria Math" w:eastAsia="楷体" w:hAnsi="Cambria Math" w:cs="Times New Roman"/>
                  <w:sz w:val="24"/>
                  <w:szCs w:val="24"/>
                </w:rPr>
                <m:t>t</m:t>
              </m:r>
            </m:sub>
            <m:sup>
              <m:r>
                <w:rPr>
                  <w:rFonts w:ascii="Cambria Math" w:eastAsia="楷体" w:hAnsi="Cambria Math" w:cs="Times New Roman"/>
                  <w:sz w:val="24"/>
                  <w:szCs w:val="24"/>
                </w:rPr>
                <m:t>*</m:t>
              </m:r>
            </m:sup>
          </m:sSubSup>
          <m:r>
            <w:rPr>
              <w:rFonts w:ascii="Cambria Math" w:eastAsia="楷体" w:hAnsi="Cambria Math" w:cs="Times New Roman"/>
              <w:sz w:val="24"/>
              <w:szCs w:val="24"/>
            </w:rPr>
            <m:t>=OU</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L</m:t>
              </m:r>
            </m:e>
            <m:sub>
              <m:r>
                <w:rPr>
                  <w:rFonts w:ascii="Cambria Math" w:eastAsia="楷体" w:hAnsi="Cambria Math" w:cs="Times New Roman"/>
                  <w:sz w:val="24"/>
                  <w:szCs w:val="24"/>
                </w:rPr>
                <m:t>t</m:t>
              </m:r>
            </m:sub>
          </m:sSub>
          <m:r>
            <w:rPr>
              <w:rFonts w:ascii="Cambria Math" w:eastAsia="楷体" w:hAnsi="Cambria Math" w:cs="Times New Roman"/>
              <w:sz w:val="24"/>
              <w:szCs w:val="24"/>
            </w:rPr>
            <m:t>-</m:t>
          </m:r>
          <m:sSub>
            <m:sSubPr>
              <m:ctrlPr>
                <w:rPr>
                  <w:rFonts w:ascii="Cambria Math" w:eastAsia="楷体" w:hAnsi="Cambria Math" w:cs="Times New Roman"/>
                  <w:i/>
                  <w:sz w:val="24"/>
                  <w:szCs w:val="24"/>
                </w:rPr>
              </m:ctrlPr>
            </m:sSubPr>
            <m:e>
              <m:r>
                <w:rPr>
                  <w:rFonts w:ascii="Cambria Math" w:eastAsia="楷体" w:hAnsi="Cambria Math" w:cs="Times New Roman"/>
                  <w:sz w:val="24"/>
                  <w:szCs w:val="24"/>
                </w:rPr>
                <m:t>I</m:t>
              </m:r>
            </m:e>
            <m:sub>
              <m:r>
                <w:rPr>
                  <w:rFonts w:ascii="Cambria Math" w:eastAsia="楷体" w:hAnsi="Cambria Math" w:cs="Times New Roman"/>
                  <w:sz w:val="24"/>
                  <w:szCs w:val="24"/>
                </w:rPr>
                <m:t>t</m:t>
              </m:r>
              <m:r>
                <w:rPr>
                  <w:rFonts w:ascii="Cambria Math" w:eastAsia="微软雅黑" w:hAnsi="Cambria Math" w:cs="Times New Roman"/>
                  <w:sz w:val="24"/>
                  <w:szCs w:val="24"/>
                </w:rPr>
                <m:t>-</m:t>
              </m:r>
              <m:r>
                <w:rPr>
                  <w:rFonts w:ascii="Cambria Math" w:eastAsia="楷体" w:hAnsi="Cambria Math" w:cs="Times New Roman"/>
                  <w:sz w:val="24"/>
                  <w:szCs w:val="24"/>
                </w:rPr>
                <m:t>1</m:t>
              </m:r>
            </m:sub>
          </m:sSub>
        </m:oMath>
      </m:oMathPara>
    </w:p>
    <w:p w14:paraId="46DA04C7" w14:textId="77777777" w:rsidR="0033365C" w:rsidRDefault="009116F6">
      <w:pPr>
        <w:spacing w:beforeLines="50" w:before="156" w:afterLines="50" w:after="156"/>
        <w:ind w:firstLine="561"/>
        <w:jc w:val="both"/>
        <w:rPr>
          <w:rFonts w:ascii="Times New Roman" w:eastAsia="楷体" w:hAnsi="Times New Roman" w:cs="Times New Roman"/>
          <w:sz w:val="24"/>
        </w:rPr>
      </w:pPr>
      <m:oMath>
        <m:sSub>
          <m:sSubPr>
            <m:ctrlPr>
              <w:rPr>
                <w:rFonts w:ascii="Cambria Math" w:eastAsia="楷体" w:hAnsi="Cambria Math" w:cs="Times New Roman"/>
                <w:i/>
                <w:sz w:val="24"/>
              </w:rPr>
            </m:ctrlPr>
          </m:sSubPr>
          <m:e>
            <m:r>
              <w:rPr>
                <w:rFonts w:ascii="Cambria Math" w:eastAsia="楷体" w:hAnsi="Cambria Math" w:cs="Times New Roman"/>
                <w:sz w:val="24"/>
              </w:rPr>
              <m:t>I</m:t>
            </m:r>
          </m:e>
          <m:sub>
            <m:r>
              <w:rPr>
                <w:rFonts w:ascii="Cambria Math" w:eastAsia="楷体" w:hAnsi="Cambria Math" w:cs="Times New Roman"/>
                <w:sz w:val="24"/>
              </w:rPr>
              <m:t>t</m:t>
            </m:r>
            <m:r>
              <w:rPr>
                <w:rFonts w:ascii="Cambria Math" w:eastAsia="微软雅黑" w:hAnsi="Cambria Math" w:cs="Times New Roman"/>
                <w:sz w:val="24"/>
              </w:rPr>
              <m:t>-</m:t>
            </m:r>
            <m:r>
              <w:rPr>
                <w:rFonts w:ascii="Cambria Math" w:eastAsia="楷体" w:hAnsi="Cambria Math" w:cs="Times New Roman"/>
                <w:sz w:val="24"/>
              </w:rPr>
              <m:t>1</m:t>
            </m:r>
          </m:sub>
        </m:sSub>
      </m:oMath>
      <w:r w:rsidR="003373DE">
        <w:rPr>
          <w:rFonts w:ascii="Times New Roman" w:eastAsia="楷体" w:hAnsi="Times New Roman" w:cs="Times New Roman"/>
          <w:sz w:val="24"/>
        </w:rPr>
        <w:t>为第</w:t>
      </w:r>
      <w:r w:rsidR="003373DE">
        <w:rPr>
          <w:rFonts w:ascii="Times New Roman" w:eastAsia="楷体" w:hAnsi="Times New Roman" w:cs="Times New Roman"/>
          <w:sz w:val="24"/>
        </w:rPr>
        <w:t xml:space="preserve"> t-1 </w:t>
      </w:r>
      <w:r w:rsidR="003373DE">
        <w:rPr>
          <w:rFonts w:ascii="Times New Roman" w:eastAsia="楷体" w:hAnsi="Times New Roman" w:cs="Times New Roman"/>
          <w:sz w:val="24"/>
        </w:rPr>
        <w:t>期末的库存量。</w:t>
      </w:r>
    </w:p>
    <w:p w14:paraId="0C92009D"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根据上述公式，当库存成本大于存货成本时，为保持总成本最小，目标函数会尽量减少库存水平，使其小于需求</w:t>
      </w:r>
      <w:r>
        <w:rPr>
          <w:rFonts w:ascii="Times New Roman" w:eastAsia="楷体" w:hAnsi="Times New Roman" w:cs="Times New Roman"/>
          <w:sz w:val="24"/>
        </w:rPr>
        <w:t xml:space="preserve">; </w:t>
      </w:r>
      <w:r>
        <w:rPr>
          <w:rFonts w:ascii="Times New Roman" w:eastAsia="楷体" w:hAnsi="Times New Roman" w:cs="Times New Roman"/>
          <w:sz w:val="24"/>
        </w:rPr>
        <w:t>反之，则会尽量增加库存水平，使其大于需求．因此在总成本最小的目标约束下，库存水平会尽量大于需求。</w:t>
      </w:r>
    </w:p>
    <w:p w14:paraId="582E3198" w14:textId="77777777" w:rsidR="0033365C" w:rsidRDefault="003373DE">
      <w:pPr>
        <w:spacing w:beforeLines="50" w:before="156" w:afterLines="50" w:after="156"/>
        <w:ind w:firstLine="561"/>
        <w:jc w:val="both"/>
        <w:rPr>
          <w:rFonts w:ascii="Times New Roman" w:eastAsia="楷体" w:hAnsi="Times New Roman" w:cs="Times New Roman"/>
          <w:sz w:val="24"/>
        </w:rPr>
      </w:pPr>
      <w:bookmarkStart w:id="579" w:name="_Hlk4087226"/>
      <w:r>
        <w:rPr>
          <w:rFonts w:ascii="Times New Roman" w:eastAsia="楷体" w:hAnsi="Times New Roman" w:cs="Times New Roman"/>
          <w:sz w:val="24"/>
        </w:rPr>
        <w:t>（</w:t>
      </w:r>
      <w:r>
        <w:rPr>
          <w:rFonts w:ascii="Times New Roman" w:eastAsia="楷体" w:hAnsi="Times New Roman" w:cs="Times New Roman"/>
          <w:sz w:val="24"/>
        </w:rPr>
        <w:t>4</w:t>
      </w:r>
      <w:r>
        <w:rPr>
          <w:rFonts w:ascii="Times New Roman" w:eastAsia="楷体" w:hAnsi="Times New Roman" w:cs="Times New Roman"/>
          <w:sz w:val="24"/>
        </w:rPr>
        <w:t>）模型求解</w:t>
      </w:r>
    </w:p>
    <w:p w14:paraId="7F3174A6" w14:textId="6A633B03"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通过借鉴</w:t>
      </w:r>
      <w:r>
        <w:rPr>
          <w:rFonts w:ascii="Times New Roman" w:eastAsia="楷体" w:hAnsi="Times New Roman" w:cs="Times New Roman"/>
          <w:sz w:val="24"/>
        </w:rPr>
        <w:t xml:space="preserve"> VNS </w:t>
      </w:r>
      <w:r>
        <w:rPr>
          <w:rFonts w:ascii="Times New Roman" w:eastAsia="楷体" w:hAnsi="Times New Roman" w:cs="Times New Roman"/>
          <w:sz w:val="24"/>
        </w:rPr>
        <w:t>算法的思想求解模型的参数值</w:t>
      </w:r>
      <w:r w:rsidR="00FC59DD">
        <w:rPr>
          <w:rFonts w:ascii="Times New Roman" w:eastAsia="楷体" w:hAnsi="Times New Roman" w:cs="Times New Roman" w:hint="eastAsia"/>
          <w:sz w:val="24"/>
        </w:rPr>
        <w:t>，</w:t>
      </w:r>
      <w:r>
        <w:rPr>
          <w:rFonts w:ascii="Times New Roman" w:eastAsia="楷体" w:hAnsi="Times New Roman" w:cs="Times New Roman"/>
          <w:sz w:val="24"/>
        </w:rPr>
        <w:t>算法可以在全局范围内搜索，以获得问题的最优解或满意解</w:t>
      </w:r>
    </w:p>
    <w:p w14:paraId="2754FBBE"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具体步骤如下</w:t>
      </w:r>
      <w:r>
        <w:rPr>
          <w:rFonts w:ascii="Times New Roman" w:eastAsia="楷体" w:hAnsi="Times New Roman" w:cs="Times New Roman"/>
          <w:sz w:val="24"/>
        </w:rPr>
        <w:t>:</w:t>
      </w:r>
    </w:p>
    <w:p w14:paraId="024A702F" w14:textId="77777777" w:rsidR="0033365C" w:rsidRDefault="003373DE">
      <w:pPr>
        <w:widowControl w:val="0"/>
        <w:numPr>
          <w:ilvl w:val="0"/>
          <w:numId w:val="17"/>
        </w:numPr>
        <w:spacing w:beforeLines="50" w:before="156" w:afterLines="50" w:after="156"/>
        <w:ind w:left="0" w:firstLineChars="200" w:firstLine="480"/>
        <w:jc w:val="both"/>
        <w:rPr>
          <w:rFonts w:ascii="Times New Roman" w:eastAsia="楷体" w:hAnsi="Times New Roman" w:cs="Times New Roman"/>
          <w:sz w:val="24"/>
        </w:rPr>
      </w:pPr>
      <w:r>
        <w:rPr>
          <w:rFonts w:ascii="Times New Roman" w:eastAsia="楷体" w:hAnsi="Times New Roman" w:cs="Times New Roman"/>
          <w:sz w:val="24"/>
        </w:rPr>
        <w:t>将</w:t>
      </w:r>
      <w:r>
        <w:rPr>
          <w:rFonts w:ascii="Times New Roman" w:eastAsia="楷体" w:hAnsi="Times New Roman" w:cs="Times New Roman"/>
          <w:sz w:val="24"/>
        </w:rPr>
        <w:t>3.3</w:t>
      </w:r>
      <w:r>
        <w:rPr>
          <w:rFonts w:ascii="Times New Roman" w:eastAsia="楷体" w:hAnsi="Times New Roman" w:cs="Times New Roman"/>
          <w:sz w:val="24"/>
        </w:rPr>
        <w:t>中预测模型求的</w:t>
      </w:r>
      <m:oMath>
        <m:sSub>
          <m:sSubPr>
            <m:ctrlPr>
              <w:rPr>
                <w:rFonts w:ascii="Cambria Math" w:eastAsia="楷体" w:hAnsi="Cambria Math" w:cs="Times New Roman"/>
                <w:sz w:val="24"/>
              </w:rPr>
            </m:ctrlPr>
          </m:sSubPr>
          <m:e>
            <m:r>
              <m:rPr>
                <m:sty m:val="p"/>
              </m:rPr>
              <w:rPr>
                <w:rFonts w:ascii="Cambria Math" w:eastAsia="楷体" w:hAnsi="Cambria Math" w:cs="Times New Roman"/>
                <w:sz w:val="24"/>
              </w:rPr>
              <m:t>β</m:t>
            </m:r>
          </m:e>
          <m:sub>
            <m:r>
              <w:rPr>
                <w:rFonts w:ascii="Cambria Math" w:eastAsia="楷体" w:hAnsi="Cambria Math" w:cs="Times New Roman"/>
                <w:sz w:val="24"/>
              </w:rPr>
              <m:t>i</m:t>
            </m:r>
          </m:sub>
        </m:sSub>
        <m:r>
          <w:rPr>
            <w:rFonts w:ascii="Cambria Math" w:eastAsia="楷体" w:hAnsi="Cambria Math" w:cs="Times New Roman"/>
            <w:sz w:val="24"/>
          </w:rPr>
          <m:t xml:space="preserve"> </m:t>
        </m:r>
        <m:r>
          <w:rPr>
            <w:rFonts w:ascii="Cambria Math" w:eastAsia="楷体" w:hAnsi="Cambria Math" w:cs="Times New Roman"/>
            <w:sz w:val="24"/>
          </w:rPr>
          <m:t>（</m:t>
        </m:r>
        <m:r>
          <w:rPr>
            <w:rFonts w:ascii="Cambria Math" w:eastAsia="楷体" w:hAnsi="Cambria Math" w:cs="Times New Roman"/>
            <w:sz w:val="24"/>
          </w:rPr>
          <m:t>i=1,2,⋯n</m:t>
        </m:r>
        <m:r>
          <w:rPr>
            <w:rFonts w:ascii="Cambria Math" w:eastAsia="楷体" w:hAnsi="Cambria Math" w:cs="Times New Roman"/>
            <w:sz w:val="24"/>
          </w:rPr>
          <m:t>）</m:t>
        </m:r>
      </m:oMath>
      <w:r>
        <w:rPr>
          <w:rFonts w:ascii="Times New Roman" w:eastAsia="楷体" w:hAnsi="Times New Roman" w:cs="Times New Roman"/>
          <w:sz w:val="24"/>
        </w:rPr>
        <w:t>作为初始解</w:t>
      </w:r>
      <m:oMath>
        <m:sSub>
          <m:sSubPr>
            <m:ctrlPr>
              <w:rPr>
                <w:rFonts w:ascii="Cambria Math" w:eastAsia="楷体" w:hAnsi="Cambria Math" w:cs="Times New Roman"/>
                <w:sz w:val="24"/>
              </w:rPr>
            </m:ctrlPr>
          </m:sSubPr>
          <m:e>
            <m:r>
              <w:rPr>
                <w:rFonts w:ascii="Cambria Math" w:eastAsia="楷体" w:hAnsi="Cambria Math" w:cs="Times New Roman"/>
                <w:sz w:val="24"/>
              </w:rPr>
              <m:t>X</m:t>
            </m:r>
          </m:e>
          <m:sub>
            <m:r>
              <w:rPr>
                <w:rFonts w:ascii="Cambria Math" w:eastAsia="楷体" w:hAnsi="Cambria Math" w:cs="Times New Roman"/>
                <w:sz w:val="24"/>
              </w:rPr>
              <m:t>cur</m:t>
            </m:r>
          </m:sub>
        </m:sSub>
      </m:oMath>
      <w:r>
        <w:rPr>
          <w:rFonts w:ascii="Times New Roman" w:eastAsia="楷体" w:hAnsi="Times New Roman" w:cs="Times New Roman"/>
          <w:sz w:val="24"/>
        </w:rPr>
        <w:t>，根据</w:t>
      </w:r>
      <w:r>
        <w:rPr>
          <w:rFonts w:ascii="Times New Roman" w:eastAsia="楷体" w:hAnsi="Times New Roman" w:cs="Times New Roman"/>
          <w:sz w:val="24"/>
        </w:rPr>
        <w:t>4.3</w:t>
      </w:r>
      <w:r>
        <w:rPr>
          <w:rFonts w:ascii="Times New Roman" w:eastAsia="楷体" w:hAnsi="Times New Roman" w:cs="Times New Roman"/>
          <w:sz w:val="24"/>
        </w:rPr>
        <w:t>中公式目标库存水平的线性关系公式，计算初始解的目标函数值</w:t>
      </w:r>
      <m:oMath>
        <m:sSub>
          <m:sSubPr>
            <m:ctrlPr>
              <w:rPr>
                <w:rFonts w:ascii="Cambria Math" w:eastAsia="楷体" w:hAnsi="Cambria Math" w:cs="Times New Roman"/>
                <w:sz w:val="24"/>
              </w:rPr>
            </m:ctrlPr>
          </m:sSubPr>
          <m:e>
            <m:r>
              <w:rPr>
                <w:rFonts w:ascii="Cambria Math" w:eastAsia="楷体" w:hAnsi="Cambria Math" w:cs="Times New Roman"/>
                <w:sz w:val="24"/>
              </w:rPr>
              <m:t>F</m:t>
            </m:r>
          </m:e>
          <m:sub>
            <m:r>
              <w:rPr>
                <w:rFonts w:ascii="Cambria Math" w:eastAsia="楷体" w:hAnsi="Cambria Math" w:cs="Times New Roman"/>
                <w:sz w:val="24"/>
              </w:rPr>
              <m:t>cur</m:t>
            </m:r>
          </m:sub>
        </m:sSub>
      </m:oMath>
      <w:r>
        <w:rPr>
          <w:rFonts w:ascii="Times New Roman" w:eastAsia="楷体" w:hAnsi="Times New Roman" w:cs="Times New Roman"/>
          <w:sz w:val="24"/>
        </w:rPr>
        <w:t>。</w:t>
      </w:r>
    </w:p>
    <w:p w14:paraId="4596C11C" w14:textId="77777777" w:rsidR="0033365C" w:rsidRDefault="003373DE">
      <w:pPr>
        <w:widowControl w:val="0"/>
        <w:numPr>
          <w:ilvl w:val="0"/>
          <w:numId w:val="17"/>
        </w:numPr>
        <w:spacing w:beforeLines="50" w:before="156" w:afterLines="50" w:after="156"/>
        <w:ind w:left="0" w:firstLineChars="200" w:firstLine="480"/>
        <w:jc w:val="both"/>
        <w:rPr>
          <w:rFonts w:ascii="Times New Roman" w:eastAsia="楷体" w:hAnsi="Times New Roman" w:cs="Times New Roman"/>
          <w:sz w:val="24"/>
        </w:rPr>
      </w:pPr>
      <w:r>
        <w:rPr>
          <w:rFonts w:ascii="Times New Roman" w:eastAsia="楷体" w:hAnsi="Times New Roman" w:cs="Times New Roman"/>
          <w:sz w:val="24"/>
        </w:rPr>
        <w:t>令当前最优解</w:t>
      </w:r>
      <m:oMath>
        <m:sSub>
          <m:sSubPr>
            <m:ctrlPr>
              <w:rPr>
                <w:rFonts w:ascii="Cambria Math" w:eastAsia="楷体" w:hAnsi="Cambria Math" w:cs="Times New Roman"/>
                <w:sz w:val="24"/>
              </w:rPr>
            </m:ctrlPr>
          </m:sSubPr>
          <m:e>
            <m:r>
              <w:rPr>
                <w:rFonts w:ascii="Cambria Math" w:eastAsia="楷体" w:hAnsi="Cambria Math" w:cs="Times New Roman"/>
                <w:sz w:val="24"/>
              </w:rPr>
              <m:t>X</m:t>
            </m:r>
          </m:e>
          <m:sub>
            <m:r>
              <w:rPr>
                <w:rFonts w:ascii="Cambria Math" w:eastAsia="楷体" w:hAnsi="Cambria Math" w:cs="Times New Roman"/>
                <w:sz w:val="24"/>
              </w:rPr>
              <m:t>opt</m:t>
            </m:r>
          </m:sub>
        </m:sSub>
        <m:r>
          <w:rPr>
            <w:rFonts w:ascii="Cambria Math" w:eastAsia="楷体" w:hAnsi="Cambria Math" w:cs="Times New Roman"/>
            <w:sz w:val="24"/>
          </w:rPr>
          <m:t>=</m:t>
        </m:r>
        <m:sSub>
          <m:sSubPr>
            <m:ctrlPr>
              <w:rPr>
                <w:rFonts w:ascii="Cambria Math" w:eastAsia="楷体" w:hAnsi="Cambria Math" w:cs="Times New Roman"/>
                <w:sz w:val="24"/>
              </w:rPr>
            </m:ctrlPr>
          </m:sSubPr>
          <m:e>
            <m:r>
              <w:rPr>
                <w:rFonts w:ascii="Cambria Math" w:eastAsia="楷体" w:hAnsi="Cambria Math" w:cs="Times New Roman"/>
                <w:sz w:val="24"/>
              </w:rPr>
              <m:t>X</m:t>
            </m:r>
          </m:e>
          <m:sub>
            <m:r>
              <w:rPr>
                <w:rFonts w:ascii="Cambria Math" w:eastAsia="楷体" w:hAnsi="Cambria Math" w:cs="Times New Roman"/>
                <w:sz w:val="24"/>
              </w:rPr>
              <m:t>cur</m:t>
            </m:r>
          </m:sub>
        </m:sSub>
      </m:oMath>
    </w:p>
    <w:p w14:paraId="6A6BFCEF" w14:textId="77777777" w:rsidR="0033365C" w:rsidRDefault="003373DE">
      <w:pPr>
        <w:widowControl w:val="0"/>
        <w:numPr>
          <w:ilvl w:val="0"/>
          <w:numId w:val="17"/>
        </w:numPr>
        <w:spacing w:beforeLines="50" w:before="156" w:afterLines="50" w:after="156"/>
        <w:ind w:left="0" w:firstLineChars="200" w:firstLine="480"/>
        <w:jc w:val="both"/>
        <w:rPr>
          <w:rFonts w:ascii="Times New Roman" w:eastAsia="楷体" w:hAnsi="Times New Roman" w:cs="Times New Roman"/>
          <w:sz w:val="24"/>
        </w:rPr>
      </w:pPr>
      <w:r>
        <w:rPr>
          <w:rFonts w:ascii="Times New Roman" w:eastAsia="楷体" w:hAnsi="Times New Roman" w:cs="Times New Roman"/>
          <w:sz w:val="24"/>
        </w:rPr>
        <w:t>令当前最优目标函数值</w:t>
      </w:r>
      <m:oMath>
        <m:sSub>
          <m:sSubPr>
            <m:ctrlPr>
              <w:rPr>
                <w:rFonts w:ascii="Cambria Math" w:eastAsia="楷体" w:hAnsi="Cambria Math" w:cs="Times New Roman"/>
                <w:sz w:val="24"/>
              </w:rPr>
            </m:ctrlPr>
          </m:sSubPr>
          <m:e>
            <m:r>
              <w:rPr>
                <w:rFonts w:ascii="Cambria Math" w:eastAsia="楷体" w:hAnsi="Cambria Math" w:cs="Times New Roman"/>
                <w:sz w:val="24"/>
              </w:rPr>
              <m:t>F</m:t>
            </m:r>
          </m:e>
          <m:sub>
            <m:r>
              <w:rPr>
                <w:rFonts w:ascii="Cambria Math" w:eastAsia="楷体" w:hAnsi="Cambria Math" w:cs="Times New Roman"/>
                <w:sz w:val="24"/>
              </w:rPr>
              <m:t>opt</m:t>
            </m:r>
          </m:sub>
        </m:sSub>
        <m:r>
          <w:rPr>
            <w:rFonts w:ascii="Cambria Math" w:eastAsia="楷体" w:hAnsi="Cambria Math" w:cs="Times New Roman"/>
            <w:sz w:val="24"/>
          </w:rPr>
          <m:t>=</m:t>
        </m:r>
        <m:sSub>
          <m:sSubPr>
            <m:ctrlPr>
              <w:rPr>
                <w:rFonts w:ascii="Cambria Math" w:eastAsia="楷体" w:hAnsi="Cambria Math" w:cs="Times New Roman"/>
                <w:sz w:val="24"/>
              </w:rPr>
            </m:ctrlPr>
          </m:sSubPr>
          <m:e>
            <m:r>
              <w:rPr>
                <w:rFonts w:ascii="Cambria Math" w:eastAsia="楷体" w:hAnsi="Cambria Math" w:cs="Times New Roman"/>
                <w:sz w:val="24"/>
              </w:rPr>
              <m:t>F</m:t>
            </m:r>
          </m:e>
          <m:sub>
            <m:r>
              <w:rPr>
                <w:rFonts w:ascii="Cambria Math" w:eastAsia="楷体" w:hAnsi="Cambria Math" w:cs="Times New Roman"/>
                <w:sz w:val="24"/>
              </w:rPr>
              <m:t>cur</m:t>
            </m:r>
          </m:sub>
        </m:sSub>
      </m:oMath>
    </w:p>
    <w:p w14:paraId="06A064FB" w14:textId="77777777" w:rsidR="0033365C" w:rsidRDefault="003373DE">
      <w:pPr>
        <w:spacing w:beforeLines="50" w:before="156" w:afterLines="50" w:after="156"/>
        <w:ind w:firstLine="420"/>
        <w:jc w:val="both"/>
        <w:rPr>
          <w:rFonts w:ascii="Times New Roman" w:eastAsia="楷体" w:hAnsi="Times New Roman" w:cs="Times New Roman"/>
          <w:sz w:val="24"/>
        </w:rPr>
      </w:pPr>
      <w:r>
        <w:rPr>
          <w:rFonts w:ascii="Times New Roman" w:eastAsia="楷体" w:hAnsi="Times New Roman" w:cs="Times New Roman"/>
          <w:sz w:val="24"/>
        </w:rPr>
        <w:t>重复以下步骤，直至达到最大迭代次数</w:t>
      </w:r>
      <w:r>
        <w:rPr>
          <w:rFonts w:ascii="Times New Roman" w:eastAsia="楷体" w:hAnsi="Times New Roman" w:cs="Times New Roman"/>
          <w:sz w:val="24"/>
        </w:rPr>
        <w:t>N</w:t>
      </w:r>
      <w:r>
        <w:rPr>
          <w:rFonts w:ascii="Times New Roman" w:eastAsia="楷体" w:hAnsi="Times New Roman" w:cs="Times New Roman"/>
          <w:sz w:val="24"/>
        </w:rPr>
        <w:t>：</w:t>
      </w:r>
    </w:p>
    <w:p w14:paraId="524EA735" w14:textId="77777777" w:rsidR="0033365C" w:rsidRDefault="003373DE">
      <w:pPr>
        <w:widowControl w:val="0"/>
        <w:numPr>
          <w:ilvl w:val="0"/>
          <w:numId w:val="17"/>
        </w:numPr>
        <w:spacing w:beforeLines="50" w:before="156" w:afterLines="50" w:after="156"/>
        <w:ind w:left="0" w:firstLineChars="200" w:firstLine="480"/>
        <w:jc w:val="both"/>
        <w:rPr>
          <w:rFonts w:ascii="Times New Roman" w:eastAsia="楷体" w:hAnsi="Times New Roman" w:cs="Times New Roman"/>
          <w:i/>
          <w:sz w:val="24"/>
        </w:rPr>
      </w:pPr>
      <m:oMath>
        <m:r>
          <w:rPr>
            <w:rFonts w:ascii="Cambria Math" w:eastAsia="楷体" w:hAnsi="Cambria Math" w:cs="Times New Roman"/>
            <w:sz w:val="24"/>
          </w:rPr>
          <m:t>k=0</m:t>
        </m:r>
      </m:oMath>
    </w:p>
    <w:p w14:paraId="2E7174AC" w14:textId="77777777" w:rsidR="0033365C" w:rsidRDefault="003373DE">
      <w:pPr>
        <w:widowControl w:val="0"/>
        <w:numPr>
          <w:ilvl w:val="0"/>
          <w:numId w:val="17"/>
        </w:numPr>
        <w:spacing w:beforeLines="50" w:before="156" w:afterLines="50" w:after="156"/>
        <w:ind w:left="0" w:firstLineChars="200" w:firstLine="480"/>
        <w:jc w:val="both"/>
        <w:rPr>
          <w:rFonts w:ascii="Times New Roman" w:eastAsia="楷体" w:hAnsi="Times New Roman" w:cs="Times New Roman"/>
          <w:sz w:val="24"/>
        </w:rPr>
      </w:pPr>
      <w:r>
        <w:rPr>
          <w:rFonts w:ascii="Times New Roman" w:eastAsia="楷体" w:hAnsi="Times New Roman" w:cs="Times New Roman"/>
          <w:sz w:val="24"/>
        </w:rPr>
        <w:t>直到</w:t>
      </w:r>
      <m:oMath>
        <m:r>
          <w:rPr>
            <w:rFonts w:ascii="Cambria Math" w:eastAsia="楷体" w:hAnsi="Cambria Math" w:cs="Times New Roman"/>
            <w:sz w:val="24"/>
          </w:rPr>
          <m:t>k=</m:t>
        </m:r>
        <m:sSub>
          <m:sSubPr>
            <m:ctrlPr>
              <w:rPr>
                <w:rFonts w:ascii="Cambria Math" w:eastAsia="楷体" w:hAnsi="Cambria Math" w:cs="Times New Roman"/>
                <w:i/>
                <w:sz w:val="24"/>
              </w:rPr>
            </m:ctrlPr>
          </m:sSubPr>
          <m:e>
            <m:r>
              <w:rPr>
                <w:rFonts w:ascii="Cambria Math" w:eastAsia="楷体" w:hAnsi="Cambria Math" w:cs="Times New Roman"/>
                <w:sz w:val="24"/>
              </w:rPr>
              <m:t>k</m:t>
            </m:r>
          </m:e>
          <m:sub>
            <m:r>
              <w:rPr>
                <w:rFonts w:ascii="Cambria Math" w:eastAsia="楷体" w:hAnsi="Cambria Math" w:cs="Times New Roman"/>
                <w:sz w:val="24"/>
              </w:rPr>
              <m:t>max</m:t>
            </m:r>
          </m:sub>
        </m:sSub>
      </m:oMath>
      <w:r>
        <w:rPr>
          <w:rFonts w:ascii="Times New Roman" w:eastAsia="楷体" w:hAnsi="Times New Roman" w:cs="Times New Roman"/>
          <w:i/>
          <w:sz w:val="24"/>
        </w:rPr>
        <w:t>，</w:t>
      </w:r>
      <w:r>
        <w:rPr>
          <w:rFonts w:ascii="Times New Roman" w:eastAsia="楷体" w:hAnsi="Times New Roman" w:cs="Times New Roman"/>
          <w:sz w:val="24"/>
        </w:rPr>
        <w:t>重复以下</w:t>
      </w:r>
    </w:p>
    <w:p w14:paraId="2BDBD1E0" w14:textId="77777777" w:rsidR="0033365C" w:rsidRDefault="003373DE">
      <w:pPr>
        <w:pStyle w:val="afa"/>
        <w:widowControl w:val="0"/>
        <w:numPr>
          <w:ilvl w:val="0"/>
          <w:numId w:val="17"/>
        </w:numPr>
        <w:spacing w:beforeLines="50" w:before="156" w:afterLines="50" w:after="156"/>
        <w:ind w:firstLineChars="0"/>
        <w:jc w:val="both"/>
        <w:rPr>
          <w:rFonts w:ascii="Times New Roman" w:eastAsia="楷体" w:hAnsi="Times New Roman" w:cs="Times New Roman"/>
          <w:sz w:val="24"/>
        </w:rPr>
      </w:pPr>
      <w:r>
        <w:rPr>
          <w:rFonts w:ascii="Times New Roman" w:eastAsia="楷体" w:hAnsi="Times New Roman" w:cs="Times New Roman"/>
          <w:sz w:val="24"/>
        </w:rPr>
        <w:t>若</w:t>
      </w:r>
      <m:oMath>
        <m:sSub>
          <m:sSubPr>
            <m:ctrlPr>
              <w:rPr>
                <w:rFonts w:ascii="Cambria Math" w:eastAsia="楷体" w:hAnsi="Cambria Math" w:cs="Times New Roman"/>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r>
          <w:rPr>
            <w:rFonts w:ascii="Cambria Math" w:eastAsia="楷体" w:hAnsi="Cambria Math" w:cs="Times New Roman"/>
            <w:sz w:val="24"/>
          </w:rPr>
          <m:t xml:space="preserve">&gt;0 </m:t>
        </m:r>
      </m:oMath>
      <w:r>
        <w:rPr>
          <w:rFonts w:ascii="Times New Roman" w:eastAsia="楷体" w:hAnsi="Times New Roman" w:cs="Times New Roman"/>
          <w:sz w:val="24"/>
        </w:rPr>
        <w:t>，在区间</w:t>
      </w:r>
      <m:oMath>
        <m:d>
          <m:dPr>
            <m:begChr m:val="["/>
            <m:endChr m:val="]"/>
            <m:ctrlPr>
              <w:rPr>
                <w:rFonts w:ascii="Cambria Math" w:eastAsia="楷体" w:hAnsi="Cambria Math" w:cs="Times New Roman"/>
                <w:sz w:val="24"/>
              </w:rPr>
            </m:ctrlPr>
          </m:dPr>
          <m:e>
            <m:d>
              <m:dPr>
                <m:ctrlPr>
                  <w:rPr>
                    <w:rFonts w:ascii="Cambria Math" w:eastAsia="楷体" w:hAnsi="Cambria Math" w:cs="Times New Roman"/>
                    <w:sz w:val="24"/>
                  </w:rPr>
                </m:ctrlPr>
              </m:dPr>
              <m:e>
                <m:r>
                  <m:rPr>
                    <m:sty m:val="p"/>
                  </m:rPr>
                  <w:rPr>
                    <w:rFonts w:ascii="Cambria Math" w:eastAsia="楷体" w:hAnsi="Cambria Math" w:cs="Times New Roman"/>
                    <w:sz w:val="24"/>
                  </w:rPr>
                  <m:t>1-</m:t>
                </m:r>
                <m:r>
                  <w:rPr>
                    <w:rFonts w:ascii="Cambria Math" w:eastAsia="楷体" w:hAnsi="Cambria Math" w:cs="Times New Roman"/>
                    <w:sz w:val="24"/>
                  </w:rPr>
                  <m:t>a</m:t>
                </m:r>
              </m:e>
            </m:d>
            <m:sSub>
              <m:sSubPr>
                <m:ctrlPr>
                  <w:rPr>
                    <w:rFonts w:ascii="Cambria Math" w:eastAsia="楷体" w:hAnsi="Cambria Math" w:cs="Times New Roman"/>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r>
              <w:rPr>
                <w:rFonts w:ascii="Cambria Math" w:eastAsia="楷体" w:hAnsi="Cambria Math" w:cs="Times New Roman"/>
                <w:sz w:val="24"/>
              </w:rPr>
              <m:t>,</m:t>
            </m:r>
            <m:r>
              <w:rPr>
                <w:rFonts w:ascii="Cambria Math" w:eastAsia="楷体" w:hAnsi="Cambria Math" w:cs="Times New Roman"/>
                <w:sz w:val="24"/>
              </w:rPr>
              <m:t>（</m:t>
            </m:r>
            <m:r>
              <w:rPr>
                <w:rFonts w:ascii="Cambria Math" w:eastAsia="楷体" w:hAnsi="Cambria Math" w:cs="Times New Roman"/>
                <w:sz w:val="24"/>
              </w:rPr>
              <m:t>1+a</m:t>
            </m:r>
            <m:r>
              <w:rPr>
                <w:rFonts w:ascii="Cambria Math" w:eastAsia="楷体" w:hAnsi="Cambria Math" w:cs="Times New Roman"/>
                <w:sz w:val="24"/>
              </w:rPr>
              <m:t>）</m:t>
            </m:r>
            <m:sSub>
              <m:sSubPr>
                <m:ctrlPr>
                  <w:rPr>
                    <w:rFonts w:ascii="Cambria Math" w:eastAsia="楷体" w:hAnsi="Cambria Math" w:cs="Times New Roman"/>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e>
        </m:d>
      </m:oMath>
      <w:r>
        <w:rPr>
          <w:rFonts w:ascii="Times New Roman" w:eastAsia="楷体" w:hAnsi="Times New Roman" w:cs="Times New Roman"/>
          <w:sz w:val="24"/>
        </w:rPr>
        <w:t>中任取新</w:t>
      </w:r>
      <m:oMath>
        <m:sSub>
          <m:sSubPr>
            <m:ctrlPr>
              <w:rPr>
                <w:rFonts w:ascii="Cambria Math" w:eastAsia="楷体" w:hAnsi="Cambria Math" w:cs="Times New Roman"/>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oMath>
      <w:r>
        <w:rPr>
          <w:rFonts w:ascii="Times New Roman" w:eastAsia="楷体" w:hAnsi="Times New Roman" w:cs="Times New Roman"/>
          <w:sz w:val="24"/>
        </w:rPr>
        <w:t>，计算得到新解</w:t>
      </w:r>
      <m:oMath>
        <m:sSubSup>
          <m:sSubSupPr>
            <m:ctrlPr>
              <w:rPr>
                <w:rFonts w:ascii="Cambria Math" w:eastAsia="楷体" w:hAnsi="Cambria Math" w:cs="Times New Roman"/>
                <w:i/>
                <w:sz w:val="24"/>
              </w:rPr>
            </m:ctrlPr>
          </m:sSubSupPr>
          <m:e>
            <m:r>
              <w:rPr>
                <w:rFonts w:ascii="Cambria Math" w:eastAsia="楷体" w:hAnsi="Cambria Math" w:cs="Times New Roman"/>
                <w:sz w:val="24"/>
              </w:rPr>
              <m:t>X</m:t>
            </m:r>
          </m:e>
          <m:sub>
            <m:r>
              <w:rPr>
                <w:rFonts w:ascii="Cambria Math" w:eastAsia="楷体" w:hAnsi="Cambria Math" w:cs="Times New Roman"/>
                <w:sz w:val="24"/>
              </w:rPr>
              <m:t>cur</m:t>
            </m:r>
          </m:sub>
          <m:sup>
            <m:r>
              <w:rPr>
                <w:rFonts w:ascii="Cambria Math" w:eastAsia="楷体" w:hAnsi="Cambria Math" w:cs="Times New Roman"/>
                <w:sz w:val="24"/>
              </w:rPr>
              <m:t>'</m:t>
            </m:r>
          </m:sup>
        </m:sSubSup>
      </m:oMath>
    </w:p>
    <w:p w14:paraId="1F4C1F06" w14:textId="77777777" w:rsidR="0033365C" w:rsidRDefault="003373DE">
      <w:pPr>
        <w:pStyle w:val="afa"/>
        <w:widowControl w:val="0"/>
        <w:numPr>
          <w:ilvl w:val="0"/>
          <w:numId w:val="17"/>
        </w:numPr>
        <w:spacing w:beforeLines="50" w:before="156" w:afterLines="50" w:after="156"/>
        <w:ind w:firstLineChars="0"/>
        <w:jc w:val="both"/>
        <w:rPr>
          <w:rFonts w:ascii="Times New Roman" w:eastAsia="楷体" w:hAnsi="Times New Roman" w:cs="Times New Roman"/>
          <w:i/>
          <w:sz w:val="24"/>
        </w:rPr>
      </w:pPr>
      <w:r>
        <w:rPr>
          <w:rFonts w:ascii="Times New Roman" w:eastAsia="楷体" w:hAnsi="Times New Roman" w:cs="Times New Roman"/>
          <w:sz w:val="24"/>
        </w:rPr>
        <w:lastRenderedPageBreak/>
        <w:t>若</w:t>
      </w:r>
      <m:oMath>
        <m:sSub>
          <m:sSubPr>
            <m:ctrlPr>
              <w:rPr>
                <w:rFonts w:ascii="Cambria Math" w:eastAsia="楷体" w:hAnsi="Cambria Math" w:cs="Times New Roman"/>
                <w:i/>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r>
          <w:rPr>
            <w:rFonts w:ascii="Cambria Math" w:eastAsia="楷体" w:hAnsi="Cambria Math" w:cs="Times New Roman"/>
            <w:sz w:val="24"/>
          </w:rPr>
          <m:t xml:space="preserve">&lt;0 </m:t>
        </m:r>
      </m:oMath>
      <w:r>
        <w:rPr>
          <w:rFonts w:ascii="Times New Roman" w:eastAsia="楷体" w:hAnsi="Times New Roman" w:cs="Times New Roman"/>
          <w:i/>
          <w:sz w:val="24"/>
        </w:rPr>
        <w:t>，</w:t>
      </w:r>
      <w:r>
        <w:rPr>
          <w:rFonts w:ascii="Times New Roman" w:eastAsia="楷体" w:hAnsi="Times New Roman" w:cs="Times New Roman"/>
          <w:sz w:val="24"/>
        </w:rPr>
        <w:t>在区间</w:t>
      </w:r>
      <m:oMath>
        <m:d>
          <m:dPr>
            <m:begChr m:val="["/>
            <m:endChr m:val="]"/>
            <m:ctrlPr>
              <w:rPr>
                <w:rFonts w:ascii="Cambria Math" w:eastAsia="楷体" w:hAnsi="Cambria Math" w:cs="Times New Roman"/>
                <w:i/>
                <w:sz w:val="24"/>
              </w:rPr>
            </m:ctrlPr>
          </m:dPr>
          <m:e>
            <m:d>
              <m:dPr>
                <m:ctrlPr>
                  <w:rPr>
                    <w:rFonts w:ascii="Cambria Math" w:eastAsia="楷体" w:hAnsi="Cambria Math" w:cs="Times New Roman"/>
                    <w:i/>
                    <w:sz w:val="24"/>
                  </w:rPr>
                </m:ctrlPr>
              </m:dPr>
              <m:e>
                <m:r>
                  <w:rPr>
                    <w:rFonts w:ascii="Cambria Math" w:eastAsia="楷体" w:hAnsi="Cambria Math" w:cs="Times New Roman"/>
                    <w:sz w:val="24"/>
                  </w:rPr>
                  <m:t>1+a</m:t>
                </m:r>
              </m:e>
            </m:d>
            <m:sSub>
              <m:sSubPr>
                <m:ctrlPr>
                  <w:rPr>
                    <w:rFonts w:ascii="Cambria Math" w:eastAsia="楷体" w:hAnsi="Cambria Math" w:cs="Times New Roman"/>
                    <w:i/>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r>
              <w:rPr>
                <w:rFonts w:ascii="Cambria Math" w:eastAsia="楷体" w:hAnsi="Cambria Math" w:cs="Times New Roman"/>
                <w:sz w:val="24"/>
              </w:rPr>
              <m:t>,</m:t>
            </m:r>
            <m:r>
              <w:rPr>
                <w:rFonts w:ascii="Cambria Math" w:eastAsia="楷体" w:hAnsi="Cambria Math" w:cs="Times New Roman"/>
                <w:sz w:val="24"/>
              </w:rPr>
              <m:t>（</m:t>
            </m:r>
            <m:r>
              <w:rPr>
                <w:rFonts w:ascii="Cambria Math" w:eastAsia="楷体" w:hAnsi="Cambria Math" w:cs="Times New Roman"/>
                <w:sz w:val="24"/>
              </w:rPr>
              <m:t>1</m:t>
            </m:r>
            <m:r>
              <w:rPr>
                <w:rFonts w:ascii="Cambria Math" w:eastAsia="微软雅黑" w:hAnsi="Cambria Math" w:cs="Times New Roman"/>
                <w:sz w:val="24"/>
              </w:rPr>
              <m:t>-</m:t>
            </m:r>
            <m:r>
              <w:rPr>
                <w:rFonts w:ascii="Cambria Math" w:eastAsia="楷体" w:hAnsi="Cambria Math" w:cs="Times New Roman"/>
                <w:sz w:val="24"/>
              </w:rPr>
              <m:t>a</m:t>
            </m:r>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β</m:t>
                </m:r>
              </m:e>
              <m:sub>
                <m:r>
                  <w:rPr>
                    <w:rFonts w:ascii="Cambria Math" w:eastAsia="楷体" w:hAnsi="Cambria Math" w:cs="Times New Roman"/>
                    <w:sz w:val="24"/>
                  </w:rPr>
                  <m:t>k</m:t>
                </m:r>
              </m:sub>
            </m:sSub>
          </m:e>
        </m:d>
      </m:oMath>
      <w:r>
        <w:rPr>
          <w:rFonts w:ascii="Times New Roman" w:eastAsia="楷体" w:hAnsi="Times New Roman" w:cs="Times New Roman"/>
          <w:i/>
          <w:sz w:val="24"/>
        </w:rPr>
        <w:t>中</w:t>
      </w:r>
      <w:r>
        <w:rPr>
          <w:rFonts w:ascii="Times New Roman" w:eastAsia="楷体" w:hAnsi="Times New Roman" w:cs="Times New Roman"/>
          <w:sz w:val="24"/>
        </w:rPr>
        <w:t>任取新</w:t>
      </w:r>
      <m:oMath>
        <m:sSub>
          <m:sSubPr>
            <m:ctrlPr>
              <w:rPr>
                <w:rFonts w:ascii="Cambria Math" w:eastAsia="楷体" w:hAnsi="Cambria Math" w:cs="Times New Roman"/>
                <w:sz w:val="24"/>
              </w:rPr>
            </m:ctrlPr>
          </m:sSubPr>
          <m:e>
            <m:r>
              <m:rPr>
                <m:sty m:val="p"/>
              </m:rPr>
              <w:rPr>
                <w:rFonts w:ascii="Cambria Math" w:eastAsia="楷体" w:hAnsi="Cambria Math" w:cs="Times New Roman"/>
                <w:sz w:val="24"/>
              </w:rPr>
              <m:t>β</m:t>
            </m:r>
          </m:e>
          <m:sub>
            <m:r>
              <m:rPr>
                <m:sty m:val="p"/>
              </m:rPr>
              <w:rPr>
                <w:rFonts w:ascii="Cambria Math" w:eastAsia="楷体" w:hAnsi="Cambria Math" w:cs="Times New Roman"/>
                <w:sz w:val="24"/>
              </w:rPr>
              <m:t>k</m:t>
            </m:r>
          </m:sub>
        </m:sSub>
      </m:oMath>
      <w:r>
        <w:rPr>
          <w:rFonts w:ascii="Times New Roman" w:eastAsia="楷体" w:hAnsi="Times New Roman" w:cs="Times New Roman"/>
          <w:sz w:val="24"/>
        </w:rPr>
        <w:t>，计算得到新解</w:t>
      </w:r>
      <m:oMath>
        <m:sSubSup>
          <m:sSubSupPr>
            <m:ctrlPr>
              <w:rPr>
                <w:rFonts w:ascii="Cambria Math" w:eastAsia="楷体" w:hAnsi="Cambria Math" w:cs="Times New Roman"/>
                <w:i/>
                <w:sz w:val="24"/>
              </w:rPr>
            </m:ctrlPr>
          </m:sSubSupPr>
          <m:e>
            <m:r>
              <w:rPr>
                <w:rFonts w:ascii="Cambria Math" w:eastAsia="楷体" w:hAnsi="Cambria Math" w:cs="Times New Roman"/>
                <w:sz w:val="24"/>
              </w:rPr>
              <m:t>X</m:t>
            </m:r>
          </m:e>
          <m:sub>
            <m:r>
              <w:rPr>
                <w:rFonts w:ascii="Cambria Math" w:eastAsia="楷体" w:hAnsi="Cambria Math" w:cs="Times New Roman"/>
                <w:sz w:val="24"/>
              </w:rPr>
              <m:t>cur</m:t>
            </m:r>
          </m:sub>
          <m:sup>
            <m:r>
              <w:rPr>
                <w:rFonts w:ascii="Cambria Math" w:eastAsia="楷体" w:hAnsi="Cambria Math" w:cs="Times New Roman"/>
                <w:sz w:val="24"/>
              </w:rPr>
              <m:t>'</m:t>
            </m:r>
          </m:sup>
        </m:sSubSup>
      </m:oMath>
    </w:p>
    <w:p w14:paraId="31958B2C" w14:textId="77777777" w:rsidR="0033365C" w:rsidRDefault="003373DE">
      <w:pPr>
        <w:pStyle w:val="afa"/>
        <w:widowControl w:val="0"/>
        <w:numPr>
          <w:ilvl w:val="0"/>
          <w:numId w:val="17"/>
        </w:numPr>
        <w:spacing w:beforeLines="50" w:before="156" w:afterLines="50" w:after="156"/>
        <w:ind w:firstLineChars="0"/>
        <w:jc w:val="both"/>
        <w:rPr>
          <w:rFonts w:ascii="Times New Roman" w:eastAsia="楷体" w:hAnsi="Times New Roman" w:cs="Times New Roman"/>
          <w:i/>
          <w:sz w:val="24"/>
        </w:rPr>
      </w:pPr>
      <w:r>
        <w:rPr>
          <w:rFonts w:ascii="Times New Roman" w:eastAsia="楷体" w:hAnsi="Times New Roman" w:cs="Times New Roman"/>
          <w:sz w:val="24"/>
        </w:rPr>
        <w:t>计算新解</w:t>
      </w:r>
      <m:oMath>
        <m:sSubSup>
          <m:sSubSupPr>
            <m:ctrlPr>
              <w:rPr>
                <w:rFonts w:ascii="Cambria Math" w:eastAsia="楷体" w:hAnsi="Cambria Math" w:cs="Times New Roman"/>
                <w:sz w:val="24"/>
              </w:rPr>
            </m:ctrlPr>
          </m:sSubSupPr>
          <m:e>
            <m:r>
              <m:rPr>
                <m:sty m:val="p"/>
              </m:rPr>
              <w:rPr>
                <w:rFonts w:ascii="Cambria Math" w:eastAsia="楷体" w:hAnsi="Cambria Math" w:cs="Times New Roman"/>
                <w:sz w:val="24"/>
              </w:rPr>
              <m:t>X</m:t>
            </m:r>
          </m:e>
          <m:sub>
            <m:r>
              <m:rPr>
                <m:sty m:val="p"/>
              </m:rPr>
              <w:rPr>
                <w:rFonts w:ascii="Cambria Math" w:eastAsia="楷体" w:hAnsi="Cambria Math" w:cs="Times New Roman"/>
                <w:sz w:val="24"/>
              </w:rPr>
              <m:t>cur</m:t>
            </m:r>
          </m:sub>
          <m:sup>
            <m:r>
              <m:rPr>
                <m:sty m:val="p"/>
              </m:rPr>
              <w:rPr>
                <w:rFonts w:ascii="Cambria Math" w:eastAsia="楷体" w:hAnsi="Cambria Math" w:cs="Times New Roman"/>
                <w:sz w:val="24"/>
              </w:rPr>
              <m:t>'</m:t>
            </m:r>
          </m:sup>
        </m:sSubSup>
      </m:oMath>
      <w:r>
        <w:rPr>
          <w:rFonts w:ascii="Times New Roman" w:eastAsia="楷体" w:hAnsi="Times New Roman" w:cs="Times New Roman"/>
          <w:sz w:val="24"/>
        </w:rPr>
        <w:t>的目标函数值</w:t>
      </w:r>
      <m:oMath>
        <m:sSubSup>
          <m:sSubSupPr>
            <m:ctrlPr>
              <w:rPr>
                <w:rFonts w:ascii="Cambria Math" w:eastAsia="楷体" w:hAnsi="Cambria Math" w:cs="Times New Roman"/>
                <w:sz w:val="24"/>
              </w:rPr>
            </m:ctrlPr>
          </m:sSubSupPr>
          <m:e>
            <m:r>
              <m:rPr>
                <m:sty m:val="p"/>
              </m:rPr>
              <w:rPr>
                <w:rFonts w:ascii="Cambria Math" w:eastAsia="楷体" w:hAnsi="Cambria Math" w:cs="Times New Roman"/>
                <w:sz w:val="24"/>
              </w:rPr>
              <m:t>F</m:t>
            </m:r>
          </m:e>
          <m:sub>
            <m:r>
              <m:rPr>
                <m:sty m:val="p"/>
              </m:rPr>
              <w:rPr>
                <w:rFonts w:ascii="Cambria Math" w:eastAsia="楷体" w:hAnsi="Cambria Math" w:cs="Times New Roman"/>
                <w:sz w:val="24"/>
              </w:rPr>
              <m:t>cur</m:t>
            </m:r>
          </m:sub>
          <m:sup>
            <m:r>
              <m:rPr>
                <m:sty m:val="p"/>
              </m:rPr>
              <w:rPr>
                <w:rFonts w:ascii="Cambria Math" w:eastAsia="楷体" w:hAnsi="Cambria Math" w:cs="Times New Roman"/>
                <w:sz w:val="24"/>
              </w:rPr>
              <m:t>'</m:t>
            </m:r>
          </m:sup>
        </m:sSubSup>
      </m:oMath>
      <w:r>
        <w:rPr>
          <w:rFonts w:ascii="Times New Roman" w:eastAsia="楷体" w:hAnsi="Times New Roman" w:cs="Times New Roman"/>
          <w:sz w:val="24"/>
        </w:rPr>
        <w:t>，如果</w:t>
      </w:r>
      <m:oMath>
        <m:sSubSup>
          <m:sSubSupPr>
            <m:ctrlPr>
              <w:rPr>
                <w:rFonts w:ascii="Cambria Math" w:eastAsia="楷体" w:hAnsi="Cambria Math" w:cs="Times New Roman"/>
                <w:i/>
                <w:sz w:val="24"/>
              </w:rPr>
            </m:ctrlPr>
          </m:sSubSupPr>
          <m:e>
            <m:r>
              <w:rPr>
                <w:rFonts w:ascii="Cambria Math" w:eastAsia="楷体" w:hAnsi="Cambria Math" w:cs="Times New Roman"/>
                <w:sz w:val="24"/>
              </w:rPr>
              <m:t>F</m:t>
            </m:r>
          </m:e>
          <m:sub>
            <m:r>
              <w:rPr>
                <w:rFonts w:ascii="Cambria Math" w:eastAsia="楷体" w:hAnsi="Cambria Math" w:cs="Times New Roman"/>
                <w:sz w:val="24"/>
              </w:rPr>
              <m:t>cur</m:t>
            </m:r>
          </m:sub>
          <m:sup>
            <m:r>
              <w:rPr>
                <w:rFonts w:ascii="Cambria Math" w:eastAsia="楷体" w:hAnsi="Cambria Math" w:cs="Times New Roman"/>
                <w:sz w:val="24"/>
              </w:rPr>
              <m:t>'</m:t>
            </m:r>
          </m:sup>
        </m:sSubSup>
        <m:r>
          <w:rPr>
            <w:rFonts w:ascii="Cambria Math" w:eastAsia="楷体" w:hAnsi="Cambria Math" w:cs="Times New Roman"/>
            <w:sz w:val="24"/>
          </w:rPr>
          <m:t>&lt;</m:t>
        </m:r>
        <m:sSub>
          <m:sSubPr>
            <m:ctrlPr>
              <w:rPr>
                <w:rFonts w:ascii="Cambria Math" w:eastAsia="楷体" w:hAnsi="Cambria Math" w:cs="Times New Roman"/>
                <w:i/>
                <w:sz w:val="24"/>
              </w:rPr>
            </m:ctrlPr>
          </m:sSubPr>
          <m:e>
            <m:r>
              <w:rPr>
                <w:rFonts w:ascii="Cambria Math" w:eastAsia="楷体" w:hAnsi="Cambria Math" w:cs="Times New Roman"/>
                <w:sz w:val="24"/>
              </w:rPr>
              <m:t>F</m:t>
            </m:r>
          </m:e>
          <m:sub>
            <m:r>
              <w:rPr>
                <w:rFonts w:ascii="Cambria Math" w:eastAsia="楷体" w:hAnsi="Cambria Math" w:cs="Times New Roman"/>
                <w:sz w:val="24"/>
              </w:rPr>
              <m:t>opt</m:t>
            </m:r>
          </m:sub>
        </m:sSub>
      </m:oMath>
      <w:r>
        <w:rPr>
          <w:rFonts w:ascii="Times New Roman" w:eastAsia="楷体" w:hAnsi="Times New Roman" w:cs="Times New Roman"/>
          <w:i/>
          <w:sz w:val="24"/>
        </w:rPr>
        <w:t>,</w:t>
      </w:r>
      <w:r>
        <w:rPr>
          <w:rFonts w:ascii="Times New Roman" w:eastAsia="楷体" w:hAnsi="Times New Roman" w:cs="Times New Roman"/>
          <w:sz w:val="24"/>
        </w:rPr>
        <w:t>则</w:t>
      </w:r>
      <m:oMath>
        <m:sSub>
          <m:sSubPr>
            <m:ctrlPr>
              <w:rPr>
                <w:rFonts w:ascii="Cambria Math" w:eastAsia="楷体" w:hAnsi="Cambria Math" w:cs="Times New Roman"/>
                <w:i/>
                <w:sz w:val="24"/>
              </w:rPr>
            </m:ctrlPr>
          </m:sSubPr>
          <m:e>
            <m:r>
              <w:rPr>
                <w:rFonts w:ascii="Cambria Math" w:eastAsia="楷体" w:hAnsi="Cambria Math" w:cs="Times New Roman"/>
                <w:sz w:val="24"/>
              </w:rPr>
              <m:t>X</m:t>
            </m:r>
          </m:e>
          <m:sub>
            <m:r>
              <w:rPr>
                <w:rFonts w:ascii="Cambria Math" w:eastAsia="楷体" w:hAnsi="Cambria Math" w:cs="Times New Roman"/>
                <w:sz w:val="24"/>
              </w:rPr>
              <m:t>opt</m:t>
            </m:r>
          </m:sub>
        </m:sSub>
        <m:r>
          <w:rPr>
            <w:rFonts w:ascii="Cambria Math" w:eastAsia="楷体" w:hAnsi="Cambria Math" w:cs="Times New Roman"/>
            <w:sz w:val="24"/>
          </w:rPr>
          <m:t>=</m:t>
        </m:r>
        <m:sSub>
          <m:sSubPr>
            <m:ctrlPr>
              <w:rPr>
                <w:rFonts w:ascii="Cambria Math" w:eastAsia="楷体" w:hAnsi="Cambria Math" w:cs="Times New Roman"/>
                <w:i/>
                <w:sz w:val="24"/>
              </w:rPr>
            </m:ctrlPr>
          </m:sSubPr>
          <m:e>
            <m:r>
              <w:rPr>
                <w:rFonts w:ascii="Cambria Math" w:eastAsia="楷体" w:hAnsi="Cambria Math" w:cs="Times New Roman"/>
                <w:sz w:val="24"/>
              </w:rPr>
              <m:t>X</m:t>
            </m:r>
          </m:e>
          <m:sub>
            <m:r>
              <w:rPr>
                <w:rFonts w:ascii="Cambria Math" w:eastAsia="楷体" w:hAnsi="Cambria Math" w:cs="Times New Roman"/>
                <w:sz w:val="24"/>
              </w:rPr>
              <m:t>cur</m:t>
            </m:r>
          </m:sub>
        </m:sSub>
        <m:r>
          <w:rPr>
            <w:rFonts w:ascii="Cambria Math" w:eastAsia="楷体" w:hAnsi="Cambria Math" w:cs="Times New Roman"/>
            <w:sz w:val="24"/>
          </w:rPr>
          <m:t>=</m:t>
        </m:r>
        <m:sSubSup>
          <m:sSubSupPr>
            <m:ctrlPr>
              <w:rPr>
                <w:rFonts w:ascii="Cambria Math" w:eastAsia="楷体" w:hAnsi="Cambria Math" w:cs="Times New Roman"/>
                <w:i/>
                <w:sz w:val="24"/>
              </w:rPr>
            </m:ctrlPr>
          </m:sSubSupPr>
          <m:e>
            <m:r>
              <w:rPr>
                <w:rFonts w:ascii="Cambria Math" w:eastAsia="楷体" w:hAnsi="Cambria Math" w:cs="Times New Roman"/>
                <w:sz w:val="24"/>
              </w:rPr>
              <m:t>X</m:t>
            </m:r>
          </m:e>
          <m:sub>
            <m:r>
              <w:rPr>
                <w:rFonts w:ascii="Cambria Math" w:eastAsia="楷体" w:hAnsi="Cambria Math" w:cs="Times New Roman"/>
                <w:sz w:val="24"/>
              </w:rPr>
              <m:t>cur</m:t>
            </m:r>
          </m:sub>
          <m:sup>
            <m:r>
              <w:rPr>
                <w:rFonts w:ascii="Cambria Math" w:eastAsia="楷体" w:hAnsi="Cambria Math" w:cs="Times New Roman"/>
                <w:sz w:val="24"/>
              </w:rPr>
              <m:t>'</m:t>
            </m:r>
          </m:sup>
        </m:sSubSup>
      </m:oMath>
      <w:r>
        <w:rPr>
          <w:rFonts w:ascii="Times New Roman" w:eastAsia="楷体" w:hAnsi="Times New Roman" w:cs="Times New Roman"/>
          <w:i/>
          <w:sz w:val="24"/>
        </w:rPr>
        <w:t>，</w:t>
      </w:r>
      <m:oMath>
        <m:sSub>
          <m:sSubPr>
            <m:ctrlPr>
              <w:rPr>
                <w:rFonts w:ascii="Cambria Math" w:eastAsia="楷体" w:hAnsi="Cambria Math" w:cs="Times New Roman"/>
                <w:i/>
                <w:sz w:val="24"/>
              </w:rPr>
            </m:ctrlPr>
          </m:sSubPr>
          <m:e>
            <m:r>
              <w:rPr>
                <w:rFonts w:ascii="Cambria Math" w:eastAsia="楷体" w:hAnsi="Cambria Math" w:cs="Times New Roman"/>
                <w:sz w:val="24"/>
              </w:rPr>
              <m:t>F</m:t>
            </m:r>
          </m:e>
          <m:sub>
            <m:r>
              <w:rPr>
                <w:rFonts w:ascii="Cambria Math" w:eastAsia="楷体" w:hAnsi="Cambria Math" w:cs="Times New Roman"/>
                <w:sz w:val="24"/>
              </w:rPr>
              <m:t>opt</m:t>
            </m:r>
          </m:sub>
        </m:sSub>
        <m:r>
          <w:rPr>
            <w:rFonts w:ascii="Cambria Math" w:eastAsia="楷体" w:hAnsi="Cambria Math" w:cs="Times New Roman"/>
            <w:sz w:val="24"/>
          </w:rPr>
          <m:t>=</m:t>
        </m:r>
        <m:sSubSup>
          <m:sSubSupPr>
            <m:ctrlPr>
              <w:rPr>
                <w:rFonts w:ascii="Cambria Math" w:eastAsia="楷体" w:hAnsi="Cambria Math" w:cs="Times New Roman"/>
                <w:i/>
                <w:sz w:val="24"/>
              </w:rPr>
            </m:ctrlPr>
          </m:sSubSupPr>
          <m:e>
            <m:r>
              <w:rPr>
                <w:rFonts w:ascii="Cambria Math" w:eastAsia="楷体" w:hAnsi="Cambria Math" w:cs="Times New Roman"/>
                <w:sz w:val="24"/>
              </w:rPr>
              <m:t>F</m:t>
            </m:r>
          </m:e>
          <m:sub>
            <m:r>
              <w:rPr>
                <w:rFonts w:ascii="Cambria Math" w:eastAsia="楷体" w:hAnsi="Cambria Math" w:cs="Times New Roman"/>
                <w:sz w:val="24"/>
              </w:rPr>
              <m:t>cur</m:t>
            </m:r>
          </m:sub>
          <m:sup>
            <m:r>
              <w:rPr>
                <w:rFonts w:ascii="Cambria Math" w:eastAsia="楷体" w:hAnsi="Cambria Math" w:cs="Times New Roman"/>
                <w:sz w:val="24"/>
              </w:rPr>
              <m:t>'</m:t>
            </m:r>
          </m:sup>
        </m:sSubSup>
      </m:oMath>
      <w:r>
        <w:rPr>
          <w:rFonts w:ascii="Times New Roman" w:eastAsia="楷体" w:hAnsi="Times New Roman" w:cs="Times New Roman"/>
          <w:sz w:val="24"/>
        </w:rPr>
        <w:t>否则</w:t>
      </w:r>
      <m:oMath>
        <m:r>
          <w:rPr>
            <w:rFonts w:ascii="Cambria Math" w:eastAsia="楷体" w:hAnsi="Cambria Math" w:cs="Times New Roman"/>
            <w:sz w:val="24"/>
          </w:rPr>
          <m:t xml:space="preserve"> k=k+1</m:t>
        </m:r>
      </m:oMath>
    </w:p>
    <w:p w14:paraId="7E8308E2" w14:textId="77777777" w:rsidR="0033365C" w:rsidRDefault="003373DE">
      <w:pPr>
        <w:spacing w:beforeLines="50" w:before="156" w:afterLines="50" w:after="156"/>
        <w:ind w:firstLine="560"/>
        <w:jc w:val="both"/>
        <w:rPr>
          <w:rFonts w:ascii="Times New Roman" w:eastAsia="楷体" w:hAnsi="Times New Roman" w:cs="Times New Roman"/>
          <w:sz w:val="24"/>
        </w:rPr>
      </w:pPr>
      <w:r>
        <w:rPr>
          <w:rFonts w:ascii="Times New Roman" w:eastAsia="楷体" w:hAnsi="Times New Roman" w:cs="Times New Roman"/>
          <w:sz w:val="24"/>
        </w:rPr>
        <w:t>最终通过该模型求得本次进货量。</w:t>
      </w:r>
    </w:p>
    <w:p w14:paraId="03F8BE4A" w14:textId="77777777" w:rsidR="0033365C" w:rsidRDefault="003373DE">
      <w:pPr>
        <w:pStyle w:val="2"/>
        <w:tabs>
          <w:tab w:val="center" w:pos="4153"/>
        </w:tabs>
        <w:spacing w:beforeLines="50" w:before="156" w:afterLines="50" w:after="156" w:line="240" w:lineRule="auto"/>
        <w:rPr>
          <w:rFonts w:ascii="Times New Roman" w:eastAsia="楷体" w:hAnsi="Times New Roman" w:cs="Times New Roman"/>
        </w:rPr>
      </w:pPr>
      <w:bookmarkStart w:id="580" w:name="_Toc25186_WPSOffice_Level2"/>
      <w:bookmarkStart w:id="581" w:name="_Toc20438_WPSOffice_Level2"/>
      <w:bookmarkStart w:id="582" w:name="_Toc2057_WPSOffice_Level2"/>
      <w:bookmarkStart w:id="583" w:name="_Toc15585_WPSOffice_Level2"/>
      <w:bookmarkStart w:id="584" w:name="_Toc4592152"/>
      <w:bookmarkEnd w:id="558"/>
      <w:bookmarkEnd w:id="579"/>
      <w:r>
        <w:rPr>
          <w:rFonts w:ascii="Times New Roman" w:eastAsia="楷体" w:hAnsi="Times New Roman" w:cs="Times New Roman"/>
        </w:rPr>
        <w:t>6.3</w:t>
      </w:r>
      <w:r>
        <w:rPr>
          <w:rFonts w:ascii="Times New Roman" w:eastAsia="楷体" w:hAnsi="Times New Roman" w:cs="Times New Roman"/>
        </w:rPr>
        <w:t>基于物品的协同过滤改进商品推荐算法技术难点</w:t>
      </w:r>
      <w:bookmarkEnd w:id="580"/>
      <w:bookmarkEnd w:id="581"/>
      <w:bookmarkEnd w:id="582"/>
      <w:bookmarkEnd w:id="583"/>
      <w:bookmarkEnd w:id="584"/>
    </w:p>
    <w:p w14:paraId="78A8DDD8"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本项目针对零售商可能感兴趣的物品，建立了基于物品的协同过滤改进算法（</w:t>
      </w:r>
      <w:r>
        <w:rPr>
          <w:rFonts w:ascii="Times New Roman" w:eastAsia="楷体" w:hAnsi="Times New Roman" w:cs="Times New Roman"/>
          <w:sz w:val="24"/>
        </w:rPr>
        <w:t>ItemCF</w:t>
      </w:r>
      <w:r>
        <w:rPr>
          <w:rFonts w:ascii="Times New Roman" w:eastAsia="楷体" w:hAnsi="Times New Roman" w:cs="Times New Roman"/>
          <w:sz w:val="24"/>
        </w:rPr>
        <w:t>）的商品推荐模型，通过分析消费者商品的浏览历史，将现有商品与之前的商品计算相似度，然后进行排序，将相似度排在前面的商品推荐给消费者。该模型使推荐系统更专注于挖掘长尾信息。</w:t>
      </w:r>
    </w:p>
    <w:p w14:paraId="015393D2" w14:textId="77777777" w:rsidR="0033365C" w:rsidRDefault="003373DE">
      <w:pPr>
        <w:spacing w:beforeLines="50" w:before="156" w:afterLines="50" w:after="156"/>
        <w:outlineLvl w:val="2"/>
        <w:rPr>
          <w:rFonts w:ascii="Times New Roman" w:eastAsia="楷体" w:hAnsi="Times New Roman" w:cs="Times New Roman"/>
          <w:b/>
          <w:bCs/>
          <w:sz w:val="24"/>
        </w:rPr>
      </w:pPr>
      <w:bookmarkStart w:id="585" w:name="_Toc25887_WPSOffice_Level3"/>
      <w:bookmarkStart w:id="586" w:name="_Toc11903_WPSOffice_Level3"/>
      <w:bookmarkStart w:id="587" w:name="_Toc10685_WPSOffice_Level3"/>
      <w:bookmarkStart w:id="588" w:name="_Toc18401_WPSOffice_Level3"/>
      <w:bookmarkStart w:id="589" w:name="_Toc4592153"/>
      <w:r>
        <w:rPr>
          <w:rFonts w:ascii="Times New Roman" w:eastAsia="楷体" w:hAnsi="Times New Roman" w:cs="Times New Roman"/>
          <w:b/>
          <w:bCs/>
          <w:sz w:val="24"/>
        </w:rPr>
        <w:t>6.3.1</w:t>
      </w:r>
      <w:r>
        <w:rPr>
          <w:rFonts w:ascii="Times New Roman" w:eastAsia="楷体" w:hAnsi="Times New Roman" w:cs="Times New Roman"/>
          <w:b/>
          <w:bCs/>
          <w:sz w:val="24"/>
        </w:rPr>
        <w:t>建立模型</w:t>
      </w:r>
      <w:bookmarkEnd w:id="585"/>
      <w:bookmarkEnd w:id="586"/>
      <w:bookmarkEnd w:id="587"/>
      <w:bookmarkEnd w:id="588"/>
      <w:bookmarkEnd w:id="589"/>
    </w:p>
    <w:p w14:paraId="7E5A8593"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1</w:t>
      </w:r>
      <w:r>
        <w:rPr>
          <w:rFonts w:ascii="Times New Roman" w:eastAsia="楷体" w:hAnsi="Times New Roman" w:cs="Times New Roman"/>
          <w:sz w:val="24"/>
        </w:rPr>
        <w:t>）计算物品之间的相似度</w:t>
      </w:r>
    </w:p>
    <w:p w14:paraId="71C351A3"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计算物品的相似度是和用户行为有关的，物品</w:t>
      </w:r>
      <w:r>
        <w:rPr>
          <w:rFonts w:ascii="Times New Roman" w:eastAsia="楷体" w:hAnsi="Times New Roman" w:cs="Times New Roman"/>
          <w:sz w:val="24"/>
        </w:rPr>
        <w:t>A</w:t>
      </w:r>
      <w:r>
        <w:rPr>
          <w:rFonts w:ascii="Times New Roman" w:eastAsia="楷体" w:hAnsi="Times New Roman" w:cs="Times New Roman"/>
          <w:sz w:val="24"/>
        </w:rPr>
        <w:t>和物品</w:t>
      </w:r>
      <w:r>
        <w:rPr>
          <w:rFonts w:ascii="Times New Roman" w:eastAsia="楷体" w:hAnsi="Times New Roman" w:cs="Times New Roman"/>
          <w:sz w:val="24"/>
        </w:rPr>
        <w:t>B</w:t>
      </w:r>
      <w:r>
        <w:rPr>
          <w:rFonts w:ascii="Times New Roman" w:eastAsia="楷体" w:hAnsi="Times New Roman" w:cs="Times New Roman"/>
          <w:sz w:val="24"/>
        </w:rPr>
        <w:t>具有很大的相似度是因为喜欢物品</w:t>
      </w:r>
      <w:r>
        <w:rPr>
          <w:rFonts w:ascii="Times New Roman" w:eastAsia="楷体" w:hAnsi="Times New Roman" w:cs="Times New Roman"/>
          <w:sz w:val="24"/>
        </w:rPr>
        <w:t>A</w:t>
      </w:r>
      <w:r>
        <w:rPr>
          <w:rFonts w:ascii="Times New Roman" w:eastAsia="楷体" w:hAnsi="Times New Roman" w:cs="Times New Roman"/>
          <w:sz w:val="24"/>
        </w:rPr>
        <w:t>的用户大都也喜欢物品</w:t>
      </w:r>
      <w:r>
        <w:rPr>
          <w:rFonts w:ascii="Times New Roman" w:eastAsia="楷体" w:hAnsi="Times New Roman" w:cs="Times New Roman"/>
          <w:sz w:val="24"/>
        </w:rPr>
        <w:t>B</w:t>
      </w:r>
      <w:r>
        <w:rPr>
          <w:rFonts w:ascii="Times New Roman" w:eastAsia="楷体" w:hAnsi="Times New Roman" w:cs="Times New Roman"/>
          <w:sz w:val="24"/>
        </w:rPr>
        <w:t>。这里蕴含一个假设，就是每个用户的兴趣都局限在某几个方面，因此如果两个物品属于同一个用户的兴趣列表，那么这两个物品可能就属于有限的几个领域。而如果两个物品同时出现在很多用户的兴趣列表，那么它们可能就属于同一领域，因而具有很大的相似度。</w:t>
      </w:r>
    </w:p>
    <w:p w14:paraId="6D1FBB8B"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从上述概念出发，使用如下公式计算物品</w:t>
      </w:r>
      <w:r>
        <w:rPr>
          <w:rFonts w:ascii="Times New Roman" w:eastAsia="楷体" w:hAnsi="Times New Roman" w:cs="Times New Roman"/>
          <w:sz w:val="24"/>
        </w:rPr>
        <w:t>i</w:t>
      </w:r>
      <w:r>
        <w:rPr>
          <w:rFonts w:ascii="Times New Roman" w:eastAsia="楷体" w:hAnsi="Times New Roman" w:cs="Times New Roman"/>
          <w:sz w:val="24"/>
        </w:rPr>
        <w:t>和</w:t>
      </w:r>
      <w:r>
        <w:rPr>
          <w:rFonts w:ascii="Times New Roman" w:eastAsia="楷体" w:hAnsi="Times New Roman" w:cs="Times New Roman"/>
          <w:sz w:val="24"/>
        </w:rPr>
        <w:t>j</w:t>
      </w:r>
      <w:r>
        <w:rPr>
          <w:rFonts w:ascii="Times New Roman" w:eastAsia="楷体" w:hAnsi="Times New Roman" w:cs="Times New Roman"/>
          <w:sz w:val="24"/>
        </w:rPr>
        <w:t>的相似度：</w:t>
      </w:r>
    </w:p>
    <w:p w14:paraId="756AC1E6" w14:textId="77777777" w:rsidR="0033365C" w:rsidRDefault="003373DE">
      <w:pPr>
        <w:spacing w:beforeLines="50" w:before="156" w:afterLines="50" w:after="156"/>
        <w:ind w:firstLine="561"/>
        <w:jc w:val="center"/>
        <w:rPr>
          <w:rFonts w:ascii="Times New Roman" w:eastAsia="楷体" w:hAnsi="Times New Roman" w:cs="Times New Roman"/>
          <w:sz w:val="24"/>
        </w:rPr>
      </w:pPr>
      <m:oMathPara>
        <m:oMath>
          <m:r>
            <w:rPr>
              <w:rFonts w:ascii="Cambria Math" w:eastAsia="楷体" w:hAnsi="Times New Roman" w:cs="Times New Roman"/>
              <w:sz w:val="24"/>
            </w:rPr>
            <m:t>sim(i,j)=</m:t>
          </m:r>
          <m:f>
            <m:fPr>
              <m:ctrlPr>
                <w:rPr>
                  <w:rFonts w:ascii="Cambria Math" w:eastAsia="楷体" w:hAnsi="Times New Roman" w:cs="Times New Roman"/>
                  <w:i/>
                  <w:sz w:val="24"/>
                </w:rPr>
              </m:ctrlPr>
            </m:fPr>
            <m:num>
              <m:d>
                <m:dPr>
                  <m:begChr m:val="|"/>
                  <m:endChr m:val="|"/>
                  <m:ctrlPr>
                    <w:rPr>
                      <w:rFonts w:ascii="Cambria Math" w:eastAsia="楷体" w:hAnsi="Times New Roman" w:cs="Times New Roman"/>
                      <w:i/>
                      <w:sz w:val="24"/>
                    </w:rPr>
                  </m:ctrlPr>
                </m:dPr>
                <m:e>
                  <m:r>
                    <w:rPr>
                      <w:rFonts w:ascii="Cambria Math" w:eastAsia="楷体" w:hAnsi="Times New Roman" w:cs="Times New Roman"/>
                      <w:sz w:val="24"/>
                    </w:rPr>
                    <m:t>N(i)</m:t>
                  </m:r>
                  <m:r>
                    <w:rPr>
                      <w:rFonts w:ascii="Cambria Math" w:eastAsia="楷体" w:hAnsi="Times New Roman" w:cs="Times New Roman"/>
                      <w:sz w:val="24"/>
                    </w:rPr>
                    <m:t>∩</m:t>
                  </m:r>
                  <m:r>
                    <w:rPr>
                      <w:rFonts w:ascii="Cambria Math" w:eastAsia="楷体" w:hAnsi="Times New Roman" w:cs="Times New Roman"/>
                      <w:sz w:val="24"/>
                    </w:rPr>
                    <m:t>N(j)</m:t>
                  </m:r>
                </m:e>
              </m:d>
            </m:num>
            <m:den>
              <m:rad>
                <m:radPr>
                  <m:degHide m:val="1"/>
                  <m:ctrlPr>
                    <w:rPr>
                      <w:rFonts w:ascii="Cambria Math" w:eastAsia="楷体" w:hAnsi="Times New Roman" w:cs="Times New Roman"/>
                      <w:i/>
                      <w:sz w:val="24"/>
                    </w:rPr>
                  </m:ctrlPr>
                </m:radPr>
                <m:deg/>
                <m:e>
                  <m:d>
                    <m:dPr>
                      <m:begChr m:val="|"/>
                      <m:endChr m:val="|"/>
                      <m:ctrlPr>
                        <w:rPr>
                          <w:rFonts w:ascii="Cambria Math" w:eastAsia="楷体" w:hAnsi="Times New Roman" w:cs="Times New Roman"/>
                          <w:i/>
                          <w:sz w:val="24"/>
                        </w:rPr>
                      </m:ctrlPr>
                    </m:dPr>
                    <m:e>
                      <m:r>
                        <w:rPr>
                          <w:rFonts w:ascii="Cambria Math" w:eastAsia="楷体" w:hAnsi="Times New Roman" w:cs="Times New Roman"/>
                          <w:sz w:val="24"/>
                        </w:rPr>
                        <m:t>N(i)</m:t>
                      </m:r>
                    </m:e>
                  </m:d>
                  <m:d>
                    <m:dPr>
                      <m:begChr m:val="|"/>
                      <m:endChr m:val="|"/>
                      <m:ctrlPr>
                        <w:rPr>
                          <w:rFonts w:ascii="Cambria Math" w:eastAsia="楷体" w:hAnsi="Times New Roman" w:cs="Times New Roman"/>
                          <w:i/>
                          <w:sz w:val="24"/>
                        </w:rPr>
                      </m:ctrlPr>
                    </m:dPr>
                    <m:e>
                      <m:r>
                        <w:rPr>
                          <w:rFonts w:ascii="Cambria Math" w:eastAsia="楷体" w:hAnsi="Times New Roman" w:cs="Times New Roman"/>
                          <w:sz w:val="24"/>
                        </w:rPr>
                        <m:t>N(j)</m:t>
                      </m:r>
                    </m:e>
                  </m:d>
                  <m:ctrlPr>
                    <w:rPr>
                      <w:rFonts w:ascii="Cambria Math" w:eastAsia="楷体" w:hAnsi="Cambria Math" w:cs="Times New Roman"/>
                      <w:i/>
                      <w:sz w:val="24"/>
                    </w:rPr>
                  </m:ctrlPr>
                </m:e>
              </m:rad>
              <m:ctrlPr>
                <w:rPr>
                  <w:rFonts w:ascii="Cambria Math" w:eastAsia="楷体" w:hAnsi="Cambria Math" w:cs="Times New Roman"/>
                  <w:i/>
                  <w:sz w:val="24"/>
                </w:rPr>
              </m:ctrlPr>
            </m:den>
          </m:f>
        </m:oMath>
      </m:oMathPara>
    </w:p>
    <w:p w14:paraId="6154FBC1"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其中，</w:t>
      </w:r>
      <m:oMath>
        <m:r>
          <w:rPr>
            <w:rFonts w:ascii="Cambria Math" w:eastAsia="楷体" w:hAnsi="Times New Roman" w:cs="Times New Roman"/>
            <w:sz w:val="24"/>
          </w:rPr>
          <m:t>sim(i,j)</m:t>
        </m:r>
      </m:oMath>
      <w:r>
        <w:rPr>
          <w:rFonts w:ascii="Times New Roman" w:eastAsia="楷体" w:hAnsi="Times New Roman" w:cs="Times New Roman"/>
          <w:sz w:val="24"/>
        </w:rPr>
        <w:t>为物品</w:t>
      </w:r>
      <w:r>
        <w:rPr>
          <w:rFonts w:ascii="Times New Roman" w:eastAsia="楷体" w:hAnsi="Times New Roman" w:cs="Times New Roman"/>
          <w:sz w:val="24"/>
        </w:rPr>
        <w:t>i</w:t>
      </w:r>
      <w:r>
        <w:rPr>
          <w:rFonts w:ascii="Times New Roman" w:eastAsia="楷体" w:hAnsi="Times New Roman" w:cs="Times New Roman"/>
          <w:sz w:val="24"/>
        </w:rPr>
        <w:t>与物品</w:t>
      </w:r>
      <w:r>
        <w:rPr>
          <w:rFonts w:ascii="Times New Roman" w:eastAsia="楷体" w:hAnsi="Times New Roman" w:cs="Times New Roman"/>
          <w:sz w:val="24"/>
        </w:rPr>
        <w:t xml:space="preserve">j </w:t>
      </w:r>
      <w:r>
        <w:rPr>
          <w:rFonts w:ascii="Times New Roman" w:eastAsia="楷体" w:hAnsi="Times New Roman" w:cs="Times New Roman"/>
          <w:sz w:val="24"/>
        </w:rPr>
        <w:t>的相似度，</w:t>
      </w:r>
      <m:oMath>
        <m:d>
          <m:dPr>
            <m:begChr m:val="|"/>
            <m:endChr m:val="|"/>
            <m:ctrlPr>
              <w:rPr>
                <w:rFonts w:ascii="Cambria Math" w:eastAsia="楷体" w:hAnsi="Times New Roman" w:cs="Times New Roman"/>
                <w:i/>
                <w:sz w:val="24"/>
              </w:rPr>
            </m:ctrlPr>
          </m:dPr>
          <m:e>
            <m:r>
              <w:rPr>
                <w:rFonts w:ascii="Cambria Math" w:eastAsia="楷体" w:hAnsi="Times New Roman" w:cs="Times New Roman"/>
                <w:sz w:val="24"/>
              </w:rPr>
              <m:t>N(i)</m:t>
            </m:r>
          </m:e>
        </m:d>
      </m:oMath>
      <w:r>
        <w:rPr>
          <w:rFonts w:ascii="Times New Roman" w:eastAsia="楷体" w:hAnsi="Times New Roman" w:cs="Times New Roman"/>
          <w:sz w:val="24"/>
        </w:rPr>
        <w:t>是喜欢物品</w:t>
      </w:r>
      <w:r>
        <w:rPr>
          <w:rFonts w:ascii="Times New Roman" w:eastAsia="楷体" w:hAnsi="Times New Roman" w:cs="Times New Roman"/>
          <w:sz w:val="24"/>
        </w:rPr>
        <w:t>i</w:t>
      </w:r>
      <w:r>
        <w:rPr>
          <w:rFonts w:ascii="Times New Roman" w:eastAsia="楷体" w:hAnsi="Times New Roman" w:cs="Times New Roman"/>
          <w:sz w:val="24"/>
        </w:rPr>
        <w:t>的用户数，</w:t>
      </w:r>
      <m:oMath>
        <m:d>
          <m:dPr>
            <m:begChr m:val="|"/>
            <m:endChr m:val="|"/>
            <m:ctrlPr>
              <w:rPr>
                <w:rFonts w:ascii="Cambria Math" w:eastAsia="楷体" w:hAnsi="Times New Roman" w:cs="Times New Roman"/>
                <w:i/>
                <w:sz w:val="24"/>
              </w:rPr>
            </m:ctrlPr>
          </m:dPr>
          <m:e>
            <m:r>
              <w:rPr>
                <w:rFonts w:ascii="Cambria Math" w:eastAsia="楷体" w:hAnsi="Times New Roman" w:cs="Times New Roman"/>
                <w:sz w:val="24"/>
              </w:rPr>
              <m:t>N(j)</m:t>
            </m:r>
          </m:e>
        </m:d>
      </m:oMath>
      <w:r>
        <w:rPr>
          <w:rFonts w:ascii="Times New Roman" w:eastAsia="楷体" w:hAnsi="Times New Roman" w:cs="Times New Roman"/>
          <w:sz w:val="24"/>
        </w:rPr>
        <w:t>是喜欢物品</w:t>
      </w:r>
      <w:r>
        <w:rPr>
          <w:rFonts w:ascii="Times New Roman" w:eastAsia="楷体" w:hAnsi="Times New Roman" w:cs="Times New Roman"/>
          <w:sz w:val="24"/>
        </w:rPr>
        <w:t>j</w:t>
      </w:r>
      <w:r>
        <w:rPr>
          <w:rFonts w:ascii="Times New Roman" w:eastAsia="楷体" w:hAnsi="Times New Roman" w:cs="Times New Roman"/>
          <w:sz w:val="24"/>
        </w:rPr>
        <w:t>的用户数，</w:t>
      </w:r>
      <m:oMath>
        <m:d>
          <m:dPr>
            <m:begChr m:val="|"/>
            <m:endChr m:val="|"/>
            <m:ctrlPr>
              <w:rPr>
                <w:rFonts w:ascii="Cambria Math" w:eastAsia="楷体" w:hAnsi="Times New Roman" w:cs="Times New Roman"/>
                <w:i/>
                <w:sz w:val="24"/>
              </w:rPr>
            </m:ctrlPr>
          </m:dPr>
          <m:e>
            <m:r>
              <w:rPr>
                <w:rFonts w:ascii="Cambria Math" w:eastAsia="楷体" w:hAnsi="Times New Roman" w:cs="Times New Roman"/>
                <w:sz w:val="24"/>
              </w:rPr>
              <m:t>N(i)</m:t>
            </m:r>
            <m:r>
              <w:rPr>
                <w:rFonts w:ascii="Cambria Math" w:eastAsia="楷体" w:hAnsi="Times New Roman" w:cs="Times New Roman"/>
                <w:sz w:val="24"/>
              </w:rPr>
              <m:t>∩</m:t>
            </m:r>
            <m:r>
              <w:rPr>
                <w:rFonts w:ascii="Cambria Math" w:eastAsia="楷体" w:hAnsi="Times New Roman" w:cs="Times New Roman"/>
                <w:sz w:val="24"/>
              </w:rPr>
              <m:t>N(j)</m:t>
            </m:r>
          </m:e>
        </m:d>
      </m:oMath>
      <w:r>
        <w:rPr>
          <w:rFonts w:ascii="Times New Roman" w:eastAsia="楷体" w:hAnsi="Times New Roman" w:cs="Times New Roman"/>
          <w:sz w:val="24"/>
        </w:rPr>
        <w:t>是同时喜欢物品</w:t>
      </w:r>
      <w:r>
        <w:rPr>
          <w:rFonts w:ascii="Times New Roman" w:eastAsia="楷体" w:hAnsi="Times New Roman" w:cs="Times New Roman"/>
          <w:sz w:val="24"/>
        </w:rPr>
        <w:t>i</w:t>
      </w:r>
      <w:r>
        <w:rPr>
          <w:rFonts w:ascii="Times New Roman" w:eastAsia="楷体" w:hAnsi="Times New Roman" w:cs="Times New Roman"/>
          <w:sz w:val="24"/>
        </w:rPr>
        <w:t>和物品</w:t>
      </w:r>
      <w:r>
        <w:rPr>
          <w:rFonts w:ascii="Times New Roman" w:eastAsia="楷体" w:hAnsi="Times New Roman" w:cs="Times New Roman"/>
          <w:sz w:val="24"/>
        </w:rPr>
        <w:t>j</w:t>
      </w:r>
      <w:r>
        <w:rPr>
          <w:rFonts w:ascii="Times New Roman" w:eastAsia="楷体" w:hAnsi="Times New Roman" w:cs="Times New Roman"/>
          <w:sz w:val="24"/>
        </w:rPr>
        <w:t>的用户数。</w:t>
      </w:r>
    </w:p>
    <w:p w14:paraId="074D2911"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由于该公式考虑的因素过于简单，针对电子商务的特性考虑用户活跃度对物品相似度的影响对公式作出了以下改进</w:t>
      </w:r>
      <w:r>
        <w:rPr>
          <w:rFonts w:ascii="Times New Roman" w:eastAsia="楷体" w:hAnsi="Times New Roman" w:cs="Times New Roman"/>
          <w:sz w:val="24"/>
        </w:rPr>
        <w:t>:</w:t>
      </w:r>
    </w:p>
    <w:p w14:paraId="362D251A"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物品间的相似度来源于这两个物品具有共同的行为用户集。然而，这些来自不同用户的贡献却并不一定是完全相同的，即认为活跃用户对物品相似度的贡献应该小于不活跃的用户，所以增加一个</w:t>
      </w:r>
      <w:r>
        <w:rPr>
          <w:rFonts w:ascii="Times New Roman" w:eastAsia="楷体" w:hAnsi="Times New Roman" w:cs="Times New Roman"/>
          <w:sz w:val="24"/>
        </w:rPr>
        <w:t>IUF</w:t>
      </w:r>
      <w:r>
        <w:rPr>
          <w:rFonts w:ascii="Times New Roman" w:eastAsia="楷体" w:hAnsi="Times New Roman" w:cs="Times New Roman"/>
          <w:sz w:val="24"/>
        </w:rPr>
        <w:t>（</w:t>
      </w:r>
      <w:r>
        <w:rPr>
          <w:rFonts w:ascii="Times New Roman" w:eastAsia="楷体" w:hAnsi="Times New Roman" w:cs="Times New Roman"/>
          <w:sz w:val="24"/>
        </w:rPr>
        <w:t>Inverse User Frequence</w:t>
      </w:r>
      <w:r>
        <w:rPr>
          <w:rFonts w:ascii="Times New Roman" w:eastAsia="楷体" w:hAnsi="Times New Roman" w:cs="Times New Roman"/>
          <w:sz w:val="24"/>
        </w:rPr>
        <w:t>）参数来修正物品相似度的计算公式，得到了新的度量公式</w:t>
      </w:r>
      <w:r>
        <w:rPr>
          <w:rFonts w:ascii="Times New Roman" w:eastAsia="楷体" w:hAnsi="Times New Roman" w:cs="Times New Roman"/>
          <w:sz w:val="24"/>
        </w:rPr>
        <w:t>:</w:t>
      </w:r>
    </w:p>
    <w:p w14:paraId="7CF52B8F" w14:textId="77777777" w:rsidR="0033365C" w:rsidRDefault="003373DE">
      <w:pPr>
        <w:spacing w:beforeLines="50" w:before="156" w:afterLines="50" w:after="156"/>
        <w:ind w:firstLine="561"/>
        <w:jc w:val="center"/>
        <w:rPr>
          <w:rFonts w:ascii="Times New Roman" w:eastAsia="楷体" w:hAnsi="Times New Roman" w:cs="Times New Roman"/>
          <w:sz w:val="24"/>
        </w:rPr>
      </w:pPr>
      <m:oMathPara>
        <m:oMath>
          <m:r>
            <w:rPr>
              <w:rFonts w:ascii="Cambria Math" w:eastAsia="楷体" w:hAnsi="Times New Roman" w:cs="Times New Roman"/>
              <w:sz w:val="24"/>
            </w:rPr>
            <m:t>sim(i,j)=</m:t>
          </m:r>
          <m:f>
            <m:fPr>
              <m:ctrlPr>
                <w:rPr>
                  <w:rFonts w:ascii="Cambria Math" w:eastAsia="楷体" w:hAnsi="Times New Roman" w:cs="Times New Roman"/>
                  <w:i/>
                  <w:sz w:val="24"/>
                </w:rPr>
              </m:ctrlPr>
            </m:fPr>
            <m:num>
              <m:nary>
                <m:naryPr>
                  <m:chr m:val="∑"/>
                  <m:supHide m:val="1"/>
                  <m:ctrlPr>
                    <w:rPr>
                      <w:rFonts w:ascii="Cambria Math" w:eastAsia="楷体" w:hAnsi="Times New Roman" w:cs="Times New Roman"/>
                      <w:i/>
                      <w:sz w:val="24"/>
                    </w:rPr>
                  </m:ctrlPr>
                </m:naryPr>
                <m:sub>
                  <m:r>
                    <w:rPr>
                      <w:rFonts w:ascii="Cambria Math" w:eastAsia="楷体" w:hAnsi="Times New Roman" w:cs="Times New Roman"/>
                      <w:sz w:val="24"/>
                    </w:rPr>
                    <m:t>u</m:t>
                  </m:r>
                  <m:r>
                    <w:rPr>
                      <w:rFonts w:ascii="宋体" w:eastAsia="宋体" w:hAnsi="宋体" w:cs="宋体" w:hint="eastAsia"/>
                      <w:sz w:val="24"/>
                    </w:rPr>
                    <m:t>∈</m:t>
                  </m:r>
                  <m:r>
                    <w:rPr>
                      <w:rFonts w:ascii="Cambria Math" w:eastAsia="楷体" w:hAnsi="Times New Roman" w:cs="Times New Roman"/>
                      <w:sz w:val="24"/>
                    </w:rPr>
                    <m:t>N(i)</m:t>
                  </m:r>
                  <m:r>
                    <w:rPr>
                      <w:rFonts w:ascii="Cambria Math" w:eastAsia="楷体" w:hAnsi="Times New Roman" w:cs="Times New Roman"/>
                      <w:sz w:val="24"/>
                    </w:rPr>
                    <m:t>∩</m:t>
                  </m:r>
                  <m:r>
                    <w:rPr>
                      <w:rFonts w:ascii="Cambria Math" w:eastAsia="楷体" w:hAnsi="Times New Roman" w:cs="Times New Roman"/>
                      <w:sz w:val="24"/>
                    </w:rPr>
                    <m:t>N(j)</m:t>
                  </m:r>
                </m:sub>
                <m:sup/>
                <m:e>
                  <m:f>
                    <m:fPr>
                      <m:ctrlPr>
                        <w:rPr>
                          <w:rFonts w:ascii="Cambria Math" w:eastAsia="楷体" w:hAnsi="Times New Roman" w:cs="Times New Roman"/>
                          <w:i/>
                          <w:sz w:val="24"/>
                        </w:rPr>
                      </m:ctrlPr>
                    </m:fPr>
                    <m:num>
                      <m:r>
                        <w:rPr>
                          <w:rFonts w:ascii="Cambria Math" w:eastAsia="楷体" w:hAnsi="Times New Roman" w:cs="Times New Roman"/>
                          <w:sz w:val="24"/>
                        </w:rPr>
                        <m:t>1</m:t>
                      </m:r>
                    </m:num>
                    <m:den>
                      <m:func>
                        <m:funcPr>
                          <m:ctrlPr>
                            <w:rPr>
                              <w:rFonts w:ascii="Cambria Math" w:eastAsia="楷体" w:hAnsi="Times New Roman" w:cs="Times New Roman"/>
                              <w:i/>
                              <w:sz w:val="24"/>
                            </w:rPr>
                          </m:ctrlPr>
                        </m:funcPr>
                        <m:fName>
                          <m:r>
                            <w:rPr>
                              <w:rFonts w:ascii="Cambria Math" w:eastAsia="楷体" w:hAnsi="Times New Roman" w:cs="Times New Roman"/>
                              <w:sz w:val="24"/>
                            </w:rPr>
                            <m:t>log</m:t>
                          </m:r>
                        </m:fName>
                        <m:e>
                          <m:r>
                            <w:rPr>
                              <w:rFonts w:ascii="Cambria Math" w:eastAsia="楷体" w:hAnsi="Times New Roman" w:cs="Times New Roman"/>
                              <w:sz w:val="24"/>
                            </w:rPr>
                            <m:t>(</m:t>
                          </m:r>
                        </m:e>
                      </m:func>
                      <m:r>
                        <w:rPr>
                          <w:rFonts w:ascii="Cambria Math" w:eastAsia="楷体" w:hAnsi="Times New Roman" w:cs="Times New Roman"/>
                          <w:sz w:val="24"/>
                        </w:rPr>
                        <m:t>1+</m:t>
                      </m:r>
                      <m:d>
                        <m:dPr>
                          <m:begChr m:val="|"/>
                          <m:endChr m:val="|"/>
                          <m:ctrlPr>
                            <w:rPr>
                              <w:rFonts w:ascii="Cambria Math" w:eastAsia="楷体" w:hAnsi="Times New Roman" w:cs="Times New Roman"/>
                              <w:i/>
                              <w:sz w:val="24"/>
                            </w:rPr>
                          </m:ctrlPr>
                        </m:dPr>
                        <m:e>
                          <m:r>
                            <w:rPr>
                              <w:rFonts w:ascii="Cambria Math" w:eastAsia="楷体" w:hAnsi="Times New Roman" w:cs="Times New Roman"/>
                              <w:sz w:val="24"/>
                            </w:rPr>
                            <m:t>V(u)</m:t>
                          </m:r>
                        </m:e>
                      </m:d>
                      <m:r>
                        <w:rPr>
                          <w:rFonts w:ascii="Cambria Math" w:eastAsia="楷体" w:hAnsi="Times New Roman" w:cs="Times New Roman"/>
                          <w:sz w:val="24"/>
                        </w:rPr>
                        <m:t>)</m:t>
                      </m:r>
                    </m:den>
                  </m:f>
                  <m:ctrlPr>
                    <w:rPr>
                      <w:rFonts w:ascii="Cambria Math" w:eastAsia="楷体" w:hAnsi="Cambria Math" w:cs="Times New Roman"/>
                      <w:i/>
                      <w:sz w:val="24"/>
                    </w:rPr>
                  </m:ctrlPr>
                </m:e>
              </m:nary>
              <m:ctrlPr>
                <w:rPr>
                  <w:rFonts w:ascii="Cambria Math" w:eastAsia="楷体" w:hAnsi="Cambria Math" w:cs="Times New Roman"/>
                  <w:i/>
                  <w:sz w:val="24"/>
                </w:rPr>
              </m:ctrlPr>
            </m:num>
            <m:den>
              <m:rad>
                <m:radPr>
                  <m:degHide m:val="1"/>
                  <m:ctrlPr>
                    <w:rPr>
                      <w:rFonts w:ascii="Cambria Math" w:eastAsia="楷体" w:hAnsi="Times New Roman" w:cs="Times New Roman"/>
                      <w:i/>
                      <w:sz w:val="24"/>
                    </w:rPr>
                  </m:ctrlPr>
                </m:radPr>
                <m:deg/>
                <m:e>
                  <m:d>
                    <m:dPr>
                      <m:begChr m:val="|"/>
                      <m:endChr m:val="|"/>
                      <m:ctrlPr>
                        <w:rPr>
                          <w:rFonts w:ascii="Cambria Math" w:eastAsia="楷体" w:hAnsi="Times New Roman" w:cs="Times New Roman"/>
                          <w:i/>
                          <w:sz w:val="24"/>
                        </w:rPr>
                      </m:ctrlPr>
                    </m:dPr>
                    <m:e>
                      <m:r>
                        <w:rPr>
                          <w:rFonts w:ascii="Cambria Math" w:eastAsia="楷体" w:hAnsi="Times New Roman" w:cs="Times New Roman"/>
                          <w:sz w:val="24"/>
                        </w:rPr>
                        <m:t>N(i)</m:t>
                      </m:r>
                    </m:e>
                  </m:d>
                  <m:d>
                    <m:dPr>
                      <m:begChr m:val="|"/>
                      <m:endChr m:val="|"/>
                      <m:ctrlPr>
                        <w:rPr>
                          <w:rFonts w:ascii="Cambria Math" w:eastAsia="楷体" w:hAnsi="Times New Roman" w:cs="Times New Roman"/>
                          <w:i/>
                          <w:sz w:val="24"/>
                        </w:rPr>
                      </m:ctrlPr>
                    </m:dPr>
                    <m:e>
                      <m:r>
                        <w:rPr>
                          <w:rFonts w:ascii="Cambria Math" w:eastAsia="楷体" w:hAnsi="Times New Roman" w:cs="Times New Roman"/>
                          <w:sz w:val="24"/>
                        </w:rPr>
                        <m:t>N(j)</m:t>
                      </m:r>
                    </m:e>
                  </m:d>
                  <m:ctrlPr>
                    <w:rPr>
                      <w:rFonts w:ascii="Cambria Math" w:eastAsia="楷体" w:hAnsi="Cambria Math" w:cs="Times New Roman"/>
                      <w:i/>
                      <w:sz w:val="24"/>
                    </w:rPr>
                  </m:ctrlPr>
                </m:e>
              </m:rad>
              <m:ctrlPr>
                <w:rPr>
                  <w:rFonts w:ascii="Cambria Math" w:eastAsia="楷体" w:hAnsi="Cambria Math" w:cs="Times New Roman"/>
                  <w:i/>
                  <w:sz w:val="24"/>
                </w:rPr>
              </m:ctrlPr>
            </m:den>
          </m:f>
        </m:oMath>
      </m:oMathPara>
    </w:p>
    <w:p w14:paraId="6AF7ECFB"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其中</w:t>
      </w:r>
      <w:r>
        <w:rPr>
          <w:rFonts w:ascii="Times New Roman" w:eastAsia="楷体" w:hAnsi="Times New Roman" w:cs="Times New Roman"/>
          <w:sz w:val="24"/>
        </w:rPr>
        <w:t>u</w:t>
      </w:r>
      <w:r>
        <w:rPr>
          <w:rFonts w:ascii="Times New Roman" w:eastAsia="楷体" w:hAnsi="Times New Roman" w:cs="Times New Roman"/>
          <w:sz w:val="24"/>
        </w:rPr>
        <w:t>为同时购买物品</w:t>
      </w:r>
      <w:r>
        <w:rPr>
          <w:rFonts w:ascii="Times New Roman" w:eastAsia="楷体" w:hAnsi="Times New Roman" w:cs="Times New Roman"/>
          <w:sz w:val="24"/>
        </w:rPr>
        <w:t>i</w:t>
      </w:r>
      <w:r>
        <w:rPr>
          <w:rFonts w:ascii="Times New Roman" w:eastAsia="楷体" w:hAnsi="Times New Roman" w:cs="Times New Roman"/>
          <w:sz w:val="24"/>
        </w:rPr>
        <w:t>物品</w:t>
      </w:r>
      <w:r>
        <w:rPr>
          <w:rFonts w:ascii="Times New Roman" w:eastAsia="楷体" w:hAnsi="Times New Roman" w:cs="Times New Roman"/>
          <w:sz w:val="24"/>
        </w:rPr>
        <w:t>j</w:t>
      </w:r>
      <w:r>
        <w:rPr>
          <w:rFonts w:ascii="Times New Roman" w:eastAsia="楷体" w:hAnsi="Times New Roman" w:cs="Times New Roman"/>
          <w:sz w:val="24"/>
        </w:rPr>
        <w:t>的用户，</w:t>
      </w:r>
      <w:r>
        <w:rPr>
          <w:rFonts w:ascii="Times New Roman" w:eastAsia="楷体" w:hAnsi="Times New Roman" w:cs="Times New Roman"/>
          <w:sz w:val="24"/>
        </w:rPr>
        <w:t>V</w:t>
      </w:r>
      <w:r>
        <w:rPr>
          <w:rFonts w:ascii="Times New Roman" w:eastAsia="楷体" w:hAnsi="Times New Roman" w:cs="Times New Roman"/>
          <w:sz w:val="24"/>
        </w:rPr>
        <w:t>（</w:t>
      </w:r>
      <w:r>
        <w:rPr>
          <w:rFonts w:ascii="Times New Roman" w:eastAsia="楷体" w:hAnsi="Times New Roman" w:cs="Times New Roman"/>
          <w:sz w:val="24"/>
        </w:rPr>
        <w:t>u</w:t>
      </w:r>
      <w:r>
        <w:rPr>
          <w:rFonts w:ascii="Times New Roman" w:eastAsia="楷体" w:hAnsi="Times New Roman" w:cs="Times New Roman"/>
          <w:sz w:val="24"/>
        </w:rPr>
        <w:t>）是用户</w:t>
      </w:r>
      <w:r>
        <w:rPr>
          <w:rFonts w:ascii="Times New Roman" w:eastAsia="楷体" w:hAnsi="Times New Roman" w:cs="Times New Roman"/>
          <w:sz w:val="24"/>
        </w:rPr>
        <w:t>u</w:t>
      </w:r>
      <w:r>
        <w:rPr>
          <w:rFonts w:ascii="Times New Roman" w:eastAsia="楷体" w:hAnsi="Times New Roman" w:cs="Times New Roman"/>
          <w:sz w:val="24"/>
        </w:rPr>
        <w:t>的活跃度，通过乘以用户活跃度对数的倒数来惩罚高活跃度用户对物品相似度的贡献。</w:t>
      </w:r>
    </w:p>
    <w:p w14:paraId="444B56EA"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lastRenderedPageBreak/>
        <w:t>除此以外，据国外学者研究表明，将已经得到的物品相似度矩阵</w:t>
      </w:r>
      <w:r>
        <w:rPr>
          <w:rFonts w:ascii="Times New Roman" w:eastAsia="楷体" w:hAnsi="Times New Roman" w:cs="Times New Roman"/>
          <w:sz w:val="24"/>
        </w:rPr>
        <w:t>W</w:t>
      </w:r>
      <w:r>
        <w:rPr>
          <w:rFonts w:ascii="Times New Roman" w:eastAsia="楷体" w:hAnsi="Times New Roman" w:cs="Times New Roman"/>
          <w:sz w:val="24"/>
        </w:rPr>
        <w:t>按最大值归一化，不仅可以增加推荐的准确度，还可以提高推荐的覆盖率和多样性。归一化之后的相似度矩阵</w:t>
      </w:r>
      <w:r>
        <w:rPr>
          <w:rFonts w:ascii="Times New Roman" w:eastAsia="楷体" w:hAnsi="Times New Roman" w:cs="Times New Roman"/>
          <w:sz w:val="24"/>
        </w:rPr>
        <w:t>W’</w:t>
      </w:r>
      <w:r>
        <w:rPr>
          <w:rFonts w:ascii="Times New Roman" w:eastAsia="楷体" w:hAnsi="Times New Roman" w:cs="Times New Roman"/>
          <w:sz w:val="24"/>
        </w:rPr>
        <w:t>为：</w:t>
      </w:r>
    </w:p>
    <w:p w14:paraId="1952210F" w14:textId="77777777" w:rsidR="0033365C" w:rsidRDefault="009116F6">
      <w:pPr>
        <w:spacing w:beforeLines="50" w:before="156" w:afterLines="50" w:after="156"/>
        <w:ind w:firstLine="561"/>
        <w:jc w:val="center"/>
        <w:rPr>
          <w:rFonts w:ascii="Times New Roman" w:eastAsia="楷体" w:hAnsi="Times New Roman" w:cs="Times New Roman"/>
          <w:sz w:val="24"/>
        </w:rPr>
      </w:pPr>
      <m:oMathPara>
        <m:oMath>
          <m:sSub>
            <m:sSubPr>
              <m:ctrlPr>
                <w:rPr>
                  <w:rFonts w:ascii="Cambria Math" w:eastAsia="楷体" w:hAnsi="Times New Roman" w:cs="Times New Roman"/>
                  <w:i/>
                  <w:sz w:val="24"/>
                </w:rPr>
              </m:ctrlPr>
            </m:sSubPr>
            <m:e>
              <m:r>
                <w:rPr>
                  <w:rFonts w:ascii="Cambria Math" w:eastAsia="楷体" w:hAnsi="Times New Roman" w:cs="Times New Roman"/>
                  <w:sz w:val="24"/>
                </w:rPr>
                <m:t>w</m:t>
              </m:r>
            </m:e>
            <m:sub>
              <m:r>
                <w:rPr>
                  <w:rFonts w:ascii="Cambria Math" w:eastAsia="楷体" w:hAnsi="Times New Roman" w:cs="Times New Roman"/>
                  <w:sz w:val="24"/>
                </w:rPr>
                <m:t>ij</m:t>
              </m:r>
            </m:sub>
          </m:sSub>
          <m:r>
            <w:rPr>
              <w:rFonts w:ascii="Cambria Math" w:eastAsia="楷体" w:hAnsi="Times New Roman" w:cs="Times New Roman"/>
              <w:sz w:val="24"/>
            </w:rPr>
            <m:t>'</m:t>
          </m:r>
          <m:r>
            <w:rPr>
              <w:rFonts w:ascii="Cambria Math" w:eastAsia="楷体" w:hAnsi="Times New Roman" w:cs="Times New Roman"/>
              <w:sz w:val="24"/>
            </w:rPr>
            <m:t>=</m:t>
          </m:r>
          <m:f>
            <m:fPr>
              <m:ctrlPr>
                <w:rPr>
                  <w:rFonts w:ascii="Cambria Math" w:eastAsia="楷体" w:hAnsi="Times New Roman" w:cs="Times New Roman"/>
                  <w:i/>
                  <w:sz w:val="24"/>
                </w:rPr>
              </m:ctrlPr>
            </m:fPr>
            <m:num>
              <m:sSub>
                <m:sSubPr>
                  <m:ctrlPr>
                    <w:rPr>
                      <w:rFonts w:ascii="Cambria Math" w:eastAsia="楷体" w:hAnsi="Times New Roman" w:cs="Times New Roman"/>
                      <w:i/>
                      <w:sz w:val="24"/>
                    </w:rPr>
                  </m:ctrlPr>
                </m:sSubPr>
                <m:e>
                  <m:r>
                    <w:rPr>
                      <w:rFonts w:ascii="Cambria Math" w:eastAsia="楷体" w:hAnsi="Times New Roman" w:cs="Times New Roman"/>
                      <w:sz w:val="24"/>
                    </w:rPr>
                    <m:t>w</m:t>
                  </m:r>
                </m:e>
                <m:sub>
                  <m:r>
                    <w:rPr>
                      <w:rFonts w:ascii="Cambria Math" w:eastAsia="楷体" w:hAnsi="Times New Roman" w:cs="Times New Roman"/>
                      <w:sz w:val="24"/>
                    </w:rPr>
                    <m:t>ij</m:t>
                  </m:r>
                </m:sub>
              </m:sSub>
            </m:num>
            <m:den>
              <m:limLow>
                <m:limLowPr>
                  <m:ctrlPr>
                    <w:rPr>
                      <w:rFonts w:ascii="Cambria Math" w:eastAsia="楷体" w:hAnsi="Times New Roman" w:cs="Times New Roman"/>
                      <w:i/>
                      <w:sz w:val="24"/>
                    </w:rPr>
                  </m:ctrlPr>
                </m:limLowPr>
                <m:e>
                  <m:r>
                    <w:rPr>
                      <w:rFonts w:ascii="Cambria Math" w:eastAsia="楷体" w:hAnsi="Times New Roman" w:cs="Times New Roman"/>
                      <w:sz w:val="24"/>
                    </w:rPr>
                    <m:t>max</m:t>
                  </m:r>
                </m:e>
                <m:lim>
                  <m:r>
                    <w:rPr>
                      <w:rFonts w:ascii="Cambria Math" w:eastAsia="楷体" w:hAnsi="Times New Roman" w:cs="Times New Roman"/>
                      <w:sz w:val="24"/>
                    </w:rPr>
                    <m:t>j</m:t>
                  </m:r>
                </m:lim>
              </m:limLow>
              <m:sSub>
                <m:sSubPr>
                  <m:ctrlPr>
                    <w:rPr>
                      <w:rFonts w:ascii="Cambria Math" w:eastAsia="楷体" w:hAnsi="Times New Roman" w:cs="Times New Roman"/>
                      <w:i/>
                      <w:sz w:val="24"/>
                    </w:rPr>
                  </m:ctrlPr>
                </m:sSubPr>
                <m:e>
                  <m:r>
                    <w:rPr>
                      <w:rFonts w:ascii="Cambria Math" w:eastAsia="楷体" w:hAnsi="Times New Roman" w:cs="Times New Roman"/>
                      <w:sz w:val="24"/>
                    </w:rPr>
                    <m:t>w</m:t>
                  </m:r>
                </m:e>
                <m:sub>
                  <m:r>
                    <w:rPr>
                      <w:rFonts w:ascii="Cambria Math" w:eastAsia="楷体" w:hAnsi="Times New Roman" w:cs="Times New Roman"/>
                      <w:sz w:val="24"/>
                    </w:rPr>
                    <m:t>ij</m:t>
                  </m:r>
                </m:sub>
              </m:sSub>
              <m:ctrlPr>
                <w:rPr>
                  <w:rFonts w:ascii="Cambria Math" w:eastAsia="楷体" w:hAnsi="Cambria Math" w:cs="Times New Roman"/>
                  <w:i/>
                  <w:sz w:val="24"/>
                </w:rPr>
              </m:ctrlPr>
            </m:den>
          </m:f>
        </m:oMath>
      </m:oMathPara>
    </w:p>
    <w:p w14:paraId="41FBA8F9"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w:t>
      </w:r>
      <w:r>
        <w:rPr>
          <w:rFonts w:ascii="Times New Roman" w:eastAsia="楷体" w:hAnsi="Times New Roman" w:cs="Times New Roman"/>
          <w:sz w:val="24"/>
        </w:rPr>
        <w:t>2</w:t>
      </w:r>
      <w:r>
        <w:rPr>
          <w:rFonts w:ascii="Times New Roman" w:eastAsia="楷体" w:hAnsi="Times New Roman" w:cs="Times New Roman"/>
          <w:sz w:val="24"/>
        </w:rPr>
        <w:t>）根据物品的相似度和用户的历史行为给用户生成推荐列表</w:t>
      </w:r>
    </w:p>
    <w:p w14:paraId="6E8E3717"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和用户历史上感兴趣的物品越相似的物品，越有可能在用户的推荐列表中获得比较高的排名。在</w:t>
      </w:r>
      <w:r>
        <w:rPr>
          <w:rFonts w:ascii="Times New Roman" w:eastAsia="楷体" w:hAnsi="Times New Roman" w:cs="Times New Roman"/>
          <w:sz w:val="24"/>
        </w:rPr>
        <w:t>ItemCF</w:t>
      </w:r>
      <w:r>
        <w:rPr>
          <w:rFonts w:ascii="Times New Roman" w:eastAsia="楷体" w:hAnsi="Times New Roman" w:cs="Times New Roman"/>
          <w:sz w:val="24"/>
        </w:rPr>
        <w:t>中使用如下公式计算用户</w:t>
      </w:r>
      <w:r>
        <w:rPr>
          <w:rFonts w:ascii="Times New Roman" w:eastAsia="楷体" w:hAnsi="Times New Roman" w:cs="Times New Roman"/>
          <w:sz w:val="24"/>
        </w:rPr>
        <w:t>u</w:t>
      </w:r>
      <w:r>
        <w:rPr>
          <w:rFonts w:ascii="Times New Roman" w:eastAsia="楷体" w:hAnsi="Times New Roman" w:cs="Times New Roman"/>
          <w:sz w:val="24"/>
        </w:rPr>
        <w:t>对于物品</w:t>
      </w:r>
      <w:r>
        <w:rPr>
          <w:rFonts w:ascii="Times New Roman" w:eastAsia="楷体" w:hAnsi="Times New Roman" w:cs="Times New Roman"/>
          <w:sz w:val="24"/>
        </w:rPr>
        <w:t>j</w:t>
      </w:r>
      <w:r>
        <w:rPr>
          <w:rFonts w:ascii="Times New Roman" w:eastAsia="楷体" w:hAnsi="Times New Roman" w:cs="Times New Roman"/>
          <w:sz w:val="24"/>
        </w:rPr>
        <w:t>的感兴趣程度：</w:t>
      </w:r>
    </w:p>
    <w:p w14:paraId="60E45701" w14:textId="77777777" w:rsidR="0033365C" w:rsidRDefault="009116F6">
      <w:pPr>
        <w:spacing w:beforeLines="50" w:before="156" w:afterLines="50" w:after="156"/>
        <w:ind w:firstLine="561"/>
        <w:jc w:val="both"/>
        <w:rPr>
          <w:rFonts w:ascii="Times New Roman" w:eastAsia="楷体" w:hAnsi="Times New Roman" w:cs="Times New Roman"/>
          <w:sz w:val="24"/>
        </w:rPr>
      </w:pPr>
      <m:oMathPara>
        <m:oMath>
          <m:sSub>
            <m:sSubPr>
              <m:ctrlPr>
                <w:rPr>
                  <w:rFonts w:ascii="Cambria Math" w:eastAsia="楷体" w:hAnsi="Times New Roman" w:cs="Times New Roman"/>
                  <w:i/>
                  <w:sz w:val="24"/>
                </w:rPr>
              </m:ctrlPr>
            </m:sSubPr>
            <m:e>
              <m:r>
                <w:rPr>
                  <w:rFonts w:ascii="Cambria Math" w:eastAsia="楷体" w:hAnsi="Times New Roman" w:cs="Times New Roman"/>
                  <w:sz w:val="24"/>
                </w:rPr>
                <m:t>p</m:t>
              </m:r>
            </m:e>
            <m:sub>
              <m:r>
                <w:rPr>
                  <w:rFonts w:ascii="Cambria Math" w:eastAsia="楷体" w:hAnsi="Times New Roman" w:cs="Times New Roman"/>
                  <w:sz w:val="24"/>
                </w:rPr>
                <m:t>uj</m:t>
              </m:r>
            </m:sub>
          </m:sSub>
          <m:r>
            <w:rPr>
              <w:rFonts w:ascii="Cambria Math" w:eastAsia="楷体" w:hAnsi="Times New Roman" w:cs="Times New Roman"/>
              <w:sz w:val="24"/>
            </w:rPr>
            <m:t>=</m:t>
          </m:r>
          <m:nary>
            <m:naryPr>
              <m:chr m:val="∑"/>
              <m:supHide m:val="1"/>
              <m:ctrlPr>
                <w:rPr>
                  <w:rFonts w:ascii="Cambria Math" w:eastAsia="楷体" w:hAnsi="Times New Roman" w:cs="Times New Roman"/>
                  <w:i/>
                  <w:sz w:val="24"/>
                </w:rPr>
              </m:ctrlPr>
            </m:naryPr>
            <m:sub>
              <m:r>
                <w:rPr>
                  <w:rFonts w:ascii="Cambria Math" w:eastAsia="楷体" w:hAnsi="Times New Roman" w:cs="Times New Roman"/>
                  <w:sz w:val="24"/>
                </w:rPr>
                <m:t>i</m:t>
              </m:r>
              <m:r>
                <w:rPr>
                  <w:rFonts w:ascii="宋体" w:eastAsia="宋体" w:hAnsi="宋体" w:cs="宋体" w:hint="eastAsia"/>
                  <w:sz w:val="24"/>
                </w:rPr>
                <m:t>∈</m:t>
              </m:r>
              <m:r>
                <w:rPr>
                  <w:rFonts w:ascii="Cambria Math" w:eastAsia="楷体" w:hAnsi="Times New Roman" w:cs="Times New Roman"/>
                  <w:sz w:val="24"/>
                </w:rPr>
                <m:t>N(u)</m:t>
              </m:r>
              <m:r>
                <w:rPr>
                  <w:rFonts w:ascii="Cambria Math" w:eastAsia="楷体" w:hAnsi="Times New Roman" w:cs="Times New Roman"/>
                  <w:sz w:val="24"/>
                </w:rPr>
                <m:t>∩</m:t>
              </m:r>
              <m:r>
                <w:rPr>
                  <w:rFonts w:ascii="Cambria Math" w:eastAsia="楷体" w:hAnsi="Times New Roman" w:cs="Times New Roman"/>
                  <w:sz w:val="24"/>
                </w:rPr>
                <m:t>S(i,k)</m:t>
              </m:r>
            </m:sub>
            <m:sup/>
            <m:e>
              <m:sSub>
                <m:sSubPr>
                  <m:ctrlPr>
                    <w:rPr>
                      <w:rFonts w:ascii="Cambria Math" w:eastAsia="楷体" w:hAnsi="Times New Roman" w:cs="Times New Roman"/>
                      <w:i/>
                      <w:sz w:val="24"/>
                    </w:rPr>
                  </m:ctrlPr>
                </m:sSubPr>
                <m:e>
                  <m:r>
                    <w:rPr>
                      <w:rFonts w:ascii="Cambria Math" w:eastAsia="楷体" w:hAnsi="Times New Roman" w:cs="Times New Roman"/>
                      <w:sz w:val="24"/>
                    </w:rPr>
                    <m:t>w</m:t>
                  </m:r>
                </m:e>
                <m:sub>
                  <m:r>
                    <w:rPr>
                      <w:rFonts w:ascii="Cambria Math" w:eastAsia="楷体" w:hAnsi="Times New Roman" w:cs="Times New Roman"/>
                      <w:sz w:val="24"/>
                    </w:rPr>
                    <m:t>ji</m:t>
                  </m:r>
                </m:sub>
              </m:sSub>
              <m:sSub>
                <m:sSubPr>
                  <m:ctrlPr>
                    <w:rPr>
                      <w:rFonts w:ascii="Cambria Math" w:eastAsia="楷体" w:hAnsi="Times New Roman" w:cs="Times New Roman"/>
                      <w:i/>
                      <w:sz w:val="24"/>
                    </w:rPr>
                  </m:ctrlPr>
                </m:sSubPr>
                <m:e>
                  <m:r>
                    <w:rPr>
                      <w:rFonts w:ascii="Cambria Math" w:eastAsia="楷体" w:hAnsi="Times New Roman" w:cs="Times New Roman"/>
                      <w:sz w:val="24"/>
                    </w:rPr>
                    <m:t>r</m:t>
                  </m:r>
                </m:e>
                <m:sub>
                  <m:r>
                    <w:rPr>
                      <w:rFonts w:ascii="Cambria Math" w:eastAsia="楷体" w:hAnsi="Times New Roman" w:cs="Times New Roman"/>
                      <w:sz w:val="24"/>
                    </w:rPr>
                    <m:t>ui</m:t>
                  </m:r>
                </m:sub>
              </m:sSub>
              <m:ctrlPr>
                <w:rPr>
                  <w:rFonts w:ascii="Cambria Math" w:eastAsia="楷体" w:hAnsi="Cambria Math" w:cs="Times New Roman"/>
                  <w:i/>
                  <w:sz w:val="24"/>
                </w:rPr>
              </m:ctrlPr>
            </m:e>
          </m:nary>
        </m:oMath>
      </m:oMathPara>
    </w:p>
    <w:p w14:paraId="14124B16" w14:textId="77777777" w:rsidR="0033365C" w:rsidRDefault="003373DE">
      <w:pPr>
        <w:spacing w:beforeLines="50" w:before="156" w:afterLines="50" w:after="156"/>
        <w:ind w:firstLine="561"/>
        <w:jc w:val="both"/>
        <w:rPr>
          <w:rFonts w:ascii="Times New Roman" w:eastAsia="楷体" w:hAnsi="Times New Roman" w:cs="Times New Roman"/>
          <w:sz w:val="24"/>
        </w:rPr>
      </w:pPr>
      <w:r>
        <w:rPr>
          <w:rFonts w:ascii="Times New Roman" w:eastAsia="楷体" w:hAnsi="Times New Roman" w:cs="Times New Roman"/>
          <w:sz w:val="24"/>
        </w:rPr>
        <w:t>其中</w:t>
      </w:r>
      <m:oMath>
        <m:r>
          <w:rPr>
            <w:rFonts w:ascii="Cambria Math" w:eastAsia="楷体" w:hAnsi="Times New Roman" w:cs="Times New Roman"/>
            <w:sz w:val="24"/>
          </w:rPr>
          <m:t>N(u)</m:t>
        </m:r>
      </m:oMath>
      <w:r>
        <w:rPr>
          <w:rFonts w:ascii="Times New Roman" w:eastAsia="楷体" w:hAnsi="Times New Roman" w:cs="Times New Roman"/>
          <w:sz w:val="24"/>
        </w:rPr>
        <w:t>代表用户</w:t>
      </w:r>
      <w:r>
        <w:rPr>
          <w:rFonts w:ascii="Times New Roman" w:eastAsia="楷体" w:hAnsi="Times New Roman" w:cs="Times New Roman"/>
          <w:sz w:val="24"/>
        </w:rPr>
        <w:t>u</w:t>
      </w:r>
      <w:r>
        <w:rPr>
          <w:rFonts w:ascii="Times New Roman" w:eastAsia="楷体" w:hAnsi="Times New Roman" w:cs="Times New Roman"/>
          <w:sz w:val="24"/>
        </w:rPr>
        <w:t>有过行为的所有物品，</w:t>
      </w:r>
      <m:oMath>
        <m:r>
          <w:rPr>
            <w:rFonts w:ascii="Cambria Math" w:eastAsia="楷体" w:hAnsi="Times New Roman" w:cs="Times New Roman"/>
            <w:sz w:val="24"/>
          </w:rPr>
          <m:t>S(i,k)</m:t>
        </m:r>
      </m:oMath>
      <w:r>
        <w:rPr>
          <w:rFonts w:ascii="Times New Roman" w:eastAsia="楷体" w:hAnsi="Times New Roman" w:cs="Times New Roman"/>
          <w:sz w:val="24"/>
        </w:rPr>
        <w:t>代表和物品</w:t>
      </w:r>
      <w:r>
        <w:rPr>
          <w:rFonts w:ascii="Times New Roman" w:eastAsia="楷体" w:hAnsi="Times New Roman" w:cs="Times New Roman"/>
          <w:sz w:val="24"/>
        </w:rPr>
        <w:t>i</w:t>
      </w:r>
      <w:r>
        <w:rPr>
          <w:rFonts w:ascii="Times New Roman" w:eastAsia="楷体" w:hAnsi="Times New Roman" w:cs="Times New Roman"/>
          <w:sz w:val="24"/>
        </w:rPr>
        <w:t>最临近的</w:t>
      </w:r>
      <w:r>
        <w:rPr>
          <w:rFonts w:ascii="Times New Roman" w:eastAsia="楷体" w:hAnsi="Times New Roman" w:cs="Times New Roman"/>
          <w:sz w:val="24"/>
        </w:rPr>
        <w:t xml:space="preserve">k </w:t>
      </w:r>
      <w:r>
        <w:rPr>
          <w:rFonts w:ascii="Times New Roman" w:eastAsia="楷体" w:hAnsi="Times New Roman" w:cs="Times New Roman"/>
          <w:sz w:val="24"/>
        </w:rPr>
        <w:t>个物品，</w:t>
      </w:r>
      <m:oMath>
        <m:sSub>
          <m:sSubPr>
            <m:ctrlPr>
              <w:rPr>
                <w:rFonts w:ascii="Cambria Math" w:eastAsia="楷体" w:hAnsi="Times New Roman" w:cs="Times New Roman"/>
                <w:i/>
                <w:sz w:val="24"/>
              </w:rPr>
            </m:ctrlPr>
          </m:sSubPr>
          <m:e>
            <m:r>
              <w:rPr>
                <w:rFonts w:ascii="Cambria Math" w:eastAsia="楷体" w:hAnsi="Times New Roman" w:cs="Times New Roman"/>
                <w:sz w:val="24"/>
              </w:rPr>
              <m:t>w</m:t>
            </m:r>
          </m:e>
          <m:sub>
            <m:r>
              <w:rPr>
                <w:rFonts w:ascii="Cambria Math" w:eastAsia="楷体" w:hAnsi="Times New Roman" w:cs="Times New Roman"/>
                <w:sz w:val="24"/>
              </w:rPr>
              <m:t>ji</m:t>
            </m:r>
          </m:sub>
        </m:sSub>
      </m:oMath>
      <w:r>
        <w:rPr>
          <w:rFonts w:ascii="Times New Roman" w:eastAsia="楷体" w:hAnsi="Times New Roman" w:cs="Times New Roman"/>
          <w:sz w:val="24"/>
        </w:rPr>
        <w:t>代表物品</w:t>
      </w:r>
      <w:r>
        <w:rPr>
          <w:rFonts w:ascii="Times New Roman" w:eastAsia="楷体" w:hAnsi="Times New Roman" w:cs="Times New Roman"/>
          <w:sz w:val="24"/>
        </w:rPr>
        <w:t>j</w:t>
      </w:r>
      <w:r>
        <w:rPr>
          <w:rFonts w:ascii="Times New Roman" w:eastAsia="楷体" w:hAnsi="Times New Roman" w:cs="Times New Roman"/>
          <w:sz w:val="24"/>
        </w:rPr>
        <w:t>和物品</w:t>
      </w:r>
      <w:r>
        <w:rPr>
          <w:rFonts w:ascii="Times New Roman" w:eastAsia="楷体" w:hAnsi="Times New Roman" w:cs="Times New Roman"/>
          <w:sz w:val="24"/>
        </w:rPr>
        <w:t>i</w:t>
      </w:r>
      <w:r>
        <w:rPr>
          <w:rFonts w:ascii="Times New Roman" w:eastAsia="楷体" w:hAnsi="Times New Roman" w:cs="Times New Roman"/>
          <w:sz w:val="24"/>
        </w:rPr>
        <w:t>的相似度，</w:t>
      </w:r>
      <m:oMath>
        <m:sSub>
          <m:sSubPr>
            <m:ctrlPr>
              <w:rPr>
                <w:rFonts w:ascii="Cambria Math" w:eastAsia="楷体" w:hAnsi="Times New Roman" w:cs="Times New Roman"/>
                <w:i/>
                <w:sz w:val="24"/>
              </w:rPr>
            </m:ctrlPr>
          </m:sSubPr>
          <m:e>
            <m:r>
              <w:rPr>
                <w:rFonts w:ascii="Cambria Math" w:eastAsia="楷体" w:hAnsi="Times New Roman" w:cs="Times New Roman"/>
                <w:sz w:val="24"/>
              </w:rPr>
              <m:t>r</m:t>
            </m:r>
          </m:e>
          <m:sub>
            <m:r>
              <w:rPr>
                <w:rFonts w:ascii="Cambria Math" w:eastAsia="楷体" w:hAnsi="Times New Roman" w:cs="Times New Roman"/>
                <w:sz w:val="24"/>
              </w:rPr>
              <m:t>ui</m:t>
            </m:r>
          </m:sub>
        </m:sSub>
      </m:oMath>
      <w:r>
        <w:rPr>
          <w:rFonts w:ascii="Times New Roman" w:eastAsia="楷体" w:hAnsi="Times New Roman" w:cs="Times New Roman"/>
          <w:sz w:val="24"/>
        </w:rPr>
        <w:t>代表用户</w:t>
      </w:r>
      <w:r>
        <w:rPr>
          <w:rFonts w:ascii="Times New Roman" w:eastAsia="楷体" w:hAnsi="Times New Roman" w:cs="Times New Roman"/>
          <w:sz w:val="24"/>
        </w:rPr>
        <w:t>u</w:t>
      </w:r>
      <w:r>
        <w:rPr>
          <w:rFonts w:ascii="Times New Roman" w:eastAsia="楷体" w:hAnsi="Times New Roman" w:cs="Times New Roman"/>
          <w:sz w:val="24"/>
        </w:rPr>
        <w:t>对物品</w:t>
      </w:r>
      <w:r>
        <w:rPr>
          <w:rFonts w:ascii="Times New Roman" w:eastAsia="楷体" w:hAnsi="Times New Roman" w:cs="Times New Roman"/>
          <w:sz w:val="24"/>
        </w:rPr>
        <w:t>i</w:t>
      </w:r>
      <w:r>
        <w:rPr>
          <w:rFonts w:ascii="Times New Roman" w:eastAsia="楷体" w:hAnsi="Times New Roman" w:cs="Times New Roman"/>
          <w:sz w:val="24"/>
        </w:rPr>
        <w:t>的兴趣度即评分。</w:t>
      </w:r>
    </w:p>
    <w:p w14:paraId="73C1C9BD" w14:textId="77777777" w:rsidR="0033365C" w:rsidRDefault="003373DE">
      <w:pPr>
        <w:spacing w:beforeLines="50" w:before="156" w:afterLines="50" w:after="156"/>
        <w:outlineLvl w:val="2"/>
        <w:rPr>
          <w:rFonts w:ascii="Times New Roman" w:eastAsia="楷体" w:hAnsi="Times New Roman" w:cs="Times New Roman"/>
          <w:b/>
          <w:bCs/>
          <w:sz w:val="24"/>
        </w:rPr>
      </w:pPr>
      <w:bookmarkStart w:id="590" w:name="_Toc19173_WPSOffice_Level3"/>
      <w:bookmarkStart w:id="591" w:name="_Toc14817_WPSOffice_Level3"/>
      <w:bookmarkStart w:id="592" w:name="_Toc5145_WPSOffice_Level3"/>
      <w:bookmarkStart w:id="593" w:name="_Toc14153_WPSOffice_Level3"/>
      <w:bookmarkStart w:id="594" w:name="_Toc4592154"/>
      <w:r>
        <w:rPr>
          <w:rFonts w:ascii="Times New Roman" w:eastAsia="楷体" w:hAnsi="Times New Roman" w:cs="Times New Roman"/>
          <w:b/>
          <w:bCs/>
          <w:sz w:val="24"/>
        </w:rPr>
        <w:t>6.3.2</w:t>
      </w:r>
      <w:r>
        <w:rPr>
          <w:rFonts w:ascii="Times New Roman" w:eastAsia="楷体" w:hAnsi="Times New Roman" w:cs="Times New Roman"/>
          <w:b/>
          <w:bCs/>
          <w:sz w:val="24"/>
        </w:rPr>
        <w:t>算法步骤</w:t>
      </w:r>
      <w:bookmarkEnd w:id="590"/>
      <w:bookmarkEnd w:id="591"/>
      <w:bookmarkEnd w:id="592"/>
      <w:bookmarkEnd w:id="593"/>
      <w:bookmarkEnd w:id="594"/>
    </w:p>
    <w:p w14:paraId="6C653E3C"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）数据格式</w:t>
      </w:r>
    </w:p>
    <w:p w14:paraId="03117744"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采用嵌套字典结构储存用户</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物品评分表，从用户行为日志中提取用户对物品的所有行为类型和时间信息并通过加权相加的方式作为用户对物品的评分，并通过键值方式储存在嵌套字典中。</w:t>
      </w:r>
    </w:p>
    <w:p w14:paraId="50191BBB" w14:textId="77777777" w:rsidR="0033365C" w:rsidRDefault="003373DE">
      <w:pPr>
        <w:widowControl w:val="0"/>
        <w:numPr>
          <w:ilvl w:val="0"/>
          <w:numId w:val="18"/>
        </w:num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构建物品倒排表</w:t>
      </w:r>
    </w:p>
    <w:p w14:paraId="6E49BF55"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首先去除重复数据，如果计算所有物品间的相似度，这样在计算中会存在大量的冗余计算，加大算法的时间复杂度。事实上，部分物品的行为用户集间不存在交集。即很多时候</w:t>
      </w:r>
      <w:r>
        <w:rPr>
          <w:rFonts w:ascii="Times New Roman" w:eastAsia="楷体" w:hAnsi="Times New Roman" w:cs="Times New Roman"/>
          <w:sz w:val="24"/>
          <w:szCs w:val="24"/>
        </w:rPr>
        <w:t xml:space="preserve"> U</w:t>
      </w:r>
      <w:r>
        <w:rPr>
          <w:rFonts w:ascii="Times New Roman" w:eastAsia="楷体" w:hAnsi="Times New Roman" w:cs="Times New Roman"/>
          <w:sz w:val="24"/>
          <w:szCs w:val="24"/>
        </w:rPr>
        <w:t>（</w:t>
      </w:r>
      <w:r>
        <w:rPr>
          <w:rFonts w:ascii="Times New Roman" w:eastAsia="楷体" w:hAnsi="Times New Roman" w:cs="Times New Roman"/>
          <w:sz w:val="24"/>
          <w:szCs w:val="24"/>
        </w:rPr>
        <w:t>i</w:t>
      </w:r>
      <w:r>
        <w:rPr>
          <w:rFonts w:ascii="Times New Roman" w:eastAsia="楷体" w:hAnsi="Times New Roman" w:cs="Times New Roman"/>
          <w:sz w:val="24"/>
          <w:szCs w:val="24"/>
        </w:rPr>
        <w:t>）</w:t>
      </w:r>
      <w:r>
        <w:rPr>
          <w:rFonts w:ascii="Times New Roman" w:eastAsia="楷体" w:hAnsi="Times New Roman" w:cs="Times New Roman"/>
          <w:sz w:val="24"/>
          <w:szCs w:val="24"/>
        </w:rPr>
        <w:t>∩ U</w:t>
      </w:r>
      <w:r>
        <w:rPr>
          <w:rFonts w:ascii="Times New Roman" w:eastAsia="楷体" w:hAnsi="Times New Roman" w:cs="Times New Roman"/>
          <w:sz w:val="24"/>
          <w:szCs w:val="24"/>
        </w:rPr>
        <w:t>（</w:t>
      </w:r>
      <w:r>
        <w:rPr>
          <w:rFonts w:ascii="Times New Roman" w:eastAsia="楷体" w:hAnsi="Times New Roman" w:cs="Times New Roman"/>
          <w:sz w:val="24"/>
          <w:szCs w:val="24"/>
        </w:rPr>
        <w:t>j</w:t>
      </w:r>
      <w:r>
        <w:rPr>
          <w:rFonts w:ascii="Times New Roman" w:eastAsia="楷体" w:hAnsi="Times New Roman" w:cs="Times New Roman"/>
          <w:sz w:val="24"/>
          <w:szCs w:val="24"/>
        </w:rPr>
        <w:t>）</w:t>
      </w:r>
      <w:r>
        <w:rPr>
          <w:rFonts w:ascii="Times New Roman" w:eastAsia="楷体" w:hAnsi="Times New Roman" w:cs="Times New Roman"/>
          <w:sz w:val="24"/>
          <w:szCs w:val="24"/>
        </w:rPr>
        <w:t>= 0</w:t>
      </w:r>
      <w:r>
        <w:rPr>
          <w:rFonts w:ascii="Times New Roman" w:eastAsia="楷体" w:hAnsi="Times New Roman" w:cs="Times New Roman"/>
          <w:sz w:val="24"/>
          <w:szCs w:val="24"/>
        </w:rPr>
        <w:t>。所以可以首先计算出</w:t>
      </w:r>
      <w:r>
        <w:rPr>
          <w:rFonts w:ascii="Times New Roman" w:eastAsia="楷体" w:hAnsi="Times New Roman" w:cs="Times New Roman"/>
          <w:sz w:val="24"/>
          <w:szCs w:val="24"/>
        </w:rPr>
        <w:t>U</w:t>
      </w:r>
      <w:r>
        <w:rPr>
          <w:rFonts w:ascii="Times New Roman" w:eastAsia="楷体" w:hAnsi="Times New Roman" w:cs="Times New Roman"/>
          <w:sz w:val="24"/>
          <w:szCs w:val="24"/>
        </w:rPr>
        <w:t>（</w:t>
      </w:r>
      <w:r>
        <w:rPr>
          <w:rFonts w:ascii="Times New Roman" w:eastAsia="楷体" w:hAnsi="Times New Roman" w:cs="Times New Roman"/>
          <w:sz w:val="24"/>
          <w:szCs w:val="24"/>
        </w:rPr>
        <w:t>i</w:t>
      </w:r>
      <w:r>
        <w:rPr>
          <w:rFonts w:ascii="Times New Roman" w:eastAsia="楷体" w:hAnsi="Times New Roman" w:cs="Times New Roman" w:hint="eastAsia"/>
          <w:sz w:val="24"/>
          <w:szCs w:val="24"/>
        </w:rPr>
        <w:t>）</w:t>
      </w:r>
      <w:r>
        <w:rPr>
          <w:rFonts w:ascii="Times New Roman" w:eastAsia="楷体" w:hAnsi="Times New Roman" w:cs="Times New Roman"/>
          <w:sz w:val="24"/>
          <w:szCs w:val="24"/>
        </w:rPr>
        <w:t>∩ U</w:t>
      </w:r>
      <w:r>
        <w:rPr>
          <w:rFonts w:ascii="Times New Roman" w:eastAsia="楷体" w:hAnsi="Times New Roman" w:cs="Times New Roman" w:hint="eastAsia"/>
          <w:sz w:val="24"/>
          <w:szCs w:val="24"/>
        </w:rPr>
        <w:t>（</w:t>
      </w:r>
      <w:r>
        <w:rPr>
          <w:rFonts w:ascii="Times New Roman" w:eastAsia="楷体" w:hAnsi="Times New Roman" w:cs="Times New Roman"/>
          <w:sz w:val="24"/>
          <w:szCs w:val="24"/>
        </w:rPr>
        <w:t>j</w:t>
      </w:r>
      <w:r>
        <w:rPr>
          <w:rFonts w:ascii="Times New Roman" w:eastAsia="楷体" w:hAnsi="Times New Roman" w:cs="Times New Roman" w:hint="eastAsia"/>
          <w:sz w:val="24"/>
          <w:szCs w:val="24"/>
        </w:rPr>
        <w:t>）</w:t>
      </w:r>
      <w:r>
        <w:rPr>
          <w:rFonts w:ascii="Times New Roman" w:eastAsia="楷体" w:hAnsi="Times New Roman" w:cs="Times New Roman"/>
          <w:sz w:val="24"/>
          <w:szCs w:val="24"/>
        </w:rPr>
        <w:t>不等于零的物品，建立物品到用户的倒排表，减少计算的时间复杂度。</w:t>
      </w:r>
    </w:p>
    <w:p w14:paraId="1E3E0E07"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倒排表构建过程如图</w:t>
      </w:r>
      <w:r>
        <w:rPr>
          <w:rFonts w:ascii="Times New Roman" w:eastAsia="楷体" w:hAnsi="Times New Roman" w:cs="Times New Roman"/>
          <w:sz w:val="24"/>
          <w:szCs w:val="24"/>
        </w:rPr>
        <w:t>1</w:t>
      </w:r>
      <w:r>
        <w:rPr>
          <w:rFonts w:ascii="Times New Roman" w:eastAsia="楷体" w:hAnsi="Times New Roman" w:cs="Times New Roman"/>
          <w:sz w:val="24"/>
          <w:szCs w:val="24"/>
        </w:rPr>
        <w:t>，其中大写字母</w:t>
      </w:r>
      <w:r>
        <w:rPr>
          <w:rFonts w:ascii="Times New Roman" w:eastAsia="楷体" w:hAnsi="Times New Roman" w:cs="Times New Roman"/>
          <w:sz w:val="24"/>
          <w:szCs w:val="24"/>
        </w:rPr>
        <w:t>A,B,C...</w:t>
      </w:r>
      <w:r>
        <w:rPr>
          <w:rFonts w:ascii="Times New Roman" w:eastAsia="楷体" w:hAnsi="Times New Roman" w:cs="Times New Roman"/>
          <w:sz w:val="24"/>
          <w:szCs w:val="24"/>
        </w:rPr>
        <w:t>表示代表用户，小写字母</w:t>
      </w:r>
      <w:r>
        <w:rPr>
          <w:rFonts w:ascii="Times New Roman" w:eastAsia="楷体" w:hAnsi="Times New Roman" w:cs="Times New Roman"/>
          <w:sz w:val="24"/>
          <w:szCs w:val="24"/>
        </w:rPr>
        <w:t>a,b,c...</w:t>
      </w:r>
      <w:r>
        <w:rPr>
          <w:rFonts w:ascii="Times New Roman" w:eastAsia="楷体" w:hAnsi="Times New Roman" w:cs="Times New Roman"/>
          <w:sz w:val="24"/>
          <w:szCs w:val="24"/>
        </w:rPr>
        <w:t>代表物品。</w:t>
      </w:r>
    </w:p>
    <w:p w14:paraId="4DACD69E" w14:textId="77777777" w:rsidR="0033365C" w:rsidRDefault="003373DE">
      <w:pPr>
        <w:jc w:val="center"/>
        <w:rPr>
          <w:rFonts w:ascii="Times New Roman" w:eastAsia="楷体" w:hAnsi="Times New Roman" w:cs="Times New Roman"/>
          <w:kern w:val="0"/>
          <w:sz w:val="24"/>
          <w:szCs w:val="24"/>
          <w:lang w:bidi="ar"/>
        </w:rPr>
      </w:pPr>
      <w:r>
        <w:rPr>
          <w:rFonts w:ascii="Times New Roman" w:eastAsia="楷体" w:hAnsi="Times New Roman" w:cs="Times New Roman"/>
          <w:noProof/>
          <w:kern w:val="0"/>
          <w:sz w:val="24"/>
          <w:szCs w:val="24"/>
        </w:rPr>
        <w:drawing>
          <wp:inline distT="0" distB="0" distL="114300" distR="114300" wp14:anchorId="302EA986" wp14:editId="092A52EC">
            <wp:extent cx="4424680" cy="1948180"/>
            <wp:effectExtent l="0" t="0" r="10160" b="2540"/>
            <wp:docPr id="2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descr="IMG_256"/>
                    <pic:cNvPicPr>
                      <a:picLocks noChangeAspect="1"/>
                    </pic:cNvPicPr>
                  </pic:nvPicPr>
                  <pic:blipFill>
                    <a:blip r:embed="rId107"/>
                    <a:stretch>
                      <a:fillRect/>
                    </a:stretch>
                  </pic:blipFill>
                  <pic:spPr>
                    <a:xfrm>
                      <a:off x="0" y="0"/>
                      <a:ext cx="4424680" cy="1948180"/>
                    </a:xfrm>
                    <a:prstGeom prst="rect">
                      <a:avLst/>
                    </a:prstGeom>
                    <a:noFill/>
                    <a:ln w="9525">
                      <a:noFill/>
                    </a:ln>
                  </pic:spPr>
                </pic:pic>
              </a:graphicData>
            </a:graphic>
          </wp:inline>
        </w:drawing>
      </w:r>
    </w:p>
    <w:p w14:paraId="7AB24E73" w14:textId="77777777" w:rsidR="0033365C" w:rsidRDefault="003373DE">
      <w:pPr>
        <w:pStyle w:val="a3"/>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6</w:t>
      </w:r>
      <w:r>
        <w:rPr>
          <w:rFonts w:ascii="Times New Roman" w:eastAsia="楷体" w:hAnsi="Times New Roman" w:cs="Times New Roman" w:hint="eastAsia"/>
          <w:sz w:val="24"/>
          <w:szCs w:val="24"/>
        </w:rPr>
        <w:t xml:space="preserve">-2 </w:t>
      </w:r>
      <w:r>
        <w:rPr>
          <w:rFonts w:ascii="Times New Roman" w:eastAsia="楷体" w:hAnsi="Times New Roman" w:cs="Times New Roman"/>
          <w:sz w:val="24"/>
          <w:szCs w:val="24"/>
        </w:rPr>
        <w:t>物品倒排表示意</w:t>
      </w:r>
    </w:p>
    <w:p w14:paraId="257896ED" w14:textId="77777777" w:rsidR="0033365C" w:rsidRDefault="0033365C">
      <w:pPr>
        <w:rPr>
          <w:rFonts w:ascii="Times New Roman" w:eastAsia="楷体" w:hAnsi="Times New Roman" w:cs="Times New Roman"/>
          <w:sz w:val="24"/>
          <w:szCs w:val="24"/>
        </w:rPr>
      </w:pPr>
    </w:p>
    <w:p w14:paraId="1E42D366" w14:textId="77777777" w:rsidR="0033365C" w:rsidRDefault="003373DE">
      <w:pPr>
        <w:widowControl w:val="0"/>
        <w:numPr>
          <w:ilvl w:val="0"/>
          <w:numId w:val="18"/>
        </w:num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构建物品的共现矩阵</w:t>
      </w:r>
    </w:p>
    <w:p w14:paraId="04B4A69B"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为了获取物品间相关度，根据物品倒排表构建物品共现矩阵。矩阵中的每一个数表示对应物品同时出现在一个用户购买物品表中的次数。</w:t>
      </w:r>
    </w:p>
    <w:p w14:paraId="216844C7" w14:textId="77777777" w:rsidR="0033365C" w:rsidRDefault="003373DE">
      <w:pPr>
        <w:ind w:firstLine="480"/>
        <w:jc w:val="center"/>
        <w:rPr>
          <w:rFonts w:ascii="Times New Roman" w:eastAsia="楷体" w:hAnsi="Times New Roman" w:cs="Times New Roman"/>
          <w:kern w:val="0"/>
          <w:sz w:val="24"/>
          <w:szCs w:val="24"/>
          <w:lang w:bidi="ar"/>
        </w:rPr>
      </w:pPr>
      <w:r>
        <w:rPr>
          <w:rFonts w:ascii="Times New Roman" w:eastAsia="楷体" w:hAnsi="Times New Roman" w:cs="Times New Roman"/>
          <w:noProof/>
          <w:kern w:val="0"/>
          <w:sz w:val="24"/>
          <w:szCs w:val="24"/>
        </w:rPr>
        <w:drawing>
          <wp:inline distT="0" distB="0" distL="114300" distR="114300" wp14:anchorId="37BBE806" wp14:editId="3EC1022D">
            <wp:extent cx="3150235" cy="2770505"/>
            <wp:effectExtent l="0" t="0" r="4445" b="317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108"/>
                    <a:stretch>
                      <a:fillRect/>
                    </a:stretch>
                  </pic:blipFill>
                  <pic:spPr>
                    <a:xfrm>
                      <a:off x="0" y="0"/>
                      <a:ext cx="3150235" cy="2770505"/>
                    </a:xfrm>
                    <a:prstGeom prst="rect">
                      <a:avLst/>
                    </a:prstGeom>
                    <a:noFill/>
                    <a:ln w="9525">
                      <a:noFill/>
                    </a:ln>
                  </pic:spPr>
                </pic:pic>
              </a:graphicData>
            </a:graphic>
          </wp:inline>
        </w:drawing>
      </w:r>
    </w:p>
    <w:p w14:paraId="3823502C" w14:textId="77777777" w:rsidR="0033365C" w:rsidRDefault="003373DE">
      <w:pPr>
        <w:pStyle w:val="a3"/>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6</w:t>
      </w:r>
      <w:r>
        <w:rPr>
          <w:rFonts w:ascii="Times New Roman" w:eastAsia="楷体" w:hAnsi="Times New Roman" w:cs="Times New Roman" w:hint="eastAsia"/>
          <w:sz w:val="24"/>
          <w:szCs w:val="24"/>
        </w:rPr>
        <w:t>-</w:t>
      </w:r>
      <w:r>
        <w:rPr>
          <w:rFonts w:ascii="Times New Roman" w:eastAsia="楷体" w:hAnsi="Times New Roman" w:cs="Times New Roman"/>
          <w:sz w:val="24"/>
          <w:szCs w:val="24"/>
        </w:rPr>
        <w:t>3</w:t>
      </w:r>
      <w:r>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物品共现矩阵</w:t>
      </w:r>
    </w:p>
    <w:p w14:paraId="3DC78592" w14:textId="77777777" w:rsidR="0033365C" w:rsidRDefault="003373DE">
      <w:pPr>
        <w:widowControl w:val="0"/>
        <w:numPr>
          <w:ilvl w:val="0"/>
          <w:numId w:val="18"/>
        </w:num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构建物品相似度矩阵</w:t>
      </w:r>
    </w:p>
    <w:p w14:paraId="2A5C06DC"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利用物品倒排表统计出喜欢每种物品的人数，即</w:t>
      </w:r>
      <w:r>
        <w:rPr>
          <w:rFonts w:ascii="Times New Roman" w:eastAsia="楷体" w:hAnsi="Times New Roman" w:cs="Times New Roman"/>
          <w:sz w:val="24"/>
          <w:szCs w:val="24"/>
        </w:rPr>
        <w:t>N</w:t>
      </w:r>
      <w:r>
        <w:rPr>
          <w:rFonts w:ascii="Times New Roman" w:eastAsia="楷体" w:hAnsi="Times New Roman" w:cs="Times New Roman"/>
          <w:sz w:val="24"/>
          <w:szCs w:val="24"/>
        </w:rPr>
        <w:t>（</w:t>
      </w:r>
      <w:r>
        <w:rPr>
          <w:rFonts w:ascii="Times New Roman" w:eastAsia="楷体" w:hAnsi="Times New Roman" w:cs="Times New Roman"/>
          <w:sz w:val="24"/>
          <w:szCs w:val="24"/>
        </w:rPr>
        <w:t>i</w:t>
      </w:r>
      <w:r>
        <w:rPr>
          <w:rFonts w:ascii="Times New Roman" w:eastAsia="楷体" w:hAnsi="Times New Roman" w:cs="Times New Roman"/>
          <w:sz w:val="24"/>
          <w:szCs w:val="24"/>
        </w:rPr>
        <w:t>），再与物品共现矩阵结合用相似度计算公式以计算出每两种物品间的相似度，获得物品相似度矩阵。</w:t>
      </w:r>
    </w:p>
    <w:p w14:paraId="277FF114" w14:textId="77777777" w:rsidR="0033365C" w:rsidRDefault="003373DE">
      <w:pPr>
        <w:widowControl w:val="0"/>
        <w:numPr>
          <w:ilvl w:val="0"/>
          <w:numId w:val="18"/>
        </w:num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生成推荐列表</w:t>
      </w:r>
    </w:p>
    <w:p w14:paraId="725046DB"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对于每一个用户，将用户所购买的物品按编号和评分排列构造评分矩阵。为不同用户行为设置不同分值，其中未浏览过的分值为</w:t>
      </w:r>
      <w:r>
        <w:rPr>
          <w:rFonts w:ascii="Times New Roman" w:eastAsia="楷体" w:hAnsi="Times New Roman" w:cs="Times New Roman"/>
          <w:sz w:val="24"/>
          <w:szCs w:val="24"/>
        </w:rPr>
        <w:t>0</w:t>
      </w:r>
      <w:r>
        <w:rPr>
          <w:rFonts w:ascii="Times New Roman" w:eastAsia="楷体" w:hAnsi="Times New Roman" w:cs="Times New Roman"/>
          <w:sz w:val="24"/>
          <w:szCs w:val="24"/>
        </w:rPr>
        <w:t>，浏览的分值为</w:t>
      </w:r>
      <w:r>
        <w:rPr>
          <w:rFonts w:ascii="Times New Roman" w:eastAsia="楷体" w:hAnsi="Times New Roman" w:cs="Times New Roman"/>
          <w:sz w:val="24"/>
          <w:szCs w:val="24"/>
        </w:rPr>
        <w:t>1</w:t>
      </w:r>
      <w:r>
        <w:rPr>
          <w:rFonts w:ascii="Times New Roman" w:eastAsia="楷体" w:hAnsi="Times New Roman" w:cs="Times New Roman"/>
          <w:sz w:val="24"/>
          <w:szCs w:val="24"/>
        </w:rPr>
        <w:t>，收藏的分值为</w:t>
      </w:r>
      <w:r>
        <w:rPr>
          <w:rFonts w:ascii="Times New Roman" w:eastAsia="楷体" w:hAnsi="Times New Roman" w:cs="Times New Roman"/>
          <w:sz w:val="24"/>
          <w:szCs w:val="24"/>
        </w:rPr>
        <w:t>2</w:t>
      </w:r>
      <w:r>
        <w:rPr>
          <w:rFonts w:ascii="Times New Roman" w:eastAsia="楷体" w:hAnsi="Times New Roman" w:cs="Times New Roman"/>
          <w:sz w:val="24"/>
          <w:szCs w:val="24"/>
        </w:rPr>
        <w:t>，加购的分值为</w:t>
      </w:r>
      <w:r>
        <w:rPr>
          <w:rFonts w:ascii="Times New Roman" w:eastAsia="楷体" w:hAnsi="Times New Roman" w:cs="Times New Roman"/>
          <w:sz w:val="24"/>
          <w:szCs w:val="24"/>
        </w:rPr>
        <w:t>3</w:t>
      </w:r>
      <w:r>
        <w:rPr>
          <w:rFonts w:ascii="Times New Roman" w:eastAsia="楷体" w:hAnsi="Times New Roman" w:cs="Times New Roman"/>
          <w:sz w:val="24"/>
          <w:szCs w:val="24"/>
        </w:rPr>
        <w:t>，购买的分值为</w:t>
      </w:r>
      <w:r>
        <w:rPr>
          <w:rFonts w:ascii="Times New Roman" w:eastAsia="楷体" w:hAnsi="Times New Roman" w:cs="Times New Roman"/>
          <w:sz w:val="24"/>
          <w:szCs w:val="24"/>
        </w:rPr>
        <w:t>4</w:t>
      </w:r>
      <w:r>
        <w:rPr>
          <w:rFonts w:ascii="Times New Roman" w:eastAsia="楷体" w:hAnsi="Times New Roman" w:cs="Times New Roman"/>
          <w:sz w:val="24"/>
          <w:szCs w:val="24"/>
        </w:rPr>
        <w:t>。设置</w:t>
      </w:r>
      <w:r>
        <w:rPr>
          <w:rFonts w:ascii="Times New Roman" w:eastAsia="楷体" w:hAnsi="Times New Roman" w:cs="Times New Roman"/>
          <w:sz w:val="24"/>
          <w:szCs w:val="24"/>
        </w:rPr>
        <w:t>k</w:t>
      </w:r>
      <w:r>
        <w:rPr>
          <w:rFonts w:ascii="Times New Roman" w:eastAsia="楷体" w:hAnsi="Times New Roman" w:cs="Times New Roman"/>
          <w:sz w:val="24"/>
          <w:szCs w:val="24"/>
        </w:rPr>
        <w:t>值与推荐物品数</w:t>
      </w:r>
      <w:r>
        <w:rPr>
          <w:rFonts w:ascii="Times New Roman" w:eastAsia="楷体" w:hAnsi="Times New Roman" w:cs="Times New Roman"/>
          <w:sz w:val="24"/>
          <w:szCs w:val="24"/>
        </w:rPr>
        <w:t>N</w:t>
      </w:r>
      <w:r>
        <w:rPr>
          <w:rFonts w:ascii="Times New Roman" w:eastAsia="楷体" w:hAnsi="Times New Roman" w:cs="Times New Roman"/>
          <w:sz w:val="24"/>
          <w:szCs w:val="24"/>
        </w:rPr>
        <w:t>的值，利用公式计算出用户对未购买物品的相似度，取前</w:t>
      </w:r>
      <w:r>
        <w:rPr>
          <w:rFonts w:ascii="Times New Roman" w:eastAsia="楷体" w:hAnsi="Times New Roman" w:cs="Times New Roman"/>
          <w:sz w:val="24"/>
          <w:szCs w:val="24"/>
        </w:rPr>
        <w:t>N</w:t>
      </w:r>
      <w:r>
        <w:rPr>
          <w:rFonts w:ascii="Times New Roman" w:eastAsia="楷体" w:hAnsi="Times New Roman" w:cs="Times New Roman"/>
          <w:sz w:val="24"/>
          <w:szCs w:val="24"/>
        </w:rPr>
        <w:t>个作为最终推荐商品。</w:t>
      </w:r>
    </w:p>
    <w:p w14:paraId="0CBB416A" w14:textId="77777777" w:rsidR="0033365C" w:rsidRDefault="003373DE">
      <w:pPr>
        <w:pStyle w:val="2"/>
        <w:tabs>
          <w:tab w:val="center" w:pos="4153"/>
        </w:tabs>
        <w:spacing w:beforeLines="50" w:before="156" w:afterLines="50" w:after="156" w:line="240" w:lineRule="auto"/>
        <w:jc w:val="both"/>
        <w:rPr>
          <w:rFonts w:ascii="Times New Roman" w:eastAsia="楷体" w:hAnsi="Times New Roman" w:cs="Times New Roman"/>
        </w:rPr>
      </w:pPr>
      <w:bookmarkStart w:id="595" w:name="_Toc7841_WPSOffice_Level2"/>
      <w:bookmarkStart w:id="596" w:name="_Toc24895_WPSOffice_Level2"/>
      <w:bookmarkStart w:id="597" w:name="_Toc11023_WPSOffice_Level2"/>
      <w:bookmarkStart w:id="598" w:name="_Toc14504_WPSOffice_Level2"/>
      <w:bookmarkStart w:id="599" w:name="_Toc4592155"/>
      <w:r>
        <w:rPr>
          <w:rFonts w:ascii="Times New Roman" w:eastAsia="楷体" w:hAnsi="Times New Roman" w:cs="Times New Roman"/>
        </w:rPr>
        <w:t>6.4</w:t>
      </w:r>
      <w:bookmarkEnd w:id="595"/>
      <w:bookmarkEnd w:id="596"/>
      <w:bookmarkEnd w:id="597"/>
      <w:r>
        <w:rPr>
          <w:rFonts w:ascii="Times New Roman" w:eastAsia="楷体" w:hAnsi="Times New Roman" w:cs="Times New Roman"/>
        </w:rPr>
        <w:t>基于数据挖掘的智能定价算法技术难点</w:t>
      </w:r>
      <w:bookmarkEnd w:id="598"/>
      <w:bookmarkEnd w:id="599"/>
      <w:r>
        <w:rPr>
          <w:rFonts w:ascii="Times New Roman" w:eastAsia="楷体" w:hAnsi="Times New Roman" w:cs="Times New Roman"/>
        </w:rPr>
        <w:t xml:space="preserve"> </w:t>
      </w:r>
    </w:p>
    <w:p w14:paraId="06C92ABF" w14:textId="77777777" w:rsidR="0033365C" w:rsidRDefault="003373DE">
      <w:pPr>
        <w:pStyle w:val="afa"/>
        <w:spacing w:beforeLines="50" w:before="156" w:afterLines="50" w:after="156"/>
        <w:ind w:firstLineChars="0" w:firstLine="0"/>
        <w:jc w:val="both"/>
        <w:outlineLvl w:val="2"/>
        <w:rPr>
          <w:rFonts w:ascii="Times New Roman" w:eastAsia="楷体" w:hAnsi="Times New Roman" w:cs="Times New Roman"/>
          <w:b/>
          <w:bCs/>
          <w:sz w:val="24"/>
          <w:szCs w:val="24"/>
        </w:rPr>
      </w:pPr>
      <w:bookmarkStart w:id="600" w:name="_Toc31825_WPSOffice_Level3"/>
      <w:bookmarkStart w:id="601" w:name="_Toc32617_WPSOffice_Level3"/>
      <w:bookmarkStart w:id="602" w:name="_Toc3894_WPSOffice_Level3"/>
      <w:bookmarkStart w:id="603" w:name="_Toc1035_WPSOffice_Level3"/>
      <w:bookmarkStart w:id="604" w:name="_Toc4592156"/>
      <w:r>
        <w:rPr>
          <w:rFonts w:ascii="Times New Roman" w:eastAsia="楷体" w:hAnsi="Times New Roman" w:cs="Times New Roman"/>
          <w:b/>
          <w:bCs/>
          <w:sz w:val="24"/>
          <w:szCs w:val="24"/>
        </w:rPr>
        <w:t>6.4.1</w:t>
      </w:r>
      <w:r>
        <w:rPr>
          <w:rFonts w:ascii="Times New Roman" w:eastAsia="楷体" w:hAnsi="Times New Roman" w:cs="Times New Roman" w:hint="eastAsia"/>
          <w:b/>
          <w:bCs/>
          <w:sz w:val="24"/>
          <w:szCs w:val="24"/>
        </w:rPr>
        <w:t>技术</w:t>
      </w:r>
      <w:r>
        <w:rPr>
          <w:rFonts w:ascii="Times New Roman" w:eastAsia="楷体" w:hAnsi="Times New Roman" w:cs="Times New Roman"/>
          <w:b/>
          <w:bCs/>
          <w:sz w:val="24"/>
          <w:szCs w:val="24"/>
        </w:rPr>
        <w:t>简介</w:t>
      </w:r>
      <w:bookmarkEnd w:id="600"/>
      <w:bookmarkEnd w:id="601"/>
      <w:bookmarkEnd w:id="602"/>
      <w:bookmarkEnd w:id="603"/>
      <w:bookmarkEnd w:id="604"/>
    </w:p>
    <w:p w14:paraId="6E798D71"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平台智能定价功能面向供应商，供应商在提供货物时，往往不太熟悉本产品的市场价位，只能凭经验来判断每个商品的现价可能会达到的利润，再回忆类似商品的历史成交价格，然后通过查询同行同类商品的定价为参考，最终给出了具体商品的价格结论，这种做法往往没有考虑到产品真实的市场价格，如果估价偏高，事实上会带来盈利的亏损；而如果估价偏低，又可能没有办法获得利润。为了让供应商能够更科学地为产品定价，平台提供推荐定价供供应商参考。</w:t>
      </w:r>
    </w:p>
    <w:p w14:paraId="483420C3" w14:textId="77777777" w:rsidR="0033365C" w:rsidRDefault="003373DE">
      <w:pPr>
        <w:pStyle w:val="afa"/>
        <w:spacing w:beforeLines="50" w:before="156" w:afterLines="50" w:after="156"/>
        <w:ind w:firstLineChars="0" w:firstLine="0"/>
        <w:jc w:val="both"/>
        <w:outlineLvl w:val="2"/>
        <w:rPr>
          <w:rFonts w:ascii="Times New Roman" w:eastAsia="楷体" w:hAnsi="Times New Roman" w:cs="Times New Roman"/>
          <w:b/>
          <w:bCs/>
          <w:sz w:val="24"/>
          <w:szCs w:val="24"/>
        </w:rPr>
      </w:pPr>
      <w:bookmarkStart w:id="605" w:name="_Toc27138_WPSOffice_Level3"/>
      <w:bookmarkStart w:id="606" w:name="_Toc10730_WPSOffice_Level3"/>
      <w:bookmarkStart w:id="607" w:name="_Toc14820_WPSOffice_Level3"/>
      <w:bookmarkStart w:id="608" w:name="_Toc758_WPSOffice_Level3"/>
      <w:bookmarkStart w:id="609" w:name="_Toc4592157"/>
      <w:r>
        <w:rPr>
          <w:rFonts w:ascii="Times New Roman" w:eastAsia="楷体" w:hAnsi="Times New Roman" w:cs="Times New Roman"/>
          <w:b/>
          <w:bCs/>
          <w:sz w:val="24"/>
          <w:szCs w:val="24"/>
        </w:rPr>
        <w:t>6.4.2</w:t>
      </w:r>
      <w:r>
        <w:rPr>
          <w:rFonts w:ascii="Times New Roman" w:eastAsia="楷体" w:hAnsi="Times New Roman" w:cs="Times New Roman"/>
          <w:b/>
          <w:bCs/>
          <w:sz w:val="24"/>
          <w:szCs w:val="24"/>
        </w:rPr>
        <w:t>技术路线</w:t>
      </w:r>
      <w:bookmarkEnd w:id="605"/>
      <w:bookmarkEnd w:id="606"/>
      <w:bookmarkEnd w:id="607"/>
      <w:bookmarkEnd w:id="608"/>
      <w:bookmarkEnd w:id="609"/>
    </w:p>
    <w:p w14:paraId="12D9A44C"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电商平台会产生大量的数据，包括顾客，销售情况，库存等方面，这些是数据挖掘的基础，将数据挖掘得到的信息与供应商的商业策略相结合，从而得到最佳的定价策略。</w:t>
      </w:r>
      <w:r>
        <w:rPr>
          <w:rFonts w:ascii="Times New Roman" w:eastAsia="楷体" w:hAnsi="Times New Roman" w:cs="Times New Roman"/>
          <w:sz w:val="24"/>
          <w:szCs w:val="24"/>
        </w:rPr>
        <w:lastRenderedPageBreak/>
        <w:t>模型从下到上分为三层：数据层、分析层和决策层，三个层次联系紧密，并且每一层都与数据挖掘的技术和动态定价的策略相关。</w:t>
      </w:r>
    </w:p>
    <w:p w14:paraId="4280A7B7" w14:textId="77777777" w:rsidR="0033365C" w:rsidRDefault="003373DE">
      <w:pPr>
        <w:pStyle w:val="afa"/>
        <w:ind w:left="432" w:firstLineChars="0" w:firstLine="0"/>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0" distR="0" wp14:anchorId="0D7D4394" wp14:editId="19964655">
            <wp:extent cx="5274310" cy="2515870"/>
            <wp:effectExtent l="0" t="0" r="13970"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274310" cy="2515870"/>
                    </a:xfrm>
                    <a:prstGeom prst="rect">
                      <a:avLst/>
                    </a:prstGeom>
                  </pic:spPr>
                </pic:pic>
              </a:graphicData>
            </a:graphic>
          </wp:inline>
        </w:drawing>
      </w:r>
    </w:p>
    <w:p w14:paraId="5CAEE27B" w14:textId="77777777" w:rsidR="0033365C" w:rsidRDefault="003373DE">
      <w:pPr>
        <w:pStyle w:val="afa"/>
        <w:ind w:left="432" w:firstLineChars="0" w:firstLine="0"/>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hint="eastAsia"/>
          <w:sz w:val="24"/>
          <w:szCs w:val="24"/>
        </w:rPr>
        <w:t xml:space="preserve">6-5 </w:t>
      </w:r>
      <w:r>
        <w:rPr>
          <w:rFonts w:ascii="Times New Roman" w:eastAsia="楷体" w:hAnsi="Times New Roman" w:cs="Times New Roman"/>
          <w:sz w:val="24"/>
          <w:szCs w:val="24"/>
        </w:rPr>
        <w:t>模型的整体框架</w:t>
      </w:r>
    </w:p>
    <w:p w14:paraId="3C338211"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）数据层</w:t>
      </w:r>
    </w:p>
    <w:p w14:paraId="1F11A9E8" w14:textId="77777777" w:rsidR="0033365C" w:rsidRDefault="003373DE">
      <w:pPr>
        <w:spacing w:beforeLines="50" w:before="156" w:afterLines="50" w:after="156"/>
        <w:ind w:firstLine="561"/>
        <w:rPr>
          <w:rFonts w:ascii="Times New Roman" w:eastAsia="楷体" w:hAnsi="Times New Roman" w:cs="Times New Roman"/>
          <w:sz w:val="24"/>
          <w:szCs w:val="24"/>
        </w:rPr>
      </w:pPr>
      <w:r>
        <w:rPr>
          <w:rFonts w:ascii="Times New Roman" w:eastAsia="楷体" w:hAnsi="Times New Roman" w:cs="Times New Roman"/>
          <w:sz w:val="24"/>
          <w:szCs w:val="24"/>
        </w:rPr>
        <w:t>数据层的任务是收集和预处理与定价决策相关的数据，形成数据仓库，为数据挖掘阶段做好准备。</w:t>
      </w:r>
    </w:p>
    <w:p w14:paraId="03AFFA0F" w14:textId="77777777" w:rsidR="0033365C" w:rsidRDefault="003373DE">
      <w:pPr>
        <w:spacing w:beforeLines="50" w:before="156" w:afterLines="50" w:after="156"/>
        <w:ind w:firstLine="561"/>
        <w:rPr>
          <w:rFonts w:ascii="Times New Roman" w:eastAsia="楷体" w:hAnsi="Times New Roman" w:cs="Times New Roman"/>
          <w:sz w:val="24"/>
          <w:szCs w:val="24"/>
        </w:rPr>
      </w:pPr>
      <w:bookmarkStart w:id="610" w:name="_Toc2508_WPSOffice_Level3"/>
      <w:bookmarkStart w:id="611" w:name="_Toc25166_WPSOffice_Level3"/>
      <w:bookmarkStart w:id="612" w:name="_Toc29413_WPSOffice_Level3"/>
      <w:bookmarkStart w:id="613" w:name="_Toc8875_WPSOffice_Level3"/>
      <w:bookmarkStart w:id="614" w:name="_Toc8712_WPSOffice_Level3"/>
      <w:r>
        <w:rPr>
          <w:rFonts w:ascii="Times New Roman" w:eastAsia="楷体" w:hAnsi="Times New Roman" w:cs="Times New Roman"/>
          <w:sz w:val="24"/>
          <w:szCs w:val="24"/>
        </w:rPr>
        <w:t>1.</w:t>
      </w:r>
      <w:r>
        <w:rPr>
          <w:rFonts w:ascii="Times New Roman" w:eastAsia="楷体" w:hAnsi="Times New Roman" w:cs="Times New Roman"/>
          <w:sz w:val="24"/>
          <w:szCs w:val="24"/>
        </w:rPr>
        <w:t>数据源的选择</w:t>
      </w:r>
      <w:bookmarkEnd w:id="610"/>
      <w:bookmarkEnd w:id="611"/>
      <w:bookmarkEnd w:id="612"/>
      <w:bookmarkEnd w:id="613"/>
      <w:bookmarkEnd w:id="614"/>
    </w:p>
    <w:p w14:paraId="1118BD96"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该模型中的数据主要来自服务器数据、在线交易数据、客户交互信息。离线数据和其他相关数据。服务器数据有两种类型</w:t>
      </w:r>
      <w:r>
        <w:rPr>
          <w:rFonts w:ascii="Times New Roman" w:eastAsia="楷体" w:hAnsi="Times New Roman" w:cs="Times New Roman"/>
          <w:sz w:val="24"/>
          <w:szCs w:val="24"/>
        </w:rPr>
        <w:t>:Web</w:t>
      </w:r>
      <w:r>
        <w:rPr>
          <w:rFonts w:ascii="Times New Roman" w:eastAsia="楷体" w:hAnsi="Times New Roman" w:cs="Times New Roman"/>
          <w:sz w:val="24"/>
          <w:szCs w:val="24"/>
        </w:rPr>
        <w:t>日志文件和代理服务器端数据。可以从服务器数据中自动挖掘和显示隐藏信息，可以用来对用户的访问模式进行预测分析，在线交易数据包括电子商务网站信息、客户购买信息和存储在传统关系数据库中的产品信息。客户交互数据包括客户注册信息和反馈信息。注册信息是指客户的个人资料、拟订购商品的信息等。反馈信息包括在线客户的搜索和查询数据以及购买后的评价。线下数据是指电子商务企业的库存、成本和物流信息。此外，客户的收入水平、客户的购买意愿和购买能力、经济环境和竞争对手的情况也会产生数据源。</w:t>
      </w:r>
    </w:p>
    <w:p w14:paraId="7D2DD671" w14:textId="77777777" w:rsidR="0033365C" w:rsidRDefault="003373DE">
      <w:pPr>
        <w:spacing w:beforeLines="50" w:before="156" w:afterLines="50" w:after="156"/>
        <w:ind w:firstLine="561"/>
        <w:jc w:val="both"/>
        <w:rPr>
          <w:rFonts w:ascii="Times New Roman" w:eastAsia="楷体" w:hAnsi="Times New Roman" w:cs="Times New Roman"/>
          <w:sz w:val="24"/>
          <w:szCs w:val="24"/>
        </w:rPr>
      </w:pPr>
      <w:r>
        <w:rPr>
          <w:rFonts w:ascii="Times New Roman" w:eastAsia="楷体" w:hAnsi="Times New Roman" w:cs="Times New Roman"/>
          <w:sz w:val="24"/>
          <w:szCs w:val="24"/>
        </w:rPr>
        <w:t>模型主要运用零售商的购买记录（表中第一行）和供应商的供货记录（表中第二行）</w:t>
      </w:r>
    </w:p>
    <w:p w14:paraId="62889AAB" w14:textId="77777777" w:rsidR="0033365C" w:rsidRDefault="003373DE">
      <w:pPr>
        <w:pStyle w:val="afa"/>
        <w:ind w:left="480" w:hangingChars="200" w:hanging="480"/>
        <w:jc w:val="center"/>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0" distR="0" wp14:anchorId="3514DBE2" wp14:editId="7C443EFF">
            <wp:extent cx="5274310" cy="599440"/>
            <wp:effectExtent l="0" t="0" r="1397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0"/>
                    <a:stretch>
                      <a:fillRect/>
                    </a:stretch>
                  </pic:blipFill>
                  <pic:spPr>
                    <a:xfrm>
                      <a:off x="0" y="0"/>
                      <a:ext cx="5274310" cy="599440"/>
                    </a:xfrm>
                    <a:prstGeom prst="rect">
                      <a:avLst/>
                    </a:prstGeom>
                  </pic:spPr>
                </pic:pic>
              </a:graphicData>
            </a:graphic>
          </wp:inline>
        </w:drawing>
      </w:r>
    </w:p>
    <w:p w14:paraId="2DA2886F"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hint="eastAsia"/>
          <w:sz w:val="24"/>
          <w:szCs w:val="24"/>
        </w:rPr>
        <w:t xml:space="preserve">6-6 </w:t>
      </w:r>
      <w:r>
        <w:rPr>
          <w:rFonts w:ascii="Times New Roman" w:eastAsia="楷体" w:hAnsi="Times New Roman" w:cs="Times New Roman"/>
          <w:sz w:val="24"/>
          <w:szCs w:val="24"/>
        </w:rPr>
        <w:t>零售商的购买记录和供应商的供货记录</w:t>
      </w:r>
    </w:p>
    <w:p w14:paraId="4F58DCE5" w14:textId="77777777" w:rsidR="0033365C" w:rsidRDefault="003373DE">
      <w:pPr>
        <w:pStyle w:val="afa"/>
        <w:spacing w:beforeLines="50" w:before="156" w:afterLines="50" w:after="156"/>
        <w:ind w:left="480" w:hangingChars="200" w:hanging="480"/>
        <w:jc w:val="both"/>
        <w:rPr>
          <w:rFonts w:ascii="Times New Roman" w:eastAsia="楷体" w:hAnsi="Times New Roman" w:cs="Times New Roman"/>
          <w:sz w:val="24"/>
          <w:szCs w:val="24"/>
        </w:rPr>
      </w:pPr>
      <w:r>
        <w:rPr>
          <w:rFonts w:ascii="Times New Roman" w:eastAsia="楷体" w:hAnsi="Times New Roman" w:cs="Times New Roman"/>
          <w:sz w:val="24"/>
          <w:szCs w:val="24"/>
        </w:rPr>
        <w:t>2.</w:t>
      </w:r>
      <w:r>
        <w:rPr>
          <w:rFonts w:ascii="Times New Roman" w:eastAsia="楷体" w:hAnsi="Times New Roman" w:cs="Times New Roman"/>
          <w:sz w:val="24"/>
          <w:szCs w:val="24"/>
        </w:rPr>
        <w:t>数据的预处理</w:t>
      </w:r>
    </w:p>
    <w:p w14:paraId="1F1F1D7A"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在选择数据源之后，需要收集实时、高质量的数据，然后以数据库存储的形式创建一系列数据文档。所有的数据都可以通过网络和企业的基础数据库的更新来生成和获取。由于数据可能存在冗余、不准确、不完善、不一致等问题，需要进行数据预处理，包括数据提取、验证、清理、转换、集成等，然后将其加载到数据仓库中。由于模型所用到的数据大多不是连续的，如购买记录中的</w:t>
      </w:r>
      <w:r>
        <w:rPr>
          <w:rFonts w:ascii="Times New Roman" w:eastAsia="楷体" w:hAnsi="Times New Roman" w:cs="Times New Roman"/>
          <w:sz w:val="24"/>
          <w:szCs w:val="24"/>
        </w:rPr>
        <w:t>id</w:t>
      </w:r>
      <w:r>
        <w:rPr>
          <w:rFonts w:ascii="Times New Roman" w:eastAsia="楷体" w:hAnsi="Times New Roman" w:cs="Times New Roman"/>
          <w:sz w:val="24"/>
          <w:szCs w:val="24"/>
        </w:rPr>
        <w:t>，</w:t>
      </w:r>
      <w:r>
        <w:rPr>
          <w:rFonts w:ascii="Times New Roman" w:eastAsia="楷体" w:hAnsi="Times New Roman" w:cs="Times New Roman"/>
          <w:sz w:val="24"/>
          <w:szCs w:val="24"/>
        </w:rPr>
        <w:t>chain</w:t>
      </w:r>
      <w:r>
        <w:rPr>
          <w:rFonts w:ascii="Times New Roman" w:eastAsia="楷体" w:hAnsi="Times New Roman" w:cs="Times New Roman"/>
          <w:sz w:val="24"/>
          <w:szCs w:val="24"/>
        </w:rPr>
        <w:t>、</w:t>
      </w:r>
      <w:r>
        <w:rPr>
          <w:rFonts w:ascii="Times New Roman" w:eastAsia="楷体" w:hAnsi="Times New Roman" w:cs="Times New Roman"/>
          <w:sz w:val="24"/>
          <w:szCs w:val="24"/>
        </w:rPr>
        <w:t>department</w:t>
      </w:r>
      <w:r>
        <w:rPr>
          <w:rFonts w:ascii="Times New Roman" w:eastAsia="楷体" w:hAnsi="Times New Roman" w:cs="Times New Roman"/>
          <w:sz w:val="24"/>
          <w:szCs w:val="24"/>
        </w:rPr>
        <w:t>、</w:t>
      </w:r>
      <w:r>
        <w:rPr>
          <w:rFonts w:ascii="Times New Roman" w:eastAsia="楷体" w:hAnsi="Times New Roman" w:cs="Times New Roman"/>
          <w:sz w:val="24"/>
          <w:szCs w:val="24"/>
        </w:rPr>
        <w:t>company</w:t>
      </w:r>
      <w:r>
        <w:rPr>
          <w:rFonts w:ascii="Times New Roman" w:eastAsia="楷体" w:hAnsi="Times New Roman" w:cs="Times New Roman"/>
          <w:sz w:val="24"/>
          <w:szCs w:val="24"/>
        </w:rPr>
        <w:t>、</w:t>
      </w:r>
      <w:r>
        <w:rPr>
          <w:rFonts w:ascii="Times New Roman" w:eastAsia="楷体" w:hAnsi="Times New Roman" w:cs="Times New Roman"/>
          <w:sz w:val="24"/>
          <w:szCs w:val="24"/>
        </w:rPr>
        <w:t>brand</w:t>
      </w:r>
      <w:r>
        <w:rPr>
          <w:rFonts w:ascii="Times New Roman" w:eastAsia="楷体" w:hAnsi="Times New Roman" w:cs="Times New Roman"/>
          <w:sz w:val="24"/>
          <w:szCs w:val="24"/>
        </w:rPr>
        <w:t>、</w:t>
      </w:r>
      <w:r>
        <w:rPr>
          <w:rFonts w:ascii="Times New Roman" w:eastAsia="楷体" w:hAnsi="Times New Roman" w:cs="Times New Roman"/>
          <w:sz w:val="24"/>
          <w:szCs w:val="24"/>
        </w:rPr>
        <w:t>date</w:t>
      </w:r>
      <w:r>
        <w:rPr>
          <w:rFonts w:ascii="Times New Roman" w:eastAsia="楷体" w:hAnsi="Times New Roman" w:cs="Times New Roman"/>
          <w:sz w:val="24"/>
          <w:szCs w:val="24"/>
        </w:rPr>
        <w:t>、</w:t>
      </w:r>
      <w:r>
        <w:rPr>
          <w:rFonts w:ascii="Times New Roman" w:eastAsia="楷体" w:hAnsi="Times New Roman" w:cs="Times New Roman"/>
          <w:sz w:val="24"/>
          <w:szCs w:val="24"/>
        </w:rPr>
        <w:lastRenderedPageBreak/>
        <w:t>size</w:t>
      </w:r>
      <w:r>
        <w:rPr>
          <w:rFonts w:ascii="Times New Roman" w:eastAsia="楷体" w:hAnsi="Times New Roman" w:cs="Times New Roman"/>
          <w:sz w:val="24"/>
          <w:szCs w:val="24"/>
        </w:rPr>
        <w:t>、</w:t>
      </w:r>
      <w:r>
        <w:rPr>
          <w:rFonts w:ascii="Times New Roman" w:eastAsia="楷体" w:hAnsi="Times New Roman" w:cs="Times New Roman"/>
          <w:sz w:val="24"/>
          <w:szCs w:val="24"/>
        </w:rPr>
        <w:t>measure</w:t>
      </w:r>
      <w:r>
        <w:rPr>
          <w:rFonts w:ascii="Times New Roman" w:eastAsia="楷体" w:hAnsi="Times New Roman" w:cs="Times New Roman"/>
          <w:sz w:val="24"/>
          <w:szCs w:val="24"/>
        </w:rPr>
        <w:t>。只有</w:t>
      </w:r>
      <w:r>
        <w:rPr>
          <w:rFonts w:ascii="Times New Roman" w:eastAsia="楷体" w:hAnsi="Times New Roman" w:cs="Times New Roman"/>
          <w:sz w:val="24"/>
          <w:szCs w:val="24"/>
        </w:rPr>
        <w:t>quantity</w:t>
      </w:r>
      <w:r>
        <w:rPr>
          <w:rFonts w:ascii="Times New Roman" w:eastAsia="楷体" w:hAnsi="Times New Roman" w:cs="Times New Roman"/>
          <w:sz w:val="24"/>
          <w:szCs w:val="24"/>
        </w:rPr>
        <w:t>和</w:t>
      </w:r>
      <w:r>
        <w:rPr>
          <w:rFonts w:ascii="Times New Roman" w:eastAsia="楷体" w:hAnsi="Times New Roman" w:cs="Times New Roman"/>
          <w:sz w:val="24"/>
          <w:szCs w:val="24"/>
        </w:rPr>
        <w:t>amount</w:t>
      </w:r>
      <w:r>
        <w:rPr>
          <w:rFonts w:ascii="Times New Roman" w:eastAsia="楷体" w:hAnsi="Times New Roman" w:cs="Times New Roman"/>
          <w:sz w:val="24"/>
          <w:szCs w:val="24"/>
        </w:rPr>
        <w:t>是连续变量。同样，对于供货记录，只有</w:t>
      </w:r>
      <w:r>
        <w:rPr>
          <w:rFonts w:ascii="Times New Roman" w:eastAsia="楷体" w:hAnsi="Times New Roman" w:cs="Times New Roman"/>
          <w:sz w:val="24"/>
          <w:szCs w:val="24"/>
        </w:rPr>
        <w:t>offer value</w:t>
      </w:r>
      <w:r>
        <w:rPr>
          <w:rFonts w:ascii="Times New Roman" w:eastAsia="楷体" w:hAnsi="Times New Roman" w:cs="Times New Roman"/>
          <w:sz w:val="24"/>
          <w:szCs w:val="24"/>
        </w:rPr>
        <w:t>和</w:t>
      </w:r>
      <w:r>
        <w:rPr>
          <w:rFonts w:ascii="Times New Roman" w:eastAsia="楷体" w:hAnsi="Times New Roman" w:cs="Times New Roman"/>
          <w:sz w:val="24"/>
          <w:szCs w:val="24"/>
        </w:rPr>
        <w:t>product quantity</w:t>
      </w:r>
      <w:r>
        <w:rPr>
          <w:rFonts w:ascii="Times New Roman" w:eastAsia="楷体" w:hAnsi="Times New Roman" w:cs="Times New Roman"/>
          <w:sz w:val="24"/>
          <w:szCs w:val="24"/>
        </w:rPr>
        <w:t>是连续的，而其他则是分类性质的。因此需要派生出新的变量以获得更有意义的数据。导出的变量分别为</w:t>
      </w:r>
      <w:r>
        <w:rPr>
          <w:rFonts w:ascii="Times New Roman" w:eastAsia="楷体" w:hAnsi="Times New Roman" w:cs="Times New Roman"/>
          <w:sz w:val="24"/>
          <w:szCs w:val="24"/>
        </w:rPr>
        <w:t>: POR</w:t>
      </w:r>
      <w:r>
        <w:rPr>
          <w:rFonts w:ascii="Times New Roman" w:eastAsia="楷体" w:hAnsi="Times New Roman" w:cs="Times New Roman"/>
          <w:sz w:val="24"/>
          <w:szCs w:val="24"/>
        </w:rPr>
        <w:t>、</w:t>
      </w:r>
      <w:r>
        <w:rPr>
          <w:rFonts w:ascii="Times New Roman" w:eastAsia="楷体" w:hAnsi="Times New Roman" w:cs="Times New Roman"/>
          <w:sz w:val="24"/>
          <w:szCs w:val="24"/>
        </w:rPr>
        <w:t>PCT</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 PQT</w:t>
      </w:r>
      <w:r>
        <w:rPr>
          <w:rFonts w:ascii="Times New Roman" w:eastAsia="楷体" w:hAnsi="Times New Roman" w:cs="Times New Roman"/>
          <w:sz w:val="24"/>
          <w:szCs w:val="24"/>
        </w:rPr>
        <w:t>、</w:t>
      </w:r>
      <w:r>
        <w:rPr>
          <w:rFonts w:ascii="Times New Roman" w:eastAsia="楷体" w:hAnsi="Times New Roman" w:cs="Times New Roman"/>
          <w:sz w:val="24"/>
          <w:szCs w:val="24"/>
        </w:rPr>
        <w:t>PCY</w:t>
      </w:r>
      <w:r>
        <w:rPr>
          <w:rFonts w:ascii="Times New Roman" w:eastAsia="楷体" w:hAnsi="Times New Roman" w:cs="Times New Roman"/>
          <w:sz w:val="24"/>
          <w:szCs w:val="24"/>
        </w:rPr>
        <w:t>、</w:t>
      </w:r>
      <w:r>
        <w:rPr>
          <w:rFonts w:ascii="Times New Roman" w:eastAsia="楷体" w:hAnsi="Times New Roman" w:cs="Times New Roman"/>
          <w:sz w:val="24"/>
          <w:szCs w:val="24"/>
        </w:rPr>
        <w:t>PBD</w:t>
      </w:r>
      <w:r>
        <w:rPr>
          <w:rFonts w:ascii="Times New Roman" w:eastAsia="楷体" w:hAnsi="Times New Roman" w:cs="Times New Roman"/>
          <w:sz w:val="24"/>
          <w:szCs w:val="24"/>
        </w:rPr>
        <w:t>和</w:t>
      </w:r>
      <w:r>
        <w:rPr>
          <w:rFonts w:ascii="Times New Roman" w:eastAsia="楷体" w:hAnsi="Times New Roman" w:cs="Times New Roman"/>
          <w:sz w:val="24"/>
          <w:szCs w:val="24"/>
        </w:rPr>
        <w:t>PCN</w:t>
      </w:r>
      <w:r>
        <w:rPr>
          <w:rFonts w:ascii="Times New Roman" w:eastAsia="楷体" w:hAnsi="Times New Roman" w:cs="Times New Roman"/>
          <w:sz w:val="24"/>
          <w:szCs w:val="24"/>
        </w:rPr>
        <w:t>。计算方法是将某一特定客户的总购买量相加，计算该客户所购买产品的</w:t>
      </w:r>
      <w:r>
        <w:rPr>
          <w:rFonts w:ascii="Times New Roman" w:eastAsia="楷体" w:hAnsi="Times New Roman" w:cs="Times New Roman"/>
          <w:sz w:val="24"/>
          <w:szCs w:val="24"/>
          <w:lang w:val="zh-CN"/>
        </w:rPr>
        <w:t xml:space="preserve">offers, category, quantity, company, brand, </w:t>
      </w:r>
      <w:r>
        <w:rPr>
          <w:rFonts w:ascii="Times New Roman" w:eastAsia="楷体" w:hAnsi="Times New Roman" w:cs="Times New Roman"/>
          <w:sz w:val="24"/>
          <w:szCs w:val="24"/>
          <w:lang w:val="zh-CN"/>
        </w:rPr>
        <w:t>和</w:t>
      </w:r>
      <w:r>
        <w:rPr>
          <w:rFonts w:ascii="Times New Roman" w:eastAsia="楷体" w:hAnsi="Times New Roman" w:cs="Times New Roman"/>
          <w:sz w:val="24"/>
          <w:szCs w:val="24"/>
          <w:lang w:val="zh-CN"/>
        </w:rPr>
        <w:t>channel</w:t>
      </w:r>
      <w:r>
        <w:rPr>
          <w:rFonts w:ascii="Times New Roman" w:eastAsia="楷体" w:hAnsi="Times New Roman" w:cs="Times New Roman"/>
          <w:sz w:val="24"/>
          <w:szCs w:val="24"/>
        </w:rPr>
        <w:t>，并分别除以这两个数字。将数据中的异常值移除，来进行各种分析测试。</w:t>
      </w:r>
    </w:p>
    <w:p w14:paraId="07BA9476" w14:textId="77777777" w:rsidR="0033365C" w:rsidRDefault="003373DE">
      <w:pPr>
        <w:pStyle w:val="afa"/>
        <w:spacing w:beforeLines="50" w:before="156" w:afterLines="50" w:after="156"/>
        <w:ind w:left="432" w:firstLineChars="0" w:firstLine="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）分析层</w:t>
      </w:r>
    </w:p>
    <w:p w14:paraId="1BDE1CC1" w14:textId="5F4E7F78"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分析层的任务是通过数据挖掘模型和算法对数据进行分析和处理，挖掘出对智能定价有用的知识，形成初始知识库。这个阶段是整个模型的核心。关联规则</w:t>
      </w:r>
      <w:r w:rsidR="000B0A1F">
        <w:rPr>
          <w:rFonts w:ascii="Times New Roman" w:eastAsia="楷体" w:hAnsi="Times New Roman" w:cs="Times New Roman" w:hint="eastAsia"/>
          <w:sz w:val="24"/>
          <w:szCs w:val="24"/>
        </w:rPr>
        <w:t>、</w:t>
      </w:r>
      <w:r>
        <w:rPr>
          <w:rFonts w:ascii="Times New Roman" w:eastAsia="楷体" w:hAnsi="Times New Roman" w:cs="Times New Roman"/>
          <w:sz w:val="24"/>
          <w:szCs w:val="24"/>
        </w:rPr>
        <w:t>分类</w:t>
      </w:r>
      <w:r w:rsidR="000B0A1F">
        <w:rPr>
          <w:rFonts w:ascii="Times New Roman" w:eastAsia="楷体" w:hAnsi="Times New Roman" w:cs="Times New Roman" w:hint="eastAsia"/>
          <w:sz w:val="24"/>
          <w:szCs w:val="24"/>
        </w:rPr>
        <w:t>、</w:t>
      </w:r>
      <w:r>
        <w:rPr>
          <w:rFonts w:ascii="Times New Roman" w:eastAsia="楷体" w:hAnsi="Times New Roman" w:cs="Times New Roman"/>
          <w:sz w:val="24"/>
          <w:szCs w:val="24"/>
        </w:rPr>
        <w:t>聚类分析和序列模式分析可为最后的智能定价提供支持。</w:t>
      </w:r>
    </w:p>
    <w:p w14:paraId="3301E032" w14:textId="77777777" w:rsidR="0033365C" w:rsidRDefault="003373DE">
      <w:pPr>
        <w:spacing w:beforeLines="50" w:before="156" w:afterLines="50" w:after="156"/>
        <w:ind w:firstLine="560"/>
        <w:jc w:val="both"/>
        <w:rPr>
          <w:rFonts w:ascii="Times New Roman" w:eastAsia="楷体" w:hAnsi="Times New Roman" w:cs="Times New Roman"/>
          <w:sz w:val="24"/>
          <w:szCs w:val="24"/>
        </w:rPr>
      </w:pPr>
      <w:bookmarkStart w:id="615" w:name="_Toc7532_WPSOffice_Level3"/>
      <w:bookmarkStart w:id="616" w:name="_Toc21982_WPSOffice_Level3"/>
      <w:bookmarkStart w:id="617" w:name="_Toc21340_WPSOffice_Level3"/>
      <w:bookmarkStart w:id="618" w:name="_Toc4341_WPSOffice_Level3"/>
      <w:bookmarkStart w:id="619" w:name="_Toc8460_WPSOffice_Level3"/>
      <w:r>
        <w:rPr>
          <w:rFonts w:ascii="Times New Roman" w:eastAsia="楷体" w:hAnsi="Times New Roman" w:cs="Times New Roman"/>
          <w:sz w:val="24"/>
          <w:szCs w:val="24"/>
        </w:rPr>
        <w:t>1.</w:t>
      </w:r>
      <w:r>
        <w:rPr>
          <w:rFonts w:ascii="Times New Roman" w:eastAsia="楷体" w:hAnsi="Times New Roman" w:cs="Times New Roman"/>
          <w:sz w:val="24"/>
          <w:szCs w:val="24"/>
        </w:rPr>
        <w:t>关联规则分析</w:t>
      </w:r>
      <w:bookmarkEnd w:id="615"/>
      <w:bookmarkEnd w:id="616"/>
      <w:bookmarkEnd w:id="617"/>
      <w:bookmarkEnd w:id="618"/>
      <w:bookmarkEnd w:id="619"/>
    </w:p>
    <w:p w14:paraId="6A02ADF6"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相关性分析的目的是挖掘数据仓库中隐藏的数据关系或规则。在电子商务动态定价</w:t>
      </w:r>
      <w:r>
        <w:rPr>
          <w:rFonts w:ascii="Times New Roman" w:eastAsia="楷体" w:hAnsi="Times New Roman" w:cs="Times New Roman"/>
          <w:sz w:val="24"/>
          <w:szCs w:val="24"/>
        </w:rPr>
        <w:t>,</w:t>
      </w:r>
      <w:r>
        <w:rPr>
          <w:rFonts w:ascii="Times New Roman" w:eastAsia="楷体" w:hAnsi="Times New Roman" w:cs="Times New Roman"/>
          <w:sz w:val="24"/>
          <w:szCs w:val="24"/>
        </w:rPr>
        <w:t>关联分析可以用来找出访问或购买商品之间的相互关系以便发现需求和价格之间的关系</w:t>
      </w:r>
      <w:r>
        <w:rPr>
          <w:rFonts w:ascii="Times New Roman" w:eastAsia="楷体" w:hAnsi="Times New Roman" w:cs="Times New Roman"/>
          <w:sz w:val="24"/>
          <w:szCs w:val="24"/>
        </w:rPr>
        <w:t>,</w:t>
      </w:r>
      <w:r>
        <w:rPr>
          <w:rFonts w:ascii="Times New Roman" w:eastAsia="楷体" w:hAnsi="Times New Roman" w:cs="Times New Roman"/>
          <w:sz w:val="24"/>
          <w:szCs w:val="24"/>
        </w:rPr>
        <w:t>这是动态定价决策的一个关键点。数据被</w:t>
      </w:r>
      <w:r>
        <w:rPr>
          <w:rFonts w:ascii="Times New Roman" w:eastAsia="楷体" w:hAnsi="Times New Roman" w:cs="Times New Roman"/>
          <w:sz w:val="24"/>
          <w:szCs w:val="24"/>
        </w:rPr>
        <w:t>“Apriori</w:t>
      </w:r>
      <w:r>
        <w:rPr>
          <w:rFonts w:ascii="Times New Roman" w:eastAsia="楷体" w:hAnsi="Times New Roman" w:cs="Times New Roman"/>
          <w:sz w:val="24"/>
          <w:szCs w:val="24"/>
        </w:rPr>
        <w:t>算法</w:t>
      </w:r>
      <w:r>
        <w:rPr>
          <w:rFonts w:ascii="Times New Roman" w:eastAsia="楷体" w:hAnsi="Times New Roman" w:cs="Times New Roman"/>
          <w:sz w:val="24"/>
          <w:szCs w:val="24"/>
        </w:rPr>
        <w:t>”</w:t>
      </w:r>
      <w:r>
        <w:rPr>
          <w:rFonts w:ascii="Times New Roman" w:eastAsia="楷体" w:hAnsi="Times New Roman" w:cs="Times New Roman"/>
          <w:sz w:val="24"/>
          <w:szCs w:val="24"/>
        </w:rPr>
        <w:t>组合和操作，以发现购买者详细信息和购买之间的关联。</w:t>
      </w:r>
    </w:p>
    <w:p w14:paraId="03D8A15E" w14:textId="77777777" w:rsidR="0033365C" w:rsidRDefault="003373DE">
      <w:pPr>
        <w:spacing w:beforeLines="50" w:before="156" w:afterLines="50" w:after="156"/>
        <w:ind w:firstLine="560"/>
        <w:jc w:val="both"/>
        <w:rPr>
          <w:rFonts w:ascii="Times New Roman" w:eastAsia="楷体" w:hAnsi="Times New Roman" w:cs="Times New Roman"/>
          <w:sz w:val="24"/>
          <w:szCs w:val="24"/>
        </w:rPr>
      </w:pPr>
      <w:bookmarkStart w:id="620" w:name="_Toc30120_WPSOffice_Level3"/>
      <w:bookmarkStart w:id="621" w:name="_Toc11204_WPSOffice_Level3"/>
      <w:bookmarkStart w:id="622" w:name="_Toc12598_WPSOffice_Level3"/>
      <w:bookmarkStart w:id="623" w:name="_Toc29993_WPSOffice_Level3"/>
      <w:bookmarkStart w:id="624" w:name="_Toc6055_WPSOffice_Level3"/>
      <w:r>
        <w:rPr>
          <w:rFonts w:ascii="Times New Roman" w:eastAsia="楷体" w:hAnsi="Times New Roman" w:cs="Times New Roman"/>
          <w:sz w:val="24"/>
          <w:szCs w:val="24"/>
        </w:rPr>
        <w:t>2.</w:t>
      </w:r>
      <w:r>
        <w:rPr>
          <w:rFonts w:ascii="Times New Roman" w:eastAsia="楷体" w:hAnsi="Times New Roman" w:cs="Times New Roman"/>
          <w:sz w:val="24"/>
          <w:szCs w:val="24"/>
        </w:rPr>
        <w:t>聚类分析</w:t>
      </w:r>
      <w:bookmarkEnd w:id="620"/>
      <w:bookmarkEnd w:id="621"/>
      <w:bookmarkEnd w:id="622"/>
      <w:bookmarkEnd w:id="623"/>
      <w:bookmarkEnd w:id="624"/>
    </w:p>
    <w:p w14:paraId="28B35550"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聚类分析可用于将相似的用户和数据项聚集在一起，并以显式或隐式的方式描述不同的类别。它在电子商务中的典型应用是将具有相似浏览模式的在线用户和具有相似销售爱好的客户放在一起，帮助市场分析人员从数据库中发现不同的客户，并在购买模型中描述不同客户的特征。聚类分析的对象主要包括</w:t>
      </w:r>
      <w:r>
        <w:rPr>
          <w:rFonts w:ascii="Times New Roman" w:eastAsia="楷体" w:hAnsi="Times New Roman" w:cs="Times New Roman"/>
          <w:sz w:val="24"/>
          <w:szCs w:val="24"/>
        </w:rPr>
        <w:t>Web</w:t>
      </w:r>
      <w:r>
        <w:rPr>
          <w:rFonts w:ascii="Times New Roman" w:eastAsia="楷体" w:hAnsi="Times New Roman" w:cs="Times New Roman"/>
          <w:sz w:val="24"/>
          <w:szCs w:val="24"/>
        </w:rPr>
        <w:t>日志文件、查询数据和交易数据，这对动态定价限制的决策具有启发作用。</w:t>
      </w:r>
    </w:p>
    <w:p w14:paraId="02DCA074"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聚类的回归方程如下</w:t>
      </w:r>
      <w:r>
        <w:rPr>
          <w:rFonts w:ascii="Times New Roman" w:eastAsia="楷体" w:hAnsi="Times New Roman" w:cs="Times New Roman"/>
          <w:sz w:val="24"/>
          <w:szCs w:val="24"/>
        </w:rPr>
        <w:t>:</w:t>
      </w:r>
    </w:p>
    <w:p w14:paraId="65043311" w14:textId="77777777" w:rsidR="0033365C" w:rsidRDefault="003373DE">
      <w:pPr>
        <w:pStyle w:val="afa"/>
        <w:spacing w:beforeLines="50" w:before="156" w:afterLines="50" w:after="156"/>
        <w:ind w:left="1106" w:firstLineChars="0" w:firstLine="0"/>
        <w:jc w:val="both"/>
        <w:rPr>
          <w:rFonts w:ascii="Times New Roman" w:eastAsia="楷体" w:hAnsi="Times New Roman" w:cs="Times New Roman"/>
          <w:sz w:val="24"/>
          <w:szCs w:val="24"/>
        </w:rPr>
      </w:pPr>
      <w:r>
        <w:rPr>
          <w:rFonts w:ascii="Times New Roman" w:eastAsia="楷体" w:hAnsi="Times New Roman" w:cs="Times New Roman"/>
          <w:noProof/>
          <w:sz w:val="24"/>
          <w:szCs w:val="24"/>
        </w:rPr>
        <w:drawing>
          <wp:inline distT="0" distB="0" distL="0" distR="0" wp14:anchorId="6131AAEE" wp14:editId="497754B0">
            <wp:extent cx="4250690" cy="191770"/>
            <wp:effectExtent l="0" t="0" r="127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1"/>
                    <a:stretch>
                      <a:fillRect/>
                    </a:stretch>
                  </pic:blipFill>
                  <pic:spPr>
                    <a:xfrm>
                      <a:off x="0" y="0"/>
                      <a:ext cx="5039230" cy="227511"/>
                    </a:xfrm>
                    <a:prstGeom prst="rect">
                      <a:avLst/>
                    </a:prstGeom>
                  </pic:spPr>
                </pic:pic>
              </a:graphicData>
            </a:graphic>
          </wp:inline>
        </w:drawing>
      </w:r>
    </w:p>
    <w:p w14:paraId="6D280478"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i/>
          <w:sz w:val="24"/>
          <w:szCs w:val="24"/>
        </w:rPr>
        <w:t>Pi</w:t>
      </w:r>
      <w:r>
        <w:rPr>
          <w:rFonts w:ascii="Times New Roman" w:eastAsia="楷体" w:hAnsi="Times New Roman" w:cs="Times New Roman"/>
          <w:sz w:val="24"/>
          <w:szCs w:val="24"/>
        </w:rPr>
        <w:t>代表第</w:t>
      </w:r>
      <w:r>
        <w:rPr>
          <w:rFonts w:ascii="Times New Roman" w:eastAsia="楷体" w:hAnsi="Times New Roman" w:cs="Times New Roman"/>
          <w:sz w:val="24"/>
          <w:szCs w:val="24"/>
        </w:rPr>
        <w:t>i</w:t>
      </w:r>
      <w:r>
        <w:rPr>
          <w:rFonts w:ascii="Times New Roman" w:eastAsia="楷体" w:hAnsi="Times New Roman" w:cs="Times New Roman"/>
          <w:sz w:val="24"/>
          <w:szCs w:val="24"/>
        </w:rPr>
        <w:t>个簇的价格，</w:t>
      </w:r>
      <w:r>
        <w:rPr>
          <w:rFonts w:ascii="Times New Roman" w:eastAsia="楷体" w:hAnsi="Times New Roman" w:cs="Times New Roman"/>
          <w:i/>
          <w:sz w:val="24"/>
          <w:szCs w:val="24"/>
        </w:rPr>
        <w:t>β</w:t>
      </w:r>
      <w:r>
        <w:rPr>
          <w:rFonts w:ascii="Times New Roman" w:eastAsia="楷体" w:hAnsi="Times New Roman" w:cs="Times New Roman"/>
          <w:sz w:val="24"/>
          <w:szCs w:val="24"/>
        </w:rPr>
        <w:t>是斜率的系数和每个单独的簇的额独立变量</w:t>
      </w:r>
    </w:p>
    <w:p w14:paraId="334052A6" w14:textId="77777777" w:rsidR="0033365C" w:rsidRDefault="003373DE">
      <w:pPr>
        <w:pStyle w:val="afa"/>
        <w:spacing w:beforeLines="50" w:before="156" w:afterLines="50" w:after="156"/>
        <w:ind w:left="432" w:firstLineChars="0" w:firstLine="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3</w:t>
      </w:r>
      <w:r>
        <w:rPr>
          <w:rFonts w:ascii="Times New Roman" w:eastAsia="楷体" w:hAnsi="Times New Roman" w:cs="Times New Roman"/>
          <w:sz w:val="24"/>
          <w:szCs w:val="24"/>
        </w:rPr>
        <w:t>）决策层</w:t>
      </w:r>
    </w:p>
    <w:p w14:paraId="45AF893D" w14:textId="77777777"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决策层是模型的关键部分。其主要任务是根据分析层建立的知识库，结合企业的业务策略，做出智能定价、</w:t>
      </w:r>
    </w:p>
    <w:p w14:paraId="7A30C851" w14:textId="57A6CD03" w:rsidR="0033365C" w:rsidRDefault="003373DE">
      <w:pPr>
        <w:spacing w:beforeLines="50" w:before="156" w:afterLines="50" w:after="156"/>
        <w:ind w:firstLine="560"/>
        <w:jc w:val="both"/>
        <w:rPr>
          <w:rFonts w:ascii="Times New Roman" w:eastAsia="楷体" w:hAnsi="Times New Roman" w:cs="Times New Roman"/>
          <w:sz w:val="24"/>
          <w:szCs w:val="24"/>
        </w:rPr>
      </w:pPr>
      <w:r>
        <w:rPr>
          <w:rFonts w:ascii="Times New Roman" w:eastAsia="楷体" w:hAnsi="Times New Roman" w:cs="Times New Roman"/>
          <w:sz w:val="24"/>
          <w:szCs w:val="24"/>
        </w:rPr>
        <w:t>在经过分析层的数据挖掘后，可以获取客户的访问模式</w:t>
      </w:r>
      <w:r w:rsidR="000B0A1F">
        <w:rPr>
          <w:rFonts w:ascii="Times New Roman" w:eastAsia="楷体" w:hAnsi="Times New Roman" w:cs="Times New Roman" w:hint="eastAsia"/>
          <w:sz w:val="24"/>
          <w:szCs w:val="24"/>
        </w:rPr>
        <w:t>、</w:t>
      </w:r>
      <w:r>
        <w:rPr>
          <w:rFonts w:ascii="Times New Roman" w:eastAsia="楷体" w:hAnsi="Times New Roman" w:cs="Times New Roman"/>
          <w:sz w:val="24"/>
          <w:szCs w:val="24"/>
        </w:rPr>
        <w:t>购买模式、偏好和其他习惯特征、价格与需求以及商品之间的相关性特征，以及时间序列数据的预测值。根据这些基本知识，结合厂商的经营策略卖家可以做出初步的动态定价决策。</w:t>
      </w:r>
    </w:p>
    <w:p w14:paraId="3C81BF7E" w14:textId="77777777" w:rsidR="0033365C" w:rsidRDefault="003373DE">
      <w:pPr>
        <w:pStyle w:val="1"/>
        <w:spacing w:beforeLines="50" w:before="156" w:afterLines="50" w:after="156" w:line="240" w:lineRule="auto"/>
        <w:rPr>
          <w:rFonts w:ascii="Times New Roman" w:eastAsia="楷体" w:hAnsi="Times New Roman" w:cs="Times New Roman"/>
          <w:sz w:val="36"/>
          <w:szCs w:val="36"/>
        </w:rPr>
      </w:pPr>
      <w:bookmarkStart w:id="625" w:name="_Toc4592158"/>
      <w:bookmarkStart w:id="626" w:name="_Toc355380908"/>
      <w:bookmarkStart w:id="627" w:name="_Toc417153158"/>
      <w:bookmarkStart w:id="628" w:name="_Toc455443493"/>
      <w:r>
        <w:rPr>
          <w:rFonts w:ascii="Times New Roman" w:eastAsia="楷体" w:hAnsi="Times New Roman" w:cs="Times New Roman"/>
          <w:sz w:val="36"/>
          <w:szCs w:val="36"/>
        </w:rPr>
        <w:t>7.</w:t>
      </w:r>
      <w:r>
        <w:rPr>
          <w:rFonts w:ascii="Times New Roman" w:eastAsia="楷体" w:hAnsi="Times New Roman" w:cs="Times New Roman"/>
          <w:sz w:val="36"/>
          <w:szCs w:val="36"/>
        </w:rPr>
        <w:t>成本模型</w:t>
      </w:r>
      <w:bookmarkEnd w:id="625"/>
    </w:p>
    <w:p w14:paraId="589C062F" w14:textId="77777777" w:rsidR="0033365C" w:rsidRDefault="003373DE">
      <w:pPr>
        <w:pStyle w:val="2"/>
        <w:spacing w:beforeLines="50" w:before="156" w:afterLines="50" w:after="156" w:line="240" w:lineRule="auto"/>
        <w:rPr>
          <w:rFonts w:ascii="Times New Roman" w:eastAsia="楷体" w:hAnsi="Times New Roman" w:cs="Times New Roman"/>
        </w:rPr>
      </w:pPr>
      <w:bookmarkStart w:id="629" w:name="_Toc4592159"/>
      <w:r>
        <w:rPr>
          <w:rFonts w:ascii="Times New Roman" w:eastAsia="楷体" w:hAnsi="Times New Roman" w:cs="Times New Roman"/>
        </w:rPr>
        <w:t>7.1</w:t>
      </w:r>
      <w:r>
        <w:rPr>
          <w:rFonts w:ascii="Times New Roman" w:eastAsia="楷体" w:hAnsi="Times New Roman" w:cs="Times New Roman"/>
        </w:rPr>
        <w:t>成本构成分析</w:t>
      </w:r>
      <w:bookmarkEnd w:id="626"/>
      <w:bookmarkEnd w:id="627"/>
      <w:bookmarkEnd w:id="628"/>
      <w:bookmarkEnd w:id="629"/>
    </w:p>
    <w:p w14:paraId="74A628DD" w14:textId="77777777" w:rsidR="0033365C" w:rsidRDefault="003373DE">
      <w:pPr>
        <w:spacing w:beforeLines="50" w:before="156" w:afterLines="50" w:after="156"/>
        <w:rPr>
          <w:rFonts w:ascii="Times New Roman" w:eastAsia="楷体" w:hAnsi="Times New Roman" w:cs="Times New Roman"/>
          <w:sz w:val="24"/>
          <w:szCs w:val="24"/>
        </w:rPr>
      </w:pPr>
      <w:r>
        <w:rPr>
          <w:rFonts w:ascii="Times New Roman" w:eastAsia="楷体" w:hAnsi="Times New Roman" w:cs="Times New Roman"/>
          <w:sz w:val="24"/>
          <w:szCs w:val="24"/>
        </w:rPr>
        <w:t>软件的成本构成如下图</w:t>
      </w:r>
      <w:r>
        <w:rPr>
          <w:rFonts w:ascii="Times New Roman" w:eastAsia="楷体" w:hAnsi="Times New Roman" w:cs="Times New Roman"/>
          <w:sz w:val="24"/>
          <w:szCs w:val="24"/>
        </w:rPr>
        <w:t>7-1</w:t>
      </w:r>
      <w:r>
        <w:rPr>
          <w:rFonts w:ascii="Times New Roman" w:eastAsia="楷体" w:hAnsi="Times New Roman" w:cs="Times New Roman"/>
          <w:sz w:val="24"/>
          <w:szCs w:val="24"/>
        </w:rPr>
        <w:t>所示。</w:t>
      </w:r>
    </w:p>
    <w:p w14:paraId="257AA6CA" w14:textId="77777777" w:rsidR="0033365C" w:rsidRDefault="003373DE">
      <w:pPr>
        <w:jc w:val="center"/>
        <w:rPr>
          <w:rFonts w:ascii="Times New Roman" w:eastAsia="楷体" w:hAnsi="Times New Roman" w:cs="Times New Roman"/>
          <w:sz w:val="24"/>
          <w:szCs w:val="24"/>
        </w:rPr>
      </w:pPr>
      <w:r>
        <w:rPr>
          <w:rFonts w:ascii="Times New Roman" w:eastAsia="楷体" w:hAnsi="Times New Roman" w:cs="Times New Roman"/>
          <w:noProof/>
          <w:sz w:val="24"/>
          <w:szCs w:val="24"/>
        </w:rPr>
        <w:lastRenderedPageBreak/>
        <w:drawing>
          <wp:inline distT="0" distB="0" distL="0" distR="0" wp14:anchorId="01F8B0D1" wp14:editId="3CA40357">
            <wp:extent cx="4197350" cy="2520950"/>
            <wp:effectExtent l="0" t="0" r="12700" b="1270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D5D5AA3" w14:textId="77777777" w:rsidR="0033365C" w:rsidRDefault="003373DE">
      <w:pPr>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 xml:space="preserve">7-1 </w:t>
      </w:r>
      <w:r>
        <w:rPr>
          <w:rFonts w:ascii="Times New Roman" w:eastAsia="楷体" w:hAnsi="Times New Roman" w:cs="Times New Roman"/>
          <w:sz w:val="24"/>
          <w:szCs w:val="24"/>
        </w:rPr>
        <w:t>软件成本构成图</w:t>
      </w:r>
    </w:p>
    <w:p w14:paraId="316B1574" w14:textId="77777777" w:rsidR="0033365C" w:rsidRDefault="003373DE">
      <w:pPr>
        <w:numPr>
          <w:ilvl w:val="0"/>
          <w:numId w:val="19"/>
        </w:numPr>
        <w:spacing w:beforeLines="50" w:before="156" w:afterLines="50" w:after="156"/>
        <w:rPr>
          <w:rFonts w:ascii="Times New Roman" w:eastAsia="楷体" w:hAnsi="Times New Roman" w:cs="Times New Roman"/>
          <w:sz w:val="24"/>
          <w:szCs w:val="24"/>
        </w:rPr>
      </w:pPr>
      <w:r>
        <w:rPr>
          <w:rFonts w:ascii="Times New Roman" w:eastAsia="楷体" w:hAnsi="Times New Roman" w:cs="Times New Roman"/>
          <w:sz w:val="24"/>
          <w:szCs w:val="24"/>
        </w:rPr>
        <w:t>软件开发成本</w:t>
      </w:r>
      <w:r>
        <w:rPr>
          <w:rFonts w:ascii="Times New Roman" w:eastAsia="楷体" w:hAnsi="Times New Roman" w:cs="Times New Roman"/>
          <w:sz w:val="24"/>
          <w:szCs w:val="24"/>
        </w:rPr>
        <w:t>D</w:t>
      </w:r>
      <w:r>
        <w:rPr>
          <w:rFonts w:ascii="Times New Roman" w:eastAsia="楷体" w:hAnsi="Times New Roman" w:cs="Times New Roman"/>
          <w:sz w:val="24"/>
          <w:szCs w:val="24"/>
        </w:rPr>
        <w:t>估算模型</w:t>
      </w:r>
    </w:p>
    <w:p w14:paraId="7422CEE4"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软件开发成本</w:t>
      </w:r>
      <w:r>
        <w:rPr>
          <w:rFonts w:ascii="Times New Roman" w:eastAsia="楷体" w:hAnsi="Times New Roman" w:cs="Times New Roman"/>
          <w:sz w:val="24"/>
          <w:szCs w:val="24"/>
        </w:rPr>
        <w:t xml:space="preserve"> = </w:t>
      </w:r>
      <w:r>
        <w:rPr>
          <w:rFonts w:ascii="Times New Roman" w:eastAsia="楷体" w:hAnsi="Times New Roman" w:cs="Times New Roman"/>
          <w:sz w:val="24"/>
          <w:szCs w:val="24"/>
        </w:rPr>
        <w:t>开发工作量</w:t>
      </w:r>
      <w:r>
        <w:rPr>
          <w:rFonts w:ascii="Times New Roman" w:eastAsia="楷体" w:hAnsi="Times New Roman" w:cs="Times New Roman"/>
          <w:sz w:val="24"/>
          <w:szCs w:val="24"/>
        </w:rPr>
        <w:t xml:space="preserve"> * </w:t>
      </w:r>
      <w:r>
        <w:rPr>
          <w:rFonts w:ascii="Times New Roman" w:eastAsia="楷体" w:hAnsi="Times New Roman" w:cs="Times New Roman"/>
          <w:sz w:val="24"/>
          <w:szCs w:val="24"/>
        </w:rPr>
        <w:t>开发费用</w:t>
      </w:r>
      <w:r>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月</w:t>
      </w:r>
    </w:p>
    <w:p w14:paraId="7667F32A"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开发工作量</w:t>
      </w:r>
      <w:r>
        <w:rPr>
          <w:rFonts w:ascii="Times New Roman" w:eastAsia="楷体" w:hAnsi="Times New Roman" w:cs="Times New Roman"/>
          <w:sz w:val="24"/>
          <w:szCs w:val="24"/>
        </w:rPr>
        <w:t xml:space="preserve"> = </w:t>
      </w:r>
      <w:r>
        <w:rPr>
          <w:rFonts w:ascii="Times New Roman" w:eastAsia="楷体" w:hAnsi="Times New Roman" w:cs="Times New Roman"/>
          <w:sz w:val="24"/>
          <w:szCs w:val="24"/>
        </w:rPr>
        <w:t>项目软件功能点</w:t>
      </w:r>
      <w:r>
        <w:rPr>
          <w:rFonts w:ascii="Times New Roman" w:eastAsia="楷体" w:hAnsi="Times New Roman" w:cs="Times New Roman"/>
          <w:sz w:val="24"/>
          <w:szCs w:val="24"/>
        </w:rPr>
        <w:t xml:space="preserve"> * </w:t>
      </w:r>
      <w:r>
        <w:rPr>
          <w:rFonts w:ascii="Times New Roman" w:eastAsia="楷体" w:hAnsi="Times New Roman" w:cs="Times New Roman"/>
          <w:sz w:val="24"/>
          <w:szCs w:val="24"/>
        </w:rPr>
        <w:t>开发成本系数</w:t>
      </w:r>
      <w:r>
        <w:rPr>
          <w:rFonts w:ascii="Times New Roman" w:eastAsia="楷体" w:hAnsi="Times New Roman" w:cs="Times New Roman"/>
          <w:sz w:val="24"/>
          <w:szCs w:val="24"/>
        </w:rPr>
        <w:t xml:space="preserve"> ∕ WD ∕ WM</w:t>
      </w:r>
    </w:p>
    <w:p w14:paraId="0CE899A8"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开发费用</w:t>
      </w:r>
      <w:r>
        <w:rPr>
          <w:rFonts w:ascii="Times New Roman" w:eastAsia="楷体" w:hAnsi="Times New Roman" w:cs="Times New Roman"/>
          <w:sz w:val="24"/>
          <w:szCs w:val="24"/>
        </w:rPr>
        <w:t>∕</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月</w:t>
      </w:r>
      <w:r>
        <w:rPr>
          <w:rFonts w:ascii="Times New Roman" w:eastAsia="楷体" w:hAnsi="Times New Roman" w:cs="Times New Roman"/>
          <w:sz w:val="24"/>
          <w:szCs w:val="24"/>
        </w:rPr>
        <w:t>=</w:t>
      </w:r>
      <w:r>
        <w:rPr>
          <w:rFonts w:ascii="Times New Roman" w:eastAsia="楷体" w:hAnsi="Times New Roman" w:cs="Times New Roman"/>
          <w:sz w:val="24"/>
          <w:szCs w:val="24"/>
        </w:rPr>
        <w:t>（工资</w:t>
      </w:r>
      <w:r>
        <w:rPr>
          <w:rFonts w:ascii="Times New Roman" w:eastAsia="楷体" w:hAnsi="Times New Roman" w:cs="Times New Roman"/>
          <w:sz w:val="24"/>
          <w:szCs w:val="24"/>
        </w:rPr>
        <w:t>+</w:t>
      </w:r>
      <w:r>
        <w:rPr>
          <w:rFonts w:ascii="Times New Roman" w:eastAsia="楷体" w:hAnsi="Times New Roman" w:cs="Times New Roman"/>
          <w:sz w:val="24"/>
          <w:szCs w:val="24"/>
        </w:rPr>
        <w:t>奖金</w:t>
      </w:r>
      <w:r>
        <w:rPr>
          <w:rFonts w:ascii="Times New Roman" w:eastAsia="楷体" w:hAnsi="Times New Roman" w:cs="Times New Roman"/>
          <w:sz w:val="24"/>
          <w:szCs w:val="24"/>
        </w:rPr>
        <w:t>+</w:t>
      </w:r>
      <w:r>
        <w:rPr>
          <w:rFonts w:ascii="Times New Roman" w:eastAsia="楷体" w:hAnsi="Times New Roman" w:cs="Times New Roman"/>
          <w:sz w:val="24"/>
          <w:szCs w:val="24"/>
        </w:rPr>
        <w:t>福利</w:t>
      </w:r>
      <w:r>
        <w:rPr>
          <w:rFonts w:ascii="Times New Roman" w:eastAsia="楷体" w:hAnsi="Times New Roman" w:cs="Times New Roman"/>
          <w:sz w:val="24"/>
          <w:szCs w:val="24"/>
        </w:rPr>
        <w:t>+</w:t>
      </w:r>
      <w:r>
        <w:rPr>
          <w:rFonts w:ascii="Times New Roman" w:eastAsia="楷体" w:hAnsi="Times New Roman" w:cs="Times New Roman"/>
          <w:sz w:val="24"/>
          <w:szCs w:val="24"/>
        </w:rPr>
        <w:t>办公成本</w:t>
      </w:r>
      <w:r>
        <w:rPr>
          <w:rFonts w:ascii="Times New Roman" w:eastAsia="楷体" w:hAnsi="Times New Roman" w:cs="Times New Roman"/>
          <w:sz w:val="24"/>
          <w:szCs w:val="24"/>
        </w:rPr>
        <w:t>+</w:t>
      </w:r>
      <w:r>
        <w:rPr>
          <w:rFonts w:ascii="Times New Roman" w:eastAsia="楷体" w:hAnsi="Times New Roman" w:cs="Times New Roman"/>
          <w:sz w:val="24"/>
          <w:szCs w:val="24"/>
        </w:rPr>
        <w:t>资源储备</w:t>
      </w:r>
      <w:r>
        <w:rPr>
          <w:rFonts w:ascii="Times New Roman" w:eastAsia="楷体" w:hAnsi="Times New Roman" w:cs="Times New Roman"/>
          <w:sz w:val="24"/>
          <w:szCs w:val="24"/>
        </w:rPr>
        <w:t>+</w:t>
      </w:r>
      <w:r>
        <w:rPr>
          <w:rFonts w:ascii="Times New Roman" w:eastAsia="楷体" w:hAnsi="Times New Roman" w:cs="Times New Roman"/>
          <w:sz w:val="24"/>
          <w:szCs w:val="24"/>
        </w:rPr>
        <w:t>基础建设</w:t>
      </w:r>
      <w:r>
        <w:rPr>
          <w:rFonts w:ascii="Times New Roman" w:eastAsia="楷体" w:hAnsi="Times New Roman" w:cs="Times New Roman"/>
          <w:sz w:val="24"/>
          <w:szCs w:val="24"/>
        </w:rPr>
        <w:t>+</w:t>
      </w:r>
      <w:r>
        <w:rPr>
          <w:rFonts w:ascii="Times New Roman" w:eastAsia="楷体" w:hAnsi="Times New Roman" w:cs="Times New Roman"/>
          <w:sz w:val="24"/>
          <w:szCs w:val="24"/>
        </w:rPr>
        <w:t>税收利润）</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1 + </w:t>
      </w:r>
      <w:r>
        <w:rPr>
          <w:rFonts w:ascii="Times New Roman" w:eastAsia="楷体" w:hAnsi="Times New Roman" w:cs="Times New Roman"/>
          <w:sz w:val="24"/>
          <w:szCs w:val="24"/>
        </w:rPr>
        <w:t>管理费用百分比）</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综合系数</w:t>
      </w:r>
      <w:r>
        <w:rPr>
          <w:rFonts w:ascii="Times New Roman" w:eastAsia="楷体" w:hAnsi="Times New Roman" w:cs="Times New Roman"/>
          <w:sz w:val="24"/>
          <w:szCs w:val="24"/>
        </w:rPr>
        <w:t xml:space="preserve"> *  B</w:t>
      </w:r>
      <w:r>
        <w:rPr>
          <w:rFonts w:ascii="Times New Roman" w:eastAsia="楷体" w:hAnsi="Times New Roman" w:cs="Times New Roman"/>
          <w:sz w:val="24"/>
          <w:szCs w:val="24"/>
        </w:rPr>
        <w:t>（其中，</w:t>
      </w:r>
      <w:r>
        <w:rPr>
          <w:rFonts w:ascii="Times New Roman" w:eastAsia="楷体" w:hAnsi="Times New Roman" w:cs="Times New Roman"/>
          <w:sz w:val="24"/>
          <w:szCs w:val="24"/>
        </w:rPr>
        <w:t>B</w:t>
      </w:r>
      <w:r>
        <w:rPr>
          <w:rFonts w:ascii="Times New Roman" w:eastAsia="楷体" w:hAnsi="Times New Roman" w:cs="Times New Roman" w:hint="eastAsia"/>
          <w:sz w:val="24"/>
          <w:szCs w:val="24"/>
        </w:rPr>
        <w:t>为</w:t>
      </w:r>
      <w:r>
        <w:rPr>
          <w:rFonts w:ascii="Times New Roman" w:eastAsia="楷体" w:hAnsi="Times New Roman" w:cs="Times New Roman"/>
          <w:sz w:val="24"/>
          <w:szCs w:val="24"/>
        </w:rPr>
        <w:t>软件人员平均工资）</w:t>
      </w:r>
    </w:p>
    <w:p w14:paraId="525B7E33"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（其中，开发成本系数单位为</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小时</w:t>
      </w:r>
      <w:r>
        <w:rPr>
          <w:rFonts w:ascii="Times New Roman" w:eastAsia="楷体" w:hAnsi="Times New Roman" w:cs="Times New Roman"/>
          <w:sz w:val="24"/>
          <w:szCs w:val="24"/>
        </w:rPr>
        <w:t>∕ FP</w:t>
      </w:r>
      <w:r>
        <w:rPr>
          <w:rFonts w:ascii="Times New Roman" w:eastAsia="楷体" w:hAnsi="Times New Roman" w:cs="Times New Roman"/>
          <w:sz w:val="24"/>
          <w:szCs w:val="24"/>
        </w:rPr>
        <w:t>（功能点）、</w:t>
      </w:r>
      <w:r>
        <w:rPr>
          <w:rFonts w:ascii="Times New Roman" w:eastAsia="楷体" w:hAnsi="Times New Roman" w:cs="Times New Roman"/>
          <w:sz w:val="24"/>
          <w:szCs w:val="24"/>
        </w:rPr>
        <w:t>WD</w:t>
      </w:r>
      <w:r>
        <w:rPr>
          <w:rFonts w:ascii="Times New Roman" w:eastAsia="楷体" w:hAnsi="Times New Roman" w:cs="Times New Roman"/>
          <w:sz w:val="24"/>
          <w:szCs w:val="24"/>
        </w:rPr>
        <w:t>（每个工作日工作时长）、</w:t>
      </w:r>
      <w:r>
        <w:rPr>
          <w:rFonts w:ascii="Times New Roman" w:eastAsia="楷体" w:hAnsi="Times New Roman" w:cs="Times New Roman"/>
          <w:sz w:val="24"/>
          <w:szCs w:val="24"/>
        </w:rPr>
        <w:t>WM</w:t>
      </w:r>
      <w:r>
        <w:rPr>
          <w:rFonts w:ascii="Times New Roman" w:eastAsia="楷体" w:hAnsi="Times New Roman" w:cs="Times New Roman"/>
          <w:sz w:val="24"/>
          <w:szCs w:val="24"/>
        </w:rPr>
        <w:t>（每个月有效工作日数））</w:t>
      </w:r>
    </w:p>
    <w:p w14:paraId="1B053EE6"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开发成本系数的大小主要考虑项目的非技术难度（开发周期、协调难度、业务的复杂程度、需求的不确定性）根据对实际数据的测算，开发成本系数取值范围一般为：</w:t>
      </w:r>
    </w:p>
    <w:p w14:paraId="334AC543" w14:textId="77777777" w:rsidR="0033365C" w:rsidRDefault="003373DE">
      <w:pPr>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表</w:t>
      </w:r>
      <w:r>
        <w:rPr>
          <w:rFonts w:ascii="Times New Roman" w:eastAsia="楷体" w:hAnsi="Times New Roman" w:cs="Times New Roman"/>
          <w:sz w:val="24"/>
          <w:szCs w:val="24"/>
        </w:rPr>
        <w:t xml:space="preserve">7-1 </w:t>
      </w:r>
      <w:r>
        <w:rPr>
          <w:rFonts w:ascii="Times New Roman" w:eastAsia="楷体" w:hAnsi="Times New Roman" w:cs="Times New Roman" w:hint="eastAsia"/>
          <w:sz w:val="24"/>
          <w:szCs w:val="24"/>
        </w:rPr>
        <w:t>开发成本系数</w:t>
      </w:r>
    </w:p>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7"/>
        <w:gridCol w:w="3883"/>
      </w:tblGrid>
      <w:tr w:rsidR="0033365C" w14:paraId="75058780" w14:textId="77777777">
        <w:trPr>
          <w:trHeight w:val="275"/>
          <w:jc w:val="center"/>
        </w:trPr>
        <w:tc>
          <w:tcPr>
            <w:tcW w:w="2597" w:type="dxa"/>
            <w:shd w:val="clear" w:color="auto" w:fill="A6A6A6" w:themeFill="background1" w:themeFillShade="A6"/>
          </w:tcPr>
          <w:p w14:paraId="567E6EA9" w14:textId="77777777" w:rsidR="0033365C" w:rsidRDefault="003373DE">
            <w:pPr>
              <w:tabs>
                <w:tab w:val="left" w:pos="8820"/>
              </w:tabs>
              <w:ind w:firstLineChars="100" w:firstLine="210"/>
              <w:rPr>
                <w:rFonts w:ascii="Times New Roman" w:eastAsia="楷体" w:hAnsi="Times New Roman" w:cs="Times New Roman"/>
                <w:bCs/>
                <w:color w:val="FFFFFF" w:themeColor="background1"/>
              </w:rPr>
            </w:pPr>
            <w:r>
              <w:rPr>
                <w:rFonts w:ascii="Times New Roman" w:eastAsia="楷体" w:hAnsi="Times New Roman" w:cs="Times New Roman"/>
                <w:bCs/>
                <w:color w:val="FFFFFF" w:themeColor="background1"/>
              </w:rPr>
              <w:t>功能点数（</w:t>
            </w:r>
            <w:r>
              <w:rPr>
                <w:rFonts w:ascii="Times New Roman" w:eastAsia="楷体" w:hAnsi="Times New Roman" w:cs="Times New Roman"/>
                <w:bCs/>
                <w:color w:val="FFFFFF" w:themeColor="background1"/>
              </w:rPr>
              <w:t>FP</w:t>
            </w:r>
            <w:r>
              <w:rPr>
                <w:rFonts w:ascii="Times New Roman" w:eastAsia="楷体" w:hAnsi="Times New Roman" w:cs="Times New Roman"/>
                <w:bCs/>
                <w:color w:val="FFFFFF" w:themeColor="background1"/>
              </w:rPr>
              <w:t>）</w:t>
            </w:r>
          </w:p>
        </w:tc>
        <w:tc>
          <w:tcPr>
            <w:tcW w:w="3883" w:type="dxa"/>
            <w:shd w:val="clear" w:color="auto" w:fill="A6A6A6" w:themeFill="background1" w:themeFillShade="A6"/>
          </w:tcPr>
          <w:p w14:paraId="4B6822A2" w14:textId="77777777" w:rsidR="0033365C" w:rsidRDefault="003373DE">
            <w:pPr>
              <w:tabs>
                <w:tab w:val="left" w:pos="8820"/>
              </w:tabs>
              <w:rPr>
                <w:rFonts w:ascii="Times New Roman" w:eastAsia="楷体" w:hAnsi="Times New Roman" w:cs="Times New Roman"/>
                <w:bCs/>
                <w:color w:val="FFFFFF" w:themeColor="background1"/>
              </w:rPr>
            </w:pPr>
            <w:r>
              <w:rPr>
                <w:rFonts w:ascii="Times New Roman" w:eastAsia="楷体" w:hAnsi="Times New Roman" w:cs="Times New Roman"/>
                <w:bCs/>
                <w:color w:val="FFFFFF" w:themeColor="background1"/>
              </w:rPr>
              <w:t>开发成本系数（人工时</w:t>
            </w:r>
            <w:r>
              <w:rPr>
                <w:rFonts w:ascii="Times New Roman" w:eastAsia="楷体" w:hAnsi="Times New Roman" w:cs="Times New Roman"/>
                <w:bCs/>
                <w:color w:val="FFFFFF" w:themeColor="background1"/>
              </w:rPr>
              <w:t>/FP</w:t>
            </w:r>
            <w:r>
              <w:rPr>
                <w:rFonts w:ascii="Times New Roman" w:eastAsia="楷体" w:hAnsi="Times New Roman" w:cs="Times New Roman"/>
                <w:bCs/>
                <w:color w:val="FFFFFF" w:themeColor="background1"/>
              </w:rPr>
              <w:t>）</w:t>
            </w:r>
          </w:p>
        </w:tc>
      </w:tr>
      <w:tr w:rsidR="0033365C" w14:paraId="07025BAE" w14:textId="77777777">
        <w:trPr>
          <w:trHeight w:val="258"/>
          <w:jc w:val="center"/>
        </w:trPr>
        <w:tc>
          <w:tcPr>
            <w:tcW w:w="2597" w:type="dxa"/>
          </w:tcPr>
          <w:p w14:paraId="702C33DB" w14:textId="77777777" w:rsidR="0033365C" w:rsidRDefault="003373DE">
            <w:pPr>
              <w:tabs>
                <w:tab w:val="left" w:pos="8820"/>
              </w:tabs>
              <w:ind w:firstLineChars="200" w:firstLine="420"/>
              <w:rPr>
                <w:rFonts w:ascii="Times New Roman" w:eastAsia="楷体" w:hAnsi="Times New Roman" w:cs="Times New Roman"/>
                <w:bCs/>
                <w:color w:val="000000"/>
              </w:rPr>
            </w:pPr>
            <w:r>
              <w:rPr>
                <w:rFonts w:ascii="Times New Roman" w:eastAsia="楷体" w:hAnsi="Times New Roman" w:cs="Times New Roman"/>
                <w:bCs/>
                <w:color w:val="000000"/>
              </w:rPr>
              <w:t xml:space="preserve">&lt;3000 </w:t>
            </w:r>
          </w:p>
        </w:tc>
        <w:tc>
          <w:tcPr>
            <w:tcW w:w="3883" w:type="dxa"/>
          </w:tcPr>
          <w:p w14:paraId="6ACE4A39" w14:textId="77777777" w:rsidR="0033365C" w:rsidRDefault="003373DE">
            <w:pPr>
              <w:tabs>
                <w:tab w:val="left" w:pos="8820"/>
              </w:tabs>
              <w:rPr>
                <w:rFonts w:ascii="Times New Roman" w:eastAsia="楷体" w:hAnsi="Times New Roman" w:cs="Times New Roman"/>
                <w:bCs/>
                <w:color w:val="000000"/>
              </w:rPr>
            </w:pPr>
            <w:r>
              <w:rPr>
                <w:rFonts w:ascii="Times New Roman" w:eastAsia="楷体" w:hAnsi="Times New Roman" w:cs="Times New Roman"/>
                <w:bCs/>
                <w:color w:val="000000"/>
              </w:rPr>
              <w:t>3.5</w:t>
            </w:r>
            <w:r>
              <w:rPr>
                <w:rFonts w:ascii="Times New Roman" w:eastAsia="楷体" w:hAnsi="Times New Roman" w:cs="Times New Roman"/>
                <w:bCs/>
                <w:color w:val="000000"/>
              </w:rPr>
              <w:t>～</w:t>
            </w:r>
            <w:r>
              <w:rPr>
                <w:rFonts w:ascii="Times New Roman" w:eastAsia="楷体" w:hAnsi="Times New Roman" w:cs="Times New Roman"/>
                <w:bCs/>
                <w:color w:val="000000"/>
              </w:rPr>
              <w:t>4.0</w:t>
            </w:r>
          </w:p>
        </w:tc>
      </w:tr>
      <w:tr w:rsidR="0033365C" w14:paraId="0610BF69" w14:textId="77777777">
        <w:trPr>
          <w:trHeight w:val="258"/>
          <w:jc w:val="center"/>
        </w:trPr>
        <w:tc>
          <w:tcPr>
            <w:tcW w:w="2597" w:type="dxa"/>
          </w:tcPr>
          <w:p w14:paraId="0083D624" w14:textId="77777777" w:rsidR="0033365C" w:rsidRDefault="003373DE">
            <w:pPr>
              <w:tabs>
                <w:tab w:val="left" w:pos="8820"/>
              </w:tabs>
              <w:ind w:firstLineChars="100" w:firstLine="210"/>
              <w:rPr>
                <w:rFonts w:ascii="Times New Roman" w:eastAsia="楷体" w:hAnsi="Times New Roman" w:cs="Times New Roman"/>
                <w:bCs/>
                <w:color w:val="000000"/>
              </w:rPr>
            </w:pPr>
            <w:r>
              <w:rPr>
                <w:rFonts w:ascii="Times New Roman" w:eastAsia="楷体" w:hAnsi="Times New Roman" w:cs="Times New Roman"/>
                <w:bCs/>
                <w:color w:val="000000"/>
              </w:rPr>
              <w:t>3000&lt;FP&lt;=8000</w:t>
            </w:r>
          </w:p>
        </w:tc>
        <w:tc>
          <w:tcPr>
            <w:tcW w:w="3883" w:type="dxa"/>
          </w:tcPr>
          <w:p w14:paraId="5CBAD1D5" w14:textId="77777777" w:rsidR="0033365C" w:rsidRDefault="003373DE">
            <w:pPr>
              <w:tabs>
                <w:tab w:val="left" w:pos="8820"/>
              </w:tabs>
              <w:rPr>
                <w:rFonts w:ascii="Times New Roman" w:eastAsia="楷体" w:hAnsi="Times New Roman" w:cs="Times New Roman"/>
                <w:bCs/>
                <w:color w:val="000000"/>
              </w:rPr>
            </w:pPr>
            <w:r>
              <w:rPr>
                <w:rFonts w:ascii="Times New Roman" w:eastAsia="楷体" w:hAnsi="Times New Roman" w:cs="Times New Roman"/>
                <w:bCs/>
                <w:color w:val="000000"/>
              </w:rPr>
              <w:t>4.0</w:t>
            </w:r>
            <w:r>
              <w:rPr>
                <w:rFonts w:ascii="Times New Roman" w:eastAsia="楷体" w:hAnsi="Times New Roman" w:cs="Times New Roman"/>
                <w:bCs/>
                <w:color w:val="000000"/>
              </w:rPr>
              <w:t>～</w:t>
            </w:r>
            <w:r>
              <w:rPr>
                <w:rFonts w:ascii="Times New Roman" w:eastAsia="楷体" w:hAnsi="Times New Roman" w:cs="Times New Roman"/>
                <w:bCs/>
                <w:color w:val="000000"/>
              </w:rPr>
              <w:t>4.5</w:t>
            </w:r>
          </w:p>
        </w:tc>
      </w:tr>
      <w:tr w:rsidR="0033365C" w14:paraId="3070E3A7" w14:textId="77777777">
        <w:trPr>
          <w:trHeight w:val="412"/>
          <w:jc w:val="center"/>
        </w:trPr>
        <w:tc>
          <w:tcPr>
            <w:tcW w:w="2597" w:type="dxa"/>
          </w:tcPr>
          <w:p w14:paraId="4B8BD4B8" w14:textId="77777777" w:rsidR="0033365C" w:rsidRDefault="003373DE">
            <w:pPr>
              <w:tabs>
                <w:tab w:val="left" w:pos="8820"/>
              </w:tabs>
              <w:ind w:firstLineChars="200" w:firstLine="420"/>
              <w:rPr>
                <w:rFonts w:ascii="Times New Roman" w:eastAsia="楷体" w:hAnsi="Times New Roman" w:cs="Times New Roman"/>
                <w:bCs/>
                <w:color w:val="000000"/>
              </w:rPr>
            </w:pPr>
            <w:r>
              <w:rPr>
                <w:rFonts w:ascii="Times New Roman" w:eastAsia="楷体" w:hAnsi="Times New Roman" w:cs="Times New Roman"/>
                <w:bCs/>
                <w:color w:val="000000"/>
              </w:rPr>
              <w:t>&gt;8000</w:t>
            </w:r>
          </w:p>
        </w:tc>
        <w:tc>
          <w:tcPr>
            <w:tcW w:w="3883" w:type="dxa"/>
          </w:tcPr>
          <w:p w14:paraId="4E6C6BD0" w14:textId="77777777" w:rsidR="0033365C" w:rsidRDefault="003373DE">
            <w:pPr>
              <w:tabs>
                <w:tab w:val="left" w:pos="8820"/>
              </w:tabs>
              <w:rPr>
                <w:rFonts w:ascii="Times New Roman" w:eastAsia="楷体" w:hAnsi="Times New Roman" w:cs="Times New Roman"/>
                <w:bCs/>
                <w:color w:val="000000"/>
              </w:rPr>
            </w:pPr>
            <w:r>
              <w:rPr>
                <w:rFonts w:ascii="Times New Roman" w:eastAsia="楷体" w:hAnsi="Times New Roman" w:cs="Times New Roman"/>
                <w:bCs/>
                <w:color w:val="000000"/>
              </w:rPr>
              <w:t>4.5</w:t>
            </w:r>
            <w:r>
              <w:rPr>
                <w:rFonts w:ascii="Times New Roman" w:eastAsia="楷体" w:hAnsi="Times New Roman" w:cs="Times New Roman"/>
                <w:bCs/>
                <w:color w:val="000000"/>
              </w:rPr>
              <w:t>～</w:t>
            </w:r>
            <w:r>
              <w:rPr>
                <w:rFonts w:ascii="Times New Roman" w:eastAsia="楷体" w:hAnsi="Times New Roman" w:cs="Times New Roman"/>
                <w:bCs/>
                <w:color w:val="000000"/>
              </w:rPr>
              <w:t>5.0</w:t>
            </w:r>
          </w:p>
        </w:tc>
      </w:tr>
    </w:tbl>
    <w:p w14:paraId="75DA5661"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对于功能点的估算，大致有以下工作流程：</w:t>
      </w:r>
    </w:p>
    <w:p w14:paraId="5430C9D6" w14:textId="77777777" w:rsidR="0033365C" w:rsidRDefault="003373DE">
      <w:pPr>
        <w:widowControl w:val="0"/>
        <w:tabs>
          <w:tab w:val="left" w:pos="900"/>
        </w:tabs>
        <w:spacing w:beforeLines="50" w:before="156" w:afterLines="50" w:after="156"/>
        <w:ind w:left="839"/>
        <w:jc w:val="both"/>
        <w:rPr>
          <w:rFonts w:ascii="Times New Roman" w:eastAsia="楷体" w:hAnsi="Times New Roman" w:cs="Times New Roman"/>
          <w:sz w:val="24"/>
          <w:szCs w:val="24"/>
        </w:rPr>
      </w:pPr>
      <w:r>
        <w:rPr>
          <w:rFonts w:ascii="Times New Roman" w:eastAsia="楷体" w:hAnsi="Times New Roman" w:cs="Times New Roman"/>
          <w:sz w:val="24"/>
          <w:szCs w:val="24"/>
        </w:rPr>
        <w:sym w:font="Wingdings 2" w:char="F06A"/>
      </w:r>
      <w:r>
        <w:rPr>
          <w:rFonts w:ascii="Times New Roman" w:eastAsia="楷体" w:hAnsi="Times New Roman" w:cs="Times New Roman"/>
          <w:sz w:val="24"/>
          <w:szCs w:val="24"/>
        </w:rPr>
        <w:t>确定计算范围：确定功能点的计算规范、划定应用程序的边界。</w:t>
      </w:r>
    </w:p>
    <w:p w14:paraId="6EBC07A8" w14:textId="77777777" w:rsidR="0033365C" w:rsidRDefault="003373DE">
      <w:pPr>
        <w:widowControl w:val="0"/>
        <w:tabs>
          <w:tab w:val="left" w:pos="900"/>
        </w:tabs>
        <w:spacing w:beforeLines="50" w:before="156" w:afterLines="50" w:after="156"/>
        <w:ind w:left="839"/>
        <w:jc w:val="both"/>
        <w:rPr>
          <w:rFonts w:ascii="Times New Roman" w:eastAsia="楷体" w:hAnsi="Times New Roman" w:cs="Times New Roman"/>
          <w:sz w:val="24"/>
          <w:szCs w:val="24"/>
        </w:rPr>
      </w:pPr>
      <w:r>
        <w:rPr>
          <w:rFonts w:ascii="Times New Roman" w:eastAsia="楷体" w:hAnsi="Times New Roman" w:cs="Times New Roman"/>
          <w:sz w:val="24"/>
          <w:szCs w:val="24"/>
        </w:rPr>
        <w:sym w:font="Wingdings 2" w:char="F06B"/>
      </w:r>
      <w:r>
        <w:rPr>
          <w:rFonts w:ascii="Times New Roman" w:eastAsia="楷体" w:hAnsi="Times New Roman" w:cs="Times New Roman"/>
          <w:sz w:val="24"/>
          <w:szCs w:val="24"/>
        </w:rPr>
        <w:t>功能点分析：识别和估算与软件数据和事务功能有关的各种要素及其数量。要确定功能点的数目，需要对软件的用户输入数（</w:t>
      </w:r>
      <w:r>
        <w:rPr>
          <w:rFonts w:ascii="Times New Roman" w:eastAsia="楷体" w:hAnsi="Times New Roman" w:cs="Times New Roman"/>
          <w:sz w:val="24"/>
          <w:szCs w:val="24"/>
        </w:rPr>
        <w:t>EI</w:t>
      </w:r>
      <w:r>
        <w:rPr>
          <w:rFonts w:ascii="Times New Roman" w:eastAsia="楷体" w:hAnsi="Times New Roman" w:cs="Times New Roman"/>
          <w:sz w:val="24"/>
          <w:szCs w:val="24"/>
        </w:rPr>
        <w:t>）、用户输出数（</w:t>
      </w:r>
      <w:r>
        <w:rPr>
          <w:rFonts w:ascii="Times New Roman" w:eastAsia="楷体" w:hAnsi="Times New Roman" w:cs="Times New Roman"/>
          <w:sz w:val="24"/>
          <w:szCs w:val="24"/>
        </w:rPr>
        <w:t>EO</w:t>
      </w:r>
      <w:r>
        <w:rPr>
          <w:rFonts w:ascii="Times New Roman" w:eastAsia="楷体" w:hAnsi="Times New Roman" w:cs="Times New Roman"/>
          <w:sz w:val="24"/>
          <w:szCs w:val="24"/>
        </w:rPr>
        <w:t>）、用户查询表（</w:t>
      </w:r>
      <w:r>
        <w:rPr>
          <w:rFonts w:ascii="Times New Roman" w:eastAsia="楷体" w:hAnsi="Times New Roman" w:cs="Times New Roman"/>
          <w:sz w:val="24"/>
          <w:szCs w:val="24"/>
        </w:rPr>
        <w:t>EQ</w:t>
      </w:r>
      <w:r>
        <w:rPr>
          <w:rFonts w:ascii="Times New Roman" w:eastAsia="楷体" w:hAnsi="Times New Roman" w:cs="Times New Roman"/>
          <w:sz w:val="24"/>
          <w:szCs w:val="24"/>
        </w:rPr>
        <w:t>）、内部逻辑文件数（</w:t>
      </w:r>
      <w:r>
        <w:rPr>
          <w:rFonts w:ascii="Times New Roman" w:eastAsia="楷体" w:hAnsi="Times New Roman" w:cs="Times New Roman"/>
          <w:sz w:val="24"/>
          <w:szCs w:val="24"/>
        </w:rPr>
        <w:t>ILF</w:t>
      </w:r>
      <w:r>
        <w:rPr>
          <w:rFonts w:ascii="Times New Roman" w:eastAsia="楷体" w:hAnsi="Times New Roman" w:cs="Times New Roman"/>
          <w:sz w:val="24"/>
          <w:szCs w:val="24"/>
        </w:rPr>
        <w:t>）、外部逻辑文件数（</w:t>
      </w:r>
      <w:r>
        <w:rPr>
          <w:rFonts w:ascii="Times New Roman" w:eastAsia="楷体" w:hAnsi="Times New Roman" w:cs="Times New Roman"/>
          <w:sz w:val="24"/>
          <w:szCs w:val="24"/>
        </w:rPr>
        <w:t>EIF</w:t>
      </w:r>
      <w:r>
        <w:rPr>
          <w:rFonts w:ascii="Times New Roman" w:eastAsia="楷体" w:hAnsi="Times New Roman" w:cs="Times New Roman"/>
          <w:sz w:val="24"/>
          <w:szCs w:val="24"/>
        </w:rPr>
        <w:t>）的数量进行评估。</w:t>
      </w:r>
    </w:p>
    <w:p w14:paraId="3E7EADF8" w14:textId="77777777" w:rsidR="0033365C" w:rsidRDefault="003373DE">
      <w:pPr>
        <w:widowControl w:val="0"/>
        <w:tabs>
          <w:tab w:val="left" w:pos="900"/>
        </w:tabs>
        <w:spacing w:beforeLines="50" w:before="156" w:afterLines="50" w:after="156"/>
        <w:ind w:left="839"/>
        <w:jc w:val="both"/>
        <w:rPr>
          <w:rFonts w:ascii="Times New Roman" w:eastAsia="楷体" w:hAnsi="Times New Roman" w:cs="Times New Roman"/>
          <w:sz w:val="24"/>
          <w:szCs w:val="24"/>
        </w:rPr>
      </w:pPr>
      <w:r>
        <w:rPr>
          <w:rFonts w:ascii="Times New Roman" w:eastAsia="楷体" w:hAnsi="Times New Roman" w:cs="Times New Roman"/>
          <w:sz w:val="24"/>
          <w:szCs w:val="24"/>
        </w:rPr>
        <w:sym w:font="Wingdings 2" w:char="F06C"/>
      </w:r>
      <w:r>
        <w:rPr>
          <w:rFonts w:ascii="Times New Roman" w:eastAsia="楷体" w:hAnsi="Times New Roman" w:cs="Times New Roman"/>
          <w:sz w:val="24"/>
          <w:szCs w:val="24"/>
        </w:rPr>
        <w:t>功能点计算（初步）：预估出五个要素的数量后，根据复杂度加权因子，计算出初步的功能点数</w:t>
      </w:r>
      <w:r>
        <w:rPr>
          <w:rFonts w:ascii="Times New Roman" w:eastAsia="楷体" w:hAnsi="Times New Roman" w:cs="Times New Roman"/>
          <w:sz w:val="24"/>
          <w:szCs w:val="24"/>
        </w:rPr>
        <w:t>UFC</w:t>
      </w:r>
      <w:r>
        <w:rPr>
          <w:rFonts w:ascii="Times New Roman" w:eastAsia="楷体" w:hAnsi="Times New Roman" w:cs="Times New Roman"/>
          <w:sz w:val="24"/>
          <w:szCs w:val="24"/>
        </w:rPr>
        <w:t>，复杂度加权因子表如表</w:t>
      </w:r>
      <w:r>
        <w:rPr>
          <w:rFonts w:ascii="Times New Roman" w:eastAsia="楷体" w:hAnsi="Times New Roman" w:cs="Times New Roman"/>
          <w:sz w:val="24"/>
          <w:szCs w:val="24"/>
        </w:rPr>
        <w:t>7-1</w:t>
      </w:r>
      <w:r>
        <w:rPr>
          <w:rFonts w:ascii="Times New Roman" w:eastAsia="楷体" w:hAnsi="Times New Roman" w:cs="Times New Roman"/>
          <w:sz w:val="24"/>
          <w:szCs w:val="24"/>
        </w:rPr>
        <w:t>。</w:t>
      </w:r>
    </w:p>
    <w:p w14:paraId="1CE4D957" w14:textId="77777777" w:rsidR="0033365C" w:rsidRDefault="003373DE">
      <w:pPr>
        <w:widowControl w:val="0"/>
        <w:spacing w:beforeLines="50" w:before="156" w:afterLines="50" w:after="156"/>
        <w:ind w:left="839"/>
        <w:jc w:val="both"/>
        <w:rPr>
          <w:rFonts w:ascii="Times New Roman" w:eastAsia="楷体" w:hAnsi="Times New Roman" w:cs="Times New Roman"/>
          <w:sz w:val="24"/>
          <w:szCs w:val="24"/>
        </w:rPr>
      </w:pPr>
      <w:r>
        <w:rPr>
          <w:rFonts w:ascii="Times New Roman" w:eastAsia="楷体" w:hAnsi="Times New Roman" w:cs="Times New Roman"/>
          <w:sz w:val="24"/>
          <w:szCs w:val="24"/>
        </w:rPr>
        <w:sym w:font="Wingdings 2" w:char="F06D"/>
      </w:r>
      <w:r>
        <w:rPr>
          <w:rFonts w:ascii="Times New Roman" w:eastAsia="楷体" w:hAnsi="Times New Roman" w:cs="Times New Roman"/>
          <w:sz w:val="24"/>
          <w:szCs w:val="24"/>
        </w:rPr>
        <w:t>确定技术复杂度因子：根据项目具体情况，对</w:t>
      </w:r>
      <w:r>
        <w:rPr>
          <w:rFonts w:ascii="Times New Roman" w:eastAsia="楷体" w:hAnsi="Times New Roman" w:cs="Times New Roman"/>
          <w:sz w:val="24"/>
          <w:szCs w:val="24"/>
        </w:rPr>
        <w:t>14</w:t>
      </w:r>
      <w:r>
        <w:rPr>
          <w:rFonts w:ascii="Times New Roman" w:eastAsia="楷体" w:hAnsi="Times New Roman" w:cs="Times New Roman"/>
          <w:sz w:val="24"/>
          <w:szCs w:val="24"/>
        </w:rPr>
        <w:t>个技术复杂度参数进行调整。得出技术复杂度调整参数</w:t>
      </w:r>
      <w:r>
        <w:rPr>
          <w:rFonts w:ascii="Times New Roman" w:eastAsia="楷体" w:hAnsi="Times New Roman" w:cs="Times New Roman"/>
          <w:sz w:val="24"/>
          <w:szCs w:val="24"/>
        </w:rPr>
        <w:t>TCF</w:t>
      </w:r>
      <w:r>
        <w:rPr>
          <w:rFonts w:ascii="Times New Roman" w:eastAsia="楷体" w:hAnsi="Times New Roman" w:cs="Times New Roman"/>
          <w:sz w:val="24"/>
          <w:szCs w:val="24"/>
        </w:rPr>
        <w:t>，技术复杂度因子表如表</w:t>
      </w:r>
      <w:r>
        <w:rPr>
          <w:rFonts w:ascii="Times New Roman" w:eastAsia="楷体" w:hAnsi="Times New Roman" w:cs="Times New Roman"/>
          <w:sz w:val="24"/>
          <w:szCs w:val="24"/>
        </w:rPr>
        <w:t>7-2.</w:t>
      </w:r>
    </w:p>
    <w:p w14:paraId="127294B5"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功能点调节：计算出经调节后的功能点数：</w:t>
      </w:r>
      <w:r>
        <w:rPr>
          <w:rFonts w:ascii="Times New Roman" w:eastAsia="楷体" w:hAnsi="Times New Roman" w:cs="Times New Roman"/>
          <w:sz w:val="24"/>
          <w:szCs w:val="24"/>
        </w:rPr>
        <w:t>FP=UFC × TCF</w:t>
      </w:r>
    </w:p>
    <w:p w14:paraId="50BF9CC6" w14:textId="77777777" w:rsidR="0033365C" w:rsidRDefault="003373DE">
      <w:pPr>
        <w:numPr>
          <w:ilvl w:val="0"/>
          <w:numId w:val="1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软件维护成本</w:t>
      </w:r>
      <w:r>
        <w:rPr>
          <w:rFonts w:ascii="Times New Roman" w:eastAsia="楷体" w:hAnsi="Times New Roman" w:cs="Times New Roman"/>
          <w:sz w:val="24"/>
          <w:szCs w:val="24"/>
        </w:rPr>
        <w:t>W</w:t>
      </w:r>
      <w:r>
        <w:rPr>
          <w:rFonts w:ascii="Times New Roman" w:eastAsia="楷体" w:hAnsi="Times New Roman" w:cs="Times New Roman"/>
          <w:sz w:val="24"/>
          <w:szCs w:val="24"/>
        </w:rPr>
        <w:t>估算模型</w:t>
      </w:r>
    </w:p>
    <w:p w14:paraId="61EE3A89"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维护内容包括：运行管理、系统平台维护、应用软件维护、数据维护等</w:t>
      </w:r>
    </w:p>
    <w:p w14:paraId="0B48751C" w14:textId="77777777" w:rsidR="0033365C" w:rsidRDefault="003373DE">
      <w:pPr>
        <w:tabs>
          <w:tab w:val="left" w:pos="8820"/>
        </w:tabs>
        <w:adjustRightInd w:val="0"/>
        <w:spacing w:before="0" w:after="0"/>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运行维护工作量（人月）</w:t>
      </w:r>
      <w:r>
        <w:rPr>
          <w:rFonts w:ascii="Times New Roman" w:eastAsia="楷体" w:hAnsi="Times New Roman" w:cs="Times New Roman"/>
          <w:sz w:val="24"/>
          <w:szCs w:val="24"/>
        </w:rPr>
        <w:t xml:space="preserve"> = </w:t>
      </w:r>
      <w:r>
        <w:rPr>
          <w:rFonts w:ascii="Times New Roman" w:eastAsia="楷体" w:hAnsi="Times New Roman" w:cs="Times New Roman"/>
          <w:sz w:val="24"/>
          <w:szCs w:val="24"/>
        </w:rPr>
        <w:t>（开发工作量</w:t>
      </w:r>
      <w:r>
        <w:rPr>
          <w:rFonts w:ascii="Times New Roman" w:eastAsia="楷体" w:hAnsi="Times New Roman" w:cs="Times New Roman"/>
          <w:sz w:val="24"/>
          <w:szCs w:val="24"/>
        </w:rPr>
        <w:t>+</w:t>
      </w:r>
      <w:r>
        <w:rPr>
          <w:rFonts w:ascii="Times New Roman" w:eastAsia="楷体" w:hAnsi="Times New Roman" w:cs="Times New Roman"/>
          <w:sz w:val="24"/>
          <w:szCs w:val="24"/>
        </w:rPr>
        <w:t>实施工作量）</w:t>
      </w:r>
      <w:r>
        <w:rPr>
          <w:rFonts w:ascii="Times New Roman" w:eastAsia="楷体" w:hAnsi="Times New Roman" w:cs="Times New Roman"/>
          <w:sz w:val="24"/>
          <w:szCs w:val="24"/>
        </w:rPr>
        <w:t>*</w:t>
      </w:r>
      <w:r>
        <w:rPr>
          <w:rFonts w:ascii="Times New Roman" w:eastAsia="楷体" w:hAnsi="Times New Roman" w:cs="Times New Roman"/>
          <w:sz w:val="24"/>
          <w:szCs w:val="24"/>
        </w:rPr>
        <w:t>维护系数</w:t>
      </w:r>
      <w:r>
        <w:rPr>
          <w:rFonts w:ascii="Times New Roman" w:eastAsia="楷体" w:hAnsi="Times New Roman" w:cs="Times New Roman"/>
          <w:sz w:val="24"/>
          <w:szCs w:val="24"/>
        </w:rPr>
        <w:t>w</w:t>
      </w:r>
    </w:p>
    <w:p w14:paraId="75C176C1" w14:textId="77777777" w:rsidR="0033365C" w:rsidRDefault="003373DE">
      <w:pPr>
        <w:tabs>
          <w:tab w:val="left" w:pos="8820"/>
        </w:tabs>
        <w:adjustRightInd w:val="0"/>
        <w:spacing w:before="0" w:after="0"/>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                   = </w:t>
      </w:r>
      <w:r>
        <w:rPr>
          <w:rFonts w:ascii="Times New Roman" w:eastAsia="楷体" w:hAnsi="Times New Roman" w:cs="Times New Roman"/>
          <w:sz w:val="24"/>
          <w:szCs w:val="24"/>
        </w:rPr>
        <w:t>（开发工作量</w:t>
      </w:r>
      <w:r>
        <w:rPr>
          <w:rFonts w:ascii="Times New Roman" w:eastAsia="楷体" w:hAnsi="Times New Roman" w:cs="Times New Roman"/>
          <w:sz w:val="24"/>
          <w:szCs w:val="24"/>
        </w:rPr>
        <w:t>+</w:t>
      </w:r>
      <w:r>
        <w:rPr>
          <w:rFonts w:ascii="Times New Roman" w:eastAsia="楷体" w:hAnsi="Times New Roman" w:cs="Times New Roman"/>
          <w:sz w:val="24"/>
          <w:szCs w:val="24"/>
        </w:rPr>
        <w:t>开发工作量</w:t>
      </w:r>
      <w:r>
        <w:rPr>
          <w:rFonts w:ascii="Times New Roman" w:eastAsia="楷体" w:hAnsi="Times New Roman" w:cs="Times New Roman"/>
          <w:sz w:val="24"/>
          <w:szCs w:val="24"/>
        </w:rPr>
        <w:t>*</w:t>
      </w:r>
      <w:r>
        <w:rPr>
          <w:rFonts w:ascii="Times New Roman" w:eastAsia="楷体" w:hAnsi="Times New Roman" w:cs="Times New Roman"/>
          <w:sz w:val="24"/>
          <w:szCs w:val="24"/>
        </w:rPr>
        <w:t>实施系数</w:t>
      </w:r>
      <w:r>
        <w:rPr>
          <w:rFonts w:ascii="Times New Roman" w:eastAsia="楷体" w:hAnsi="Times New Roman" w:cs="Times New Roman"/>
          <w:sz w:val="24"/>
          <w:szCs w:val="24"/>
        </w:rPr>
        <w:t>s</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维护系数</w:t>
      </w:r>
      <w:r>
        <w:rPr>
          <w:rFonts w:ascii="Times New Roman" w:eastAsia="楷体" w:hAnsi="Times New Roman" w:cs="Times New Roman"/>
          <w:sz w:val="24"/>
          <w:szCs w:val="24"/>
        </w:rPr>
        <w:t>w</w:t>
      </w:r>
    </w:p>
    <w:p w14:paraId="19F5C42D" w14:textId="77777777" w:rsidR="0033365C" w:rsidRDefault="003373DE">
      <w:pPr>
        <w:tabs>
          <w:tab w:val="left" w:pos="8820"/>
        </w:tabs>
        <w:adjustRightInd w:val="0"/>
        <w:spacing w:before="0" w:after="0"/>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                   = D*</w:t>
      </w:r>
      <w:r>
        <w:rPr>
          <w:rFonts w:ascii="Times New Roman" w:eastAsia="楷体" w:hAnsi="Times New Roman" w:cs="Times New Roman"/>
          <w:sz w:val="24"/>
          <w:szCs w:val="24"/>
        </w:rPr>
        <w:t>（</w:t>
      </w:r>
      <w:r>
        <w:rPr>
          <w:rFonts w:ascii="Times New Roman" w:eastAsia="楷体" w:hAnsi="Times New Roman" w:cs="Times New Roman"/>
          <w:sz w:val="24"/>
          <w:szCs w:val="24"/>
        </w:rPr>
        <w:t>1+s</w:t>
      </w:r>
      <w:r>
        <w:rPr>
          <w:rFonts w:ascii="Times New Roman" w:eastAsia="楷体" w:hAnsi="Times New Roman" w:cs="Times New Roman"/>
          <w:sz w:val="24"/>
          <w:szCs w:val="24"/>
        </w:rPr>
        <w:t>）</w:t>
      </w:r>
      <w:r>
        <w:rPr>
          <w:rFonts w:ascii="Times New Roman" w:eastAsia="楷体" w:hAnsi="Times New Roman" w:cs="Times New Roman"/>
          <w:sz w:val="24"/>
          <w:szCs w:val="24"/>
        </w:rPr>
        <w:t>*w</w:t>
      </w:r>
    </w:p>
    <w:p w14:paraId="0473A1C8" w14:textId="77777777" w:rsidR="0033365C" w:rsidRDefault="003373DE">
      <w:pPr>
        <w:tabs>
          <w:tab w:val="left" w:pos="8820"/>
        </w:tabs>
        <w:adjustRightInd w:val="0"/>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维护系数</w:t>
      </w:r>
      <w:r>
        <w:rPr>
          <w:rFonts w:ascii="Times New Roman" w:eastAsia="楷体" w:hAnsi="Times New Roman" w:cs="Times New Roman"/>
          <w:sz w:val="24"/>
          <w:szCs w:val="24"/>
        </w:rPr>
        <w:t>w</w:t>
      </w:r>
      <w:r>
        <w:rPr>
          <w:rFonts w:ascii="Times New Roman" w:eastAsia="楷体" w:hAnsi="Times New Roman" w:cs="Times New Roman"/>
          <w:sz w:val="24"/>
          <w:szCs w:val="24"/>
        </w:rPr>
        <w:t>取值范围为</w:t>
      </w:r>
      <w:r>
        <w:rPr>
          <w:rFonts w:ascii="Times New Roman" w:eastAsia="楷体" w:hAnsi="Times New Roman" w:cs="Times New Roman"/>
          <w:sz w:val="24"/>
          <w:szCs w:val="24"/>
        </w:rPr>
        <w:t>0.15-0.20</w:t>
      </w:r>
      <w:r>
        <w:rPr>
          <w:rFonts w:ascii="Times New Roman" w:eastAsia="楷体" w:hAnsi="Times New Roman" w:cs="Times New Roman"/>
          <w:sz w:val="24"/>
          <w:szCs w:val="24"/>
        </w:rPr>
        <w:t>，具体取值依项目维护难度而定。</w:t>
      </w:r>
    </w:p>
    <w:p w14:paraId="6312284E"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针对个别项目，如果对维护有特殊要求（这些特殊要求是一般项目中从未出现过的），则经专业机构或者专家评估，维护成本系数可以不受此限制。</w:t>
      </w:r>
    </w:p>
    <w:p w14:paraId="4AA13072" w14:textId="77777777" w:rsidR="0033365C" w:rsidRDefault="003373DE">
      <w:pPr>
        <w:numPr>
          <w:ilvl w:val="0"/>
          <w:numId w:val="1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固定成本</w:t>
      </w:r>
      <w:r>
        <w:rPr>
          <w:rFonts w:ascii="Times New Roman" w:eastAsia="楷体" w:hAnsi="Times New Roman" w:cs="Times New Roman"/>
          <w:sz w:val="24"/>
          <w:szCs w:val="24"/>
        </w:rPr>
        <w:t>F</w:t>
      </w:r>
      <w:r>
        <w:rPr>
          <w:rFonts w:ascii="Times New Roman" w:eastAsia="楷体" w:hAnsi="Times New Roman" w:cs="Times New Roman"/>
          <w:sz w:val="24"/>
          <w:szCs w:val="24"/>
        </w:rPr>
        <w:t>估算模型</w:t>
      </w:r>
    </w:p>
    <w:p w14:paraId="24CC65C6"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固定成本相对于其他成本模型来说，成本总额在一定时期，一定的业务量范围内，不受业务量增减变动影响而保持不变。在本项目开发过程中，对整个项目规模进行分析，大致将硬件及系统软件成本等费用包括在内。</w:t>
      </w:r>
    </w:p>
    <w:p w14:paraId="50692708" w14:textId="77777777" w:rsidR="0033365C" w:rsidRDefault="003373DE">
      <w:pPr>
        <w:numPr>
          <w:ilvl w:val="0"/>
          <w:numId w:val="19"/>
        </w:num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实施费</w:t>
      </w:r>
      <w:r>
        <w:rPr>
          <w:rFonts w:ascii="Times New Roman" w:eastAsia="楷体" w:hAnsi="Times New Roman" w:cs="Times New Roman"/>
          <w:sz w:val="24"/>
          <w:szCs w:val="24"/>
        </w:rPr>
        <w:t>S</w:t>
      </w:r>
      <w:r>
        <w:rPr>
          <w:rFonts w:ascii="Times New Roman" w:eastAsia="楷体" w:hAnsi="Times New Roman" w:cs="Times New Roman"/>
          <w:sz w:val="24"/>
          <w:szCs w:val="24"/>
        </w:rPr>
        <w:t>估算模型</w:t>
      </w:r>
    </w:p>
    <w:p w14:paraId="6D0B5065" w14:textId="77777777" w:rsidR="0033365C" w:rsidRDefault="003373DE">
      <w:pPr>
        <w:spacing w:beforeLines="50" w:before="156" w:afterLines="50" w:after="156"/>
        <w:ind w:firstLine="420"/>
        <w:jc w:val="both"/>
        <w:rPr>
          <w:rFonts w:ascii="Times New Roman" w:eastAsia="楷体" w:hAnsi="Times New Roman" w:cs="Times New Roman"/>
          <w:sz w:val="24"/>
          <w:szCs w:val="24"/>
        </w:rPr>
      </w:pPr>
      <w:bookmarkStart w:id="630" w:name="_Toc331238823"/>
      <w:bookmarkStart w:id="631" w:name="_Toc331243696"/>
      <w:bookmarkStart w:id="632" w:name="_Toc331243875"/>
      <w:bookmarkStart w:id="633" w:name="_Toc417153159"/>
      <w:bookmarkStart w:id="634" w:name="_Toc355380909"/>
      <w:r>
        <w:rPr>
          <w:rFonts w:ascii="Times New Roman" w:eastAsia="楷体" w:hAnsi="Times New Roman" w:cs="Times New Roman"/>
          <w:sz w:val="24"/>
          <w:szCs w:val="24"/>
        </w:rPr>
        <w:t>实施阶段的工作量可依据开发阶段工作量、实施系数来计算。</w:t>
      </w:r>
    </w:p>
    <w:p w14:paraId="66182182"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实施工作量（人月）</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开发工作量</w:t>
      </w:r>
      <w:r>
        <w:rPr>
          <w:rFonts w:ascii="Times New Roman" w:eastAsia="楷体" w:hAnsi="Times New Roman" w:cs="Times New Roman"/>
          <w:sz w:val="24"/>
          <w:szCs w:val="24"/>
        </w:rPr>
        <w:t xml:space="preserve">D * </w:t>
      </w:r>
      <w:r>
        <w:rPr>
          <w:rFonts w:ascii="Times New Roman" w:eastAsia="楷体" w:hAnsi="Times New Roman" w:cs="Times New Roman"/>
          <w:sz w:val="24"/>
          <w:szCs w:val="24"/>
        </w:rPr>
        <w:t>实施系数</w:t>
      </w:r>
      <w:r>
        <w:rPr>
          <w:rFonts w:ascii="Times New Roman" w:eastAsia="楷体" w:hAnsi="Times New Roman" w:cs="Times New Roman"/>
          <w:sz w:val="24"/>
          <w:szCs w:val="24"/>
        </w:rPr>
        <w:t>s</w:t>
      </w:r>
    </w:p>
    <w:p w14:paraId="46CA6AF1"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根据项目是集中式实施还是分布式实施，实施系数</w:t>
      </w:r>
      <w:r>
        <w:rPr>
          <w:rFonts w:ascii="Times New Roman" w:eastAsia="楷体" w:hAnsi="Times New Roman" w:cs="Times New Roman"/>
          <w:sz w:val="24"/>
          <w:szCs w:val="24"/>
        </w:rPr>
        <w:t>s</w:t>
      </w:r>
      <w:r>
        <w:rPr>
          <w:rFonts w:ascii="Times New Roman" w:eastAsia="楷体" w:hAnsi="Times New Roman" w:cs="Times New Roman"/>
          <w:sz w:val="24"/>
          <w:szCs w:val="24"/>
        </w:rPr>
        <w:t>的取值有所不同。</w:t>
      </w:r>
    </w:p>
    <w:p w14:paraId="5E757CE9"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集中式实施的项目：实施系数</w:t>
      </w:r>
      <w:r>
        <w:rPr>
          <w:rFonts w:ascii="Times New Roman" w:eastAsia="楷体" w:hAnsi="Times New Roman" w:cs="Times New Roman"/>
          <w:sz w:val="24"/>
          <w:szCs w:val="24"/>
        </w:rPr>
        <w:t>s</w:t>
      </w:r>
      <w:r>
        <w:rPr>
          <w:rFonts w:ascii="Times New Roman" w:eastAsia="楷体" w:hAnsi="Times New Roman" w:cs="Times New Roman"/>
          <w:sz w:val="24"/>
          <w:szCs w:val="24"/>
        </w:rPr>
        <w:t>与</w:t>
      </w:r>
      <w:r>
        <w:rPr>
          <w:rFonts w:ascii="Times New Roman" w:eastAsia="楷体" w:hAnsi="Times New Roman" w:cs="Times New Roman"/>
          <w:sz w:val="24"/>
          <w:szCs w:val="24"/>
        </w:rPr>
        <w:t>“</w:t>
      </w:r>
      <w:r>
        <w:rPr>
          <w:rFonts w:ascii="Times New Roman" w:eastAsia="楷体" w:hAnsi="Times New Roman" w:cs="Times New Roman"/>
          <w:sz w:val="24"/>
          <w:szCs w:val="24"/>
        </w:rPr>
        <w:t>用户数</w:t>
      </w:r>
      <w:r>
        <w:rPr>
          <w:rFonts w:ascii="Times New Roman" w:eastAsia="楷体" w:hAnsi="Times New Roman" w:cs="Times New Roman"/>
          <w:sz w:val="24"/>
          <w:szCs w:val="24"/>
        </w:rPr>
        <w:t>”</w:t>
      </w:r>
      <w:r>
        <w:rPr>
          <w:rFonts w:ascii="Times New Roman" w:eastAsia="楷体" w:hAnsi="Times New Roman" w:cs="Times New Roman"/>
          <w:sz w:val="24"/>
          <w:szCs w:val="24"/>
        </w:rPr>
        <w:t>相关。设</w:t>
      </w:r>
      <w:r>
        <w:rPr>
          <w:rFonts w:ascii="Times New Roman" w:eastAsia="楷体" w:hAnsi="Times New Roman" w:cs="Times New Roman"/>
          <w:sz w:val="24"/>
          <w:szCs w:val="24"/>
        </w:rPr>
        <w:t>n</w:t>
      </w:r>
      <w:r>
        <w:rPr>
          <w:rFonts w:ascii="Times New Roman" w:eastAsia="楷体" w:hAnsi="Times New Roman" w:cs="Times New Roman"/>
          <w:sz w:val="24"/>
          <w:szCs w:val="24"/>
        </w:rPr>
        <w:t>为用户数，一般情况下：当</w:t>
      </w:r>
      <w:r>
        <w:rPr>
          <w:rFonts w:ascii="Times New Roman" w:eastAsia="楷体" w:hAnsi="Times New Roman" w:cs="Times New Roman"/>
          <w:sz w:val="24"/>
          <w:szCs w:val="24"/>
        </w:rPr>
        <w:t xml:space="preserve"> 0&lt;n≤100</w:t>
      </w:r>
      <w:r>
        <w:rPr>
          <w:rFonts w:ascii="Times New Roman" w:eastAsia="楷体" w:hAnsi="Times New Roman" w:cs="Times New Roman"/>
          <w:sz w:val="24"/>
          <w:szCs w:val="24"/>
        </w:rPr>
        <w:t>时，</w:t>
      </w:r>
      <w:r>
        <w:rPr>
          <w:rFonts w:ascii="Times New Roman" w:eastAsia="楷体" w:hAnsi="Times New Roman" w:cs="Times New Roman"/>
          <w:sz w:val="24"/>
          <w:szCs w:val="24"/>
        </w:rPr>
        <w:t>s=0.2</w:t>
      </w:r>
      <w:r>
        <w:rPr>
          <w:rFonts w:ascii="Times New Roman" w:eastAsia="楷体" w:hAnsi="Times New Roman" w:cs="Times New Roman"/>
          <w:sz w:val="24"/>
          <w:szCs w:val="24"/>
        </w:rPr>
        <w:t>；否则，</w:t>
      </w:r>
      <w:r>
        <w:rPr>
          <w:rFonts w:ascii="Times New Roman" w:eastAsia="楷体" w:hAnsi="Times New Roman" w:cs="Times New Roman"/>
          <w:sz w:val="24"/>
          <w:szCs w:val="24"/>
        </w:rPr>
        <w:t>s=0.2 +</w:t>
      </w:r>
      <w:r>
        <w:rPr>
          <w:rFonts w:ascii="Times New Roman" w:eastAsia="楷体" w:hAnsi="Times New Roman" w:cs="Times New Roman"/>
          <w:sz w:val="24"/>
          <w:szCs w:val="24"/>
        </w:rPr>
        <w:t>（（</w:t>
      </w:r>
      <w:r>
        <w:rPr>
          <w:rFonts w:ascii="Times New Roman" w:eastAsia="楷体" w:hAnsi="Times New Roman" w:cs="Times New Roman"/>
          <w:sz w:val="24"/>
          <w:szCs w:val="24"/>
        </w:rPr>
        <w:t>n-100</w:t>
      </w:r>
      <w:r>
        <w:rPr>
          <w:rFonts w:ascii="Times New Roman" w:eastAsia="楷体" w:hAnsi="Times New Roman" w:cs="Times New Roman"/>
          <w:sz w:val="24"/>
          <w:szCs w:val="24"/>
        </w:rPr>
        <w:t>）</w:t>
      </w:r>
      <w:r>
        <w:rPr>
          <w:rFonts w:ascii="Times New Roman" w:eastAsia="楷体" w:hAnsi="Times New Roman" w:cs="Times New Roman"/>
          <w:sz w:val="24"/>
          <w:szCs w:val="24"/>
        </w:rPr>
        <w:t>/100</w:t>
      </w:r>
      <w:r>
        <w:rPr>
          <w:rFonts w:ascii="Times New Roman" w:eastAsia="楷体" w:hAnsi="Times New Roman" w:cs="Times New Roman"/>
          <w:sz w:val="24"/>
          <w:szCs w:val="24"/>
        </w:rPr>
        <w:t>）</w:t>
      </w:r>
      <w:r>
        <w:rPr>
          <w:rFonts w:ascii="Times New Roman" w:eastAsia="楷体" w:hAnsi="Times New Roman" w:cs="Times New Roman"/>
          <w:sz w:val="24"/>
          <w:szCs w:val="24"/>
        </w:rPr>
        <w:t>*q</w:t>
      </w:r>
      <w:r>
        <w:rPr>
          <w:rFonts w:ascii="Times New Roman" w:eastAsia="楷体" w:hAnsi="Times New Roman" w:cs="Times New Roman"/>
          <w:sz w:val="24"/>
          <w:szCs w:val="24"/>
        </w:rPr>
        <w:t>（四舍五入取两位小数）；</w:t>
      </w:r>
      <w:r>
        <w:rPr>
          <w:rFonts w:ascii="Times New Roman" w:eastAsia="楷体" w:hAnsi="Times New Roman" w:cs="Times New Roman"/>
          <w:sz w:val="24"/>
          <w:szCs w:val="24"/>
        </w:rPr>
        <w:t>q</w:t>
      </w:r>
      <w:r>
        <w:rPr>
          <w:rFonts w:ascii="Times New Roman" w:eastAsia="楷体" w:hAnsi="Times New Roman" w:cs="Times New Roman"/>
          <w:sz w:val="24"/>
          <w:szCs w:val="24"/>
        </w:rPr>
        <w:t>是调节因子，取值范围为：</w:t>
      </w:r>
      <w:r>
        <w:rPr>
          <w:rFonts w:ascii="Times New Roman" w:eastAsia="楷体" w:hAnsi="Times New Roman" w:cs="Times New Roman"/>
          <w:sz w:val="24"/>
          <w:szCs w:val="24"/>
        </w:rPr>
        <w:t>0.03≤q≤0.05</w:t>
      </w:r>
      <w:r>
        <w:rPr>
          <w:rFonts w:ascii="Times New Roman" w:eastAsia="楷体" w:hAnsi="Times New Roman" w:cs="Times New Roman"/>
          <w:sz w:val="24"/>
          <w:szCs w:val="24"/>
        </w:rPr>
        <w:t>，具体取值依项目实施难度而定。</w:t>
      </w:r>
    </w:p>
    <w:p w14:paraId="5C45DCEC"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分布式实施的项目：实施系数</w:t>
      </w:r>
      <w:r>
        <w:rPr>
          <w:rFonts w:ascii="Times New Roman" w:eastAsia="楷体" w:hAnsi="Times New Roman" w:cs="Times New Roman"/>
          <w:sz w:val="24"/>
          <w:szCs w:val="24"/>
        </w:rPr>
        <w:t>s</w:t>
      </w:r>
      <w:r>
        <w:rPr>
          <w:rFonts w:ascii="Times New Roman" w:eastAsia="楷体" w:hAnsi="Times New Roman" w:cs="Times New Roman"/>
          <w:sz w:val="24"/>
          <w:szCs w:val="24"/>
        </w:rPr>
        <w:t>与</w:t>
      </w:r>
      <w:r>
        <w:rPr>
          <w:rFonts w:ascii="Times New Roman" w:eastAsia="楷体" w:hAnsi="Times New Roman" w:cs="Times New Roman"/>
          <w:sz w:val="24"/>
          <w:szCs w:val="24"/>
        </w:rPr>
        <w:t>“</w:t>
      </w:r>
      <w:r>
        <w:rPr>
          <w:rFonts w:ascii="Times New Roman" w:eastAsia="楷体" w:hAnsi="Times New Roman" w:cs="Times New Roman"/>
          <w:sz w:val="24"/>
          <w:szCs w:val="24"/>
        </w:rPr>
        <w:t>实施单位（点）数</w:t>
      </w:r>
      <w:r>
        <w:rPr>
          <w:rFonts w:ascii="Times New Roman" w:eastAsia="楷体" w:hAnsi="Times New Roman" w:cs="Times New Roman"/>
          <w:sz w:val="24"/>
          <w:szCs w:val="24"/>
        </w:rPr>
        <w:t>”</w:t>
      </w:r>
      <w:r>
        <w:rPr>
          <w:rFonts w:ascii="Times New Roman" w:eastAsia="楷体" w:hAnsi="Times New Roman" w:cs="Times New Roman"/>
          <w:sz w:val="24"/>
          <w:szCs w:val="24"/>
        </w:rPr>
        <w:t>相关。设</w:t>
      </w:r>
      <w:r>
        <w:rPr>
          <w:rFonts w:ascii="Times New Roman" w:eastAsia="楷体" w:hAnsi="Times New Roman" w:cs="Times New Roman"/>
          <w:sz w:val="24"/>
          <w:szCs w:val="24"/>
        </w:rPr>
        <w:t>n</w:t>
      </w:r>
      <w:r>
        <w:rPr>
          <w:rFonts w:ascii="Times New Roman" w:eastAsia="楷体" w:hAnsi="Times New Roman" w:cs="Times New Roman"/>
          <w:sz w:val="24"/>
          <w:szCs w:val="24"/>
        </w:rPr>
        <w:t>为需要实施的单位（点）数，一般情况下：</w:t>
      </w:r>
      <w:r>
        <w:rPr>
          <w:rFonts w:ascii="Times New Roman" w:eastAsia="楷体" w:hAnsi="Times New Roman" w:cs="Times New Roman"/>
          <w:sz w:val="24"/>
          <w:szCs w:val="24"/>
        </w:rPr>
        <w:t>s =0.2 +</w:t>
      </w:r>
      <w:r>
        <w:rPr>
          <w:rFonts w:ascii="Times New Roman" w:eastAsia="楷体" w:hAnsi="Times New Roman" w:cs="Times New Roman"/>
          <w:sz w:val="24"/>
          <w:szCs w:val="24"/>
        </w:rPr>
        <w:t>（</w:t>
      </w:r>
      <w:r>
        <w:rPr>
          <w:rFonts w:ascii="Times New Roman" w:eastAsia="楷体" w:hAnsi="Times New Roman" w:cs="Times New Roman"/>
          <w:sz w:val="24"/>
          <w:szCs w:val="24"/>
        </w:rPr>
        <w:t>n - 1</w:t>
      </w:r>
      <w:r>
        <w:rPr>
          <w:rFonts w:ascii="Times New Roman" w:eastAsia="楷体" w:hAnsi="Times New Roman" w:cs="Times New Roman"/>
          <w:sz w:val="24"/>
          <w:szCs w:val="24"/>
        </w:rPr>
        <w:t>）</w:t>
      </w:r>
      <w:r>
        <w:rPr>
          <w:rFonts w:ascii="Times New Roman" w:eastAsia="楷体" w:hAnsi="Times New Roman" w:cs="Times New Roman"/>
          <w:sz w:val="24"/>
          <w:szCs w:val="24"/>
        </w:rPr>
        <w:t>*qq</w:t>
      </w:r>
      <w:r>
        <w:rPr>
          <w:rFonts w:ascii="Times New Roman" w:eastAsia="楷体" w:hAnsi="Times New Roman" w:cs="Times New Roman"/>
          <w:sz w:val="24"/>
          <w:szCs w:val="24"/>
        </w:rPr>
        <w:t>是调节因子</w:t>
      </w:r>
      <w:r>
        <w:rPr>
          <w:rFonts w:ascii="Times New Roman" w:eastAsia="楷体" w:hAnsi="Times New Roman" w:cs="Times New Roman"/>
          <w:sz w:val="24"/>
          <w:szCs w:val="24"/>
        </w:rPr>
        <w:t>,</w:t>
      </w:r>
      <w:r>
        <w:rPr>
          <w:rFonts w:ascii="Times New Roman" w:eastAsia="楷体" w:hAnsi="Times New Roman" w:cs="Times New Roman"/>
          <w:sz w:val="24"/>
          <w:szCs w:val="24"/>
        </w:rPr>
        <w:t>一般取值范围</w:t>
      </w:r>
      <w:r>
        <w:rPr>
          <w:rFonts w:ascii="Times New Roman" w:eastAsia="楷体" w:hAnsi="Times New Roman" w:cs="Times New Roman"/>
          <w:sz w:val="24"/>
          <w:szCs w:val="24"/>
        </w:rPr>
        <w:t>0.08≤q≤0.15</w:t>
      </w:r>
      <w:r>
        <w:rPr>
          <w:rFonts w:ascii="Times New Roman" w:eastAsia="楷体" w:hAnsi="Times New Roman" w:cs="Times New Roman"/>
          <w:sz w:val="24"/>
          <w:szCs w:val="24"/>
        </w:rPr>
        <w:t>，具体取值依项目实施难度而定。</w:t>
      </w:r>
    </w:p>
    <w:p w14:paraId="7F39213F"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个别项目，如果对实施有特殊要求（这些特殊要求是一般项目中从未出现过的或有本地化开发工作的），或者实施环境、条件、难度等方面因素的影响，则经专业机构或者专家评估，实施系数可以超出此范围上限的限制。</w:t>
      </w:r>
    </w:p>
    <w:p w14:paraId="4DBD7415"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如果软件项目是系统集成项目中的一部分，实施时需要整体考虑，则可将实施费抽出另算。一种是将软件实施费并入到整个集成项目的实施费用中，另一种就是在软件实施费中加入项目集成的实施费用。</w:t>
      </w:r>
    </w:p>
    <w:p w14:paraId="781B2FC1"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对于本项目而言，可以认为是集中式实施的项目。</w:t>
      </w:r>
    </w:p>
    <w:p w14:paraId="4603EF0E" w14:textId="77777777" w:rsidR="0033365C" w:rsidRDefault="003373DE">
      <w:pPr>
        <w:pStyle w:val="3"/>
        <w:spacing w:beforeLines="50" w:before="156" w:afterLines="50" w:after="156"/>
        <w:ind w:leftChars="0" w:left="0"/>
        <w:rPr>
          <w:rFonts w:ascii="Times New Roman" w:eastAsia="楷体" w:hAnsi="Times New Roman" w:cs="Times New Roman"/>
        </w:rPr>
      </w:pPr>
      <w:bookmarkStart w:id="635" w:name="_Toc455443494"/>
      <w:bookmarkStart w:id="636" w:name="_Toc4592160"/>
      <w:r>
        <w:rPr>
          <w:rFonts w:ascii="Times New Roman" w:eastAsia="楷体" w:hAnsi="Times New Roman" w:cs="Times New Roman"/>
        </w:rPr>
        <w:t>7.2</w:t>
      </w:r>
      <w:r>
        <w:rPr>
          <w:rFonts w:ascii="Times New Roman" w:eastAsia="楷体" w:hAnsi="Times New Roman" w:cs="Times New Roman"/>
        </w:rPr>
        <w:t>软件开发与维护成本</w:t>
      </w:r>
      <w:bookmarkEnd w:id="630"/>
      <w:bookmarkEnd w:id="631"/>
      <w:bookmarkEnd w:id="632"/>
      <w:bookmarkEnd w:id="633"/>
      <w:bookmarkEnd w:id="634"/>
      <w:bookmarkEnd w:id="635"/>
      <w:bookmarkEnd w:id="636"/>
    </w:p>
    <w:p w14:paraId="1FF6D450"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功能性度量方法是一种独立于编程语言的软件规模度量方式，使用这种方法可在早期根据明确功能需求来对最终产品的规模进行估算。在对软件开发环境校准以后，功能性度量的结果可以为评估开发工作量和软件产品的成本提供很好的指标。</w:t>
      </w:r>
    </w:p>
    <w:p w14:paraId="5B3BCDF0" w14:textId="77777777" w:rsidR="0033365C" w:rsidRDefault="003373DE">
      <w:pPr>
        <w:pStyle w:val="3"/>
        <w:spacing w:beforeLines="50" w:before="156" w:afterLines="50" w:after="156"/>
        <w:ind w:leftChars="0" w:left="0"/>
        <w:rPr>
          <w:rFonts w:ascii="Times New Roman" w:eastAsia="楷体" w:hAnsi="Times New Roman" w:cs="Times New Roman"/>
        </w:rPr>
      </w:pPr>
      <w:bookmarkStart w:id="637" w:name="_Toc355380910"/>
      <w:bookmarkStart w:id="638" w:name="_Toc331243697"/>
      <w:bookmarkStart w:id="639" w:name="_Toc331243876"/>
      <w:bookmarkStart w:id="640" w:name="_Toc331238824"/>
      <w:bookmarkStart w:id="641" w:name="_Toc417153160"/>
      <w:bookmarkStart w:id="642" w:name="_Toc320869684"/>
      <w:bookmarkStart w:id="643" w:name="_Toc455443495"/>
      <w:bookmarkStart w:id="644" w:name="_Toc4592161"/>
      <w:r>
        <w:rPr>
          <w:rFonts w:ascii="Times New Roman" w:eastAsia="楷体" w:hAnsi="Times New Roman" w:cs="Times New Roman"/>
        </w:rPr>
        <w:t>7.2.1</w:t>
      </w:r>
      <w:r>
        <w:rPr>
          <w:rFonts w:ascii="Times New Roman" w:eastAsia="楷体" w:hAnsi="Times New Roman" w:cs="Times New Roman"/>
        </w:rPr>
        <w:t>计算系统功能点</w:t>
      </w:r>
      <w:bookmarkEnd w:id="637"/>
      <w:bookmarkEnd w:id="638"/>
      <w:bookmarkEnd w:id="639"/>
      <w:bookmarkEnd w:id="640"/>
      <w:bookmarkEnd w:id="641"/>
      <w:bookmarkEnd w:id="642"/>
      <w:bookmarkEnd w:id="643"/>
      <w:bookmarkEnd w:id="644"/>
    </w:p>
    <w:p w14:paraId="205857F7" w14:textId="77777777" w:rsidR="0033365C" w:rsidRDefault="003373DE">
      <w:pPr>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t>功能点规模公式为</w:t>
      </w:r>
      <w:r>
        <w:rPr>
          <w:rFonts w:ascii="Times New Roman" w:eastAsia="楷体" w:hAnsi="Times New Roman" w:cs="Times New Roman"/>
          <w:sz w:val="24"/>
          <w:szCs w:val="24"/>
        </w:rPr>
        <w:t xml:space="preserve">FP = UFC × VAF </w:t>
      </w:r>
    </w:p>
    <w:p w14:paraId="78336828" w14:textId="77777777" w:rsidR="0033365C" w:rsidRDefault="003373DE">
      <w:pPr>
        <w:spacing w:beforeLines="50" w:before="156" w:afterLines="50" w:after="156"/>
        <w:ind w:firstLineChars="200" w:firstLine="480"/>
        <w:rPr>
          <w:rFonts w:ascii="Times New Roman" w:eastAsia="楷体" w:hAnsi="Times New Roman" w:cs="Times New Roman"/>
          <w:sz w:val="24"/>
          <w:szCs w:val="24"/>
        </w:rPr>
      </w:pPr>
      <w:r>
        <w:rPr>
          <w:rFonts w:ascii="Times New Roman" w:eastAsia="楷体" w:hAnsi="Times New Roman" w:cs="Times New Roman"/>
          <w:sz w:val="24"/>
          <w:szCs w:val="24"/>
        </w:rPr>
        <w:lastRenderedPageBreak/>
        <w:t>其中</w:t>
      </w:r>
      <w:r>
        <w:rPr>
          <w:rFonts w:ascii="Times New Roman" w:eastAsia="楷体" w:hAnsi="Times New Roman" w:cs="Times New Roman"/>
          <w:sz w:val="24"/>
          <w:szCs w:val="24"/>
        </w:rPr>
        <w:t>UFC</w:t>
      </w:r>
      <w:r>
        <w:rPr>
          <w:rFonts w:ascii="Times New Roman" w:eastAsia="楷体" w:hAnsi="Times New Roman" w:cs="Times New Roman"/>
          <w:sz w:val="24"/>
          <w:szCs w:val="24"/>
        </w:rPr>
        <w:t>表示未调整功能点数，具体取值如表</w:t>
      </w:r>
      <w:r>
        <w:rPr>
          <w:rFonts w:ascii="Times New Roman" w:eastAsia="楷体" w:hAnsi="Times New Roman" w:cs="Times New Roman"/>
          <w:sz w:val="24"/>
          <w:szCs w:val="24"/>
        </w:rPr>
        <w:t>7-</w:t>
      </w:r>
      <w:r>
        <w:rPr>
          <w:rFonts w:ascii="Times New Roman" w:eastAsia="楷体" w:hAnsi="Times New Roman" w:cs="Times New Roman" w:hint="eastAsia"/>
          <w:sz w:val="24"/>
          <w:szCs w:val="24"/>
        </w:rPr>
        <w:t>2</w:t>
      </w:r>
      <w:r>
        <w:rPr>
          <w:rFonts w:ascii="Times New Roman" w:eastAsia="楷体" w:hAnsi="Times New Roman" w:cs="Times New Roman"/>
          <w:sz w:val="24"/>
          <w:szCs w:val="24"/>
        </w:rPr>
        <w:t>所示。</w:t>
      </w:r>
    </w:p>
    <w:p w14:paraId="672FC708" w14:textId="77777777" w:rsidR="0033365C" w:rsidRDefault="003373DE">
      <w:pPr>
        <w:ind w:left="2520" w:firstLine="420"/>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7-</w:t>
      </w:r>
      <w:r>
        <w:rPr>
          <w:rFonts w:ascii="Times New Roman" w:eastAsia="楷体" w:hAnsi="Times New Roman" w:cs="Times New Roman" w:hint="eastAsia"/>
          <w:sz w:val="24"/>
          <w:szCs w:val="24"/>
        </w:rPr>
        <w:t>2</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未调整功能点数计算表</w:t>
      </w:r>
    </w:p>
    <w:tbl>
      <w:tblPr>
        <w:tblW w:w="85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8"/>
        <w:gridCol w:w="1134"/>
        <w:gridCol w:w="3969"/>
        <w:gridCol w:w="1134"/>
      </w:tblGrid>
      <w:tr w:rsidR="0033365C" w14:paraId="728AE40B" w14:textId="77777777">
        <w:trPr>
          <w:trHeight w:val="323"/>
          <w:jc w:val="center"/>
        </w:trPr>
        <w:tc>
          <w:tcPr>
            <w:tcW w:w="2268" w:type="dxa"/>
            <w:vMerge w:val="restart"/>
            <w:shd w:val="clear" w:color="auto" w:fill="A6A6A6" w:themeFill="background1" w:themeFillShade="A6"/>
            <w:vAlign w:val="center"/>
          </w:tcPr>
          <w:p w14:paraId="2EF36B87" w14:textId="77777777" w:rsidR="0033365C" w:rsidRDefault="003373DE">
            <w:pPr>
              <w:rPr>
                <w:rFonts w:ascii="Times New Roman" w:eastAsia="楷体" w:hAnsi="Times New Roman" w:cs="Times New Roman"/>
                <w:b/>
                <w:color w:val="FFFFFF" w:themeColor="background1"/>
                <w:sz w:val="24"/>
                <w:szCs w:val="24"/>
              </w:rPr>
            </w:pPr>
            <w:r>
              <w:rPr>
                <w:rFonts w:ascii="Times New Roman" w:eastAsia="楷体" w:hAnsi="Times New Roman" w:cs="Times New Roman"/>
                <w:b/>
                <w:color w:val="FFFFFF" w:themeColor="background1"/>
                <w:sz w:val="24"/>
                <w:szCs w:val="24"/>
              </w:rPr>
              <w:t>测量参数</w:t>
            </w:r>
          </w:p>
        </w:tc>
        <w:tc>
          <w:tcPr>
            <w:tcW w:w="1134" w:type="dxa"/>
            <w:vMerge w:val="restart"/>
            <w:shd w:val="clear" w:color="auto" w:fill="A6A6A6" w:themeFill="background1" w:themeFillShade="A6"/>
            <w:vAlign w:val="center"/>
          </w:tcPr>
          <w:p w14:paraId="4B70E9EB" w14:textId="77777777" w:rsidR="0033365C" w:rsidRDefault="003373DE">
            <w:pPr>
              <w:rPr>
                <w:rFonts w:ascii="Times New Roman" w:eastAsia="楷体" w:hAnsi="Times New Roman" w:cs="Times New Roman"/>
                <w:b/>
                <w:color w:val="FFFFFF" w:themeColor="background1"/>
                <w:sz w:val="24"/>
                <w:szCs w:val="24"/>
              </w:rPr>
            </w:pPr>
            <w:r>
              <w:rPr>
                <w:rFonts w:ascii="Times New Roman" w:eastAsia="楷体" w:hAnsi="Times New Roman" w:cs="Times New Roman"/>
                <w:b/>
                <w:color w:val="FFFFFF" w:themeColor="background1"/>
                <w:sz w:val="24"/>
                <w:szCs w:val="24"/>
              </w:rPr>
              <w:t>数量</w:t>
            </w:r>
          </w:p>
        </w:tc>
        <w:tc>
          <w:tcPr>
            <w:tcW w:w="3969" w:type="dxa"/>
            <w:shd w:val="clear" w:color="auto" w:fill="A6A6A6" w:themeFill="background1" w:themeFillShade="A6"/>
          </w:tcPr>
          <w:p w14:paraId="45CAA7F9" w14:textId="77777777" w:rsidR="0033365C" w:rsidRDefault="003373DE">
            <w:pPr>
              <w:rPr>
                <w:rFonts w:ascii="Times New Roman" w:eastAsia="楷体" w:hAnsi="Times New Roman" w:cs="Times New Roman"/>
                <w:b/>
                <w:color w:val="FFFFFF" w:themeColor="background1"/>
                <w:sz w:val="24"/>
                <w:szCs w:val="24"/>
              </w:rPr>
            </w:pPr>
            <w:r>
              <w:rPr>
                <w:rFonts w:ascii="Times New Roman" w:eastAsia="楷体" w:hAnsi="Times New Roman" w:cs="Times New Roman"/>
                <w:b/>
                <w:color w:val="FFFFFF" w:themeColor="background1"/>
                <w:sz w:val="24"/>
                <w:szCs w:val="24"/>
              </w:rPr>
              <w:t>权重因素</w:t>
            </w:r>
          </w:p>
        </w:tc>
        <w:tc>
          <w:tcPr>
            <w:tcW w:w="1134" w:type="dxa"/>
            <w:vMerge w:val="restart"/>
            <w:shd w:val="clear" w:color="auto" w:fill="A6A6A6" w:themeFill="background1" w:themeFillShade="A6"/>
            <w:vAlign w:val="center"/>
          </w:tcPr>
          <w:p w14:paraId="0A9ADFDD" w14:textId="77777777" w:rsidR="0033365C" w:rsidRDefault="003373DE">
            <w:pPr>
              <w:rPr>
                <w:rFonts w:ascii="Times New Roman" w:eastAsia="楷体" w:hAnsi="Times New Roman" w:cs="Times New Roman"/>
                <w:b/>
                <w:color w:val="FFFFFF" w:themeColor="background1"/>
                <w:sz w:val="24"/>
                <w:szCs w:val="24"/>
              </w:rPr>
            </w:pPr>
            <w:r>
              <w:rPr>
                <w:rFonts w:ascii="Times New Roman" w:eastAsia="楷体" w:hAnsi="Times New Roman" w:cs="Times New Roman"/>
                <w:b/>
                <w:color w:val="FFFFFF" w:themeColor="background1"/>
                <w:sz w:val="24"/>
                <w:szCs w:val="24"/>
              </w:rPr>
              <w:t>总计</w:t>
            </w:r>
          </w:p>
        </w:tc>
      </w:tr>
      <w:tr w:rsidR="0033365C" w14:paraId="33C212DA" w14:textId="77777777">
        <w:trPr>
          <w:trHeight w:val="309"/>
          <w:jc w:val="center"/>
        </w:trPr>
        <w:tc>
          <w:tcPr>
            <w:tcW w:w="2268" w:type="dxa"/>
            <w:vMerge/>
            <w:shd w:val="clear" w:color="auto" w:fill="A6A6A6" w:themeFill="background1" w:themeFillShade="A6"/>
          </w:tcPr>
          <w:p w14:paraId="555B7421" w14:textId="77777777" w:rsidR="0033365C" w:rsidRDefault="0033365C">
            <w:pPr>
              <w:rPr>
                <w:rFonts w:ascii="Times New Roman" w:eastAsia="楷体" w:hAnsi="Times New Roman" w:cs="Times New Roman"/>
                <w:b/>
                <w:color w:val="FFFFFF" w:themeColor="background1"/>
                <w:sz w:val="24"/>
                <w:szCs w:val="24"/>
              </w:rPr>
            </w:pPr>
          </w:p>
        </w:tc>
        <w:tc>
          <w:tcPr>
            <w:tcW w:w="1134" w:type="dxa"/>
            <w:vMerge/>
            <w:shd w:val="clear" w:color="auto" w:fill="A6A6A6" w:themeFill="background1" w:themeFillShade="A6"/>
          </w:tcPr>
          <w:p w14:paraId="3082F2D3" w14:textId="77777777" w:rsidR="0033365C" w:rsidRDefault="0033365C">
            <w:pPr>
              <w:rPr>
                <w:rFonts w:ascii="Times New Roman" w:eastAsia="楷体" w:hAnsi="Times New Roman" w:cs="Times New Roman"/>
                <w:b/>
                <w:color w:val="FFFFFF" w:themeColor="background1"/>
                <w:sz w:val="24"/>
                <w:szCs w:val="24"/>
              </w:rPr>
            </w:pPr>
          </w:p>
        </w:tc>
        <w:tc>
          <w:tcPr>
            <w:tcW w:w="3969" w:type="dxa"/>
            <w:shd w:val="clear" w:color="auto" w:fill="A6A6A6" w:themeFill="background1" w:themeFillShade="A6"/>
          </w:tcPr>
          <w:p w14:paraId="2AAA6484" w14:textId="77777777" w:rsidR="0033365C" w:rsidRDefault="003373DE">
            <w:pPr>
              <w:rPr>
                <w:rFonts w:ascii="Times New Roman" w:eastAsia="楷体" w:hAnsi="Times New Roman" w:cs="Times New Roman"/>
                <w:b/>
                <w:color w:val="FFFFFF" w:themeColor="background1"/>
                <w:sz w:val="24"/>
                <w:szCs w:val="24"/>
              </w:rPr>
            </w:pPr>
            <w:r>
              <w:rPr>
                <w:rFonts w:ascii="Times New Roman" w:eastAsia="楷体" w:hAnsi="Times New Roman" w:cs="Times New Roman"/>
                <w:b/>
                <w:color w:val="FFFFFF" w:themeColor="background1"/>
                <w:sz w:val="24"/>
                <w:szCs w:val="24"/>
              </w:rPr>
              <w:t>简单</w:t>
            </w:r>
            <w:r>
              <w:rPr>
                <w:rFonts w:ascii="Times New Roman" w:eastAsia="楷体" w:hAnsi="Times New Roman" w:cs="Times New Roman"/>
                <w:b/>
                <w:color w:val="FFFFFF" w:themeColor="background1"/>
                <w:sz w:val="24"/>
                <w:szCs w:val="24"/>
              </w:rPr>
              <w:t xml:space="preserve">        </w:t>
            </w:r>
            <w:r>
              <w:rPr>
                <w:rFonts w:ascii="Times New Roman" w:eastAsia="楷体" w:hAnsi="Times New Roman" w:cs="Times New Roman"/>
                <w:b/>
                <w:color w:val="FFFFFF" w:themeColor="background1"/>
                <w:sz w:val="24"/>
                <w:szCs w:val="24"/>
              </w:rPr>
              <w:t>平均</w:t>
            </w:r>
            <w:r>
              <w:rPr>
                <w:rFonts w:ascii="Times New Roman" w:eastAsia="楷体" w:hAnsi="Times New Roman" w:cs="Times New Roman"/>
                <w:b/>
                <w:color w:val="FFFFFF" w:themeColor="background1"/>
                <w:sz w:val="24"/>
                <w:szCs w:val="24"/>
              </w:rPr>
              <w:t xml:space="preserve">           </w:t>
            </w:r>
            <w:r>
              <w:rPr>
                <w:rFonts w:ascii="Times New Roman" w:eastAsia="楷体" w:hAnsi="Times New Roman" w:cs="Times New Roman"/>
                <w:b/>
                <w:color w:val="FFFFFF" w:themeColor="background1"/>
                <w:sz w:val="24"/>
                <w:szCs w:val="24"/>
              </w:rPr>
              <w:t>复杂</w:t>
            </w:r>
          </w:p>
        </w:tc>
        <w:tc>
          <w:tcPr>
            <w:tcW w:w="1134" w:type="dxa"/>
            <w:vMerge/>
            <w:shd w:val="clear" w:color="auto" w:fill="A6A6A6" w:themeFill="background1" w:themeFillShade="A6"/>
          </w:tcPr>
          <w:p w14:paraId="65DEE9F4" w14:textId="77777777" w:rsidR="0033365C" w:rsidRDefault="0033365C">
            <w:pPr>
              <w:rPr>
                <w:rFonts w:ascii="Times New Roman" w:eastAsia="楷体" w:hAnsi="Times New Roman" w:cs="Times New Roman"/>
                <w:b/>
                <w:sz w:val="24"/>
                <w:szCs w:val="24"/>
              </w:rPr>
            </w:pPr>
          </w:p>
        </w:tc>
      </w:tr>
      <w:tr w:rsidR="0033365C" w14:paraId="45F660AA" w14:textId="77777777">
        <w:trPr>
          <w:trHeight w:val="267"/>
          <w:jc w:val="center"/>
        </w:trPr>
        <w:tc>
          <w:tcPr>
            <w:tcW w:w="2268" w:type="dxa"/>
            <w:shd w:val="clear" w:color="auto" w:fill="FFFFFF" w:themeFill="background1"/>
          </w:tcPr>
          <w:p w14:paraId="375A0D89"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用户输入数</w:t>
            </w:r>
          </w:p>
        </w:tc>
        <w:tc>
          <w:tcPr>
            <w:tcW w:w="1134" w:type="dxa"/>
            <w:shd w:val="clear" w:color="auto" w:fill="FFFFFF" w:themeFill="background1"/>
          </w:tcPr>
          <w:p w14:paraId="14C62088"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105</w:t>
            </w:r>
          </w:p>
        </w:tc>
        <w:tc>
          <w:tcPr>
            <w:tcW w:w="3969" w:type="dxa"/>
            <w:shd w:val="clear" w:color="auto" w:fill="FFFFFF" w:themeFill="background1"/>
          </w:tcPr>
          <w:p w14:paraId="0FDABA21"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3              4              6</w:t>
            </w:r>
          </w:p>
        </w:tc>
        <w:tc>
          <w:tcPr>
            <w:tcW w:w="1134" w:type="dxa"/>
            <w:shd w:val="clear" w:color="auto" w:fill="FFFFFF" w:themeFill="background1"/>
          </w:tcPr>
          <w:p w14:paraId="55234AB8"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420</w:t>
            </w:r>
          </w:p>
        </w:tc>
      </w:tr>
      <w:tr w:rsidR="0033365C" w14:paraId="4DFC0A90" w14:textId="77777777">
        <w:trPr>
          <w:trHeight w:val="371"/>
          <w:jc w:val="center"/>
        </w:trPr>
        <w:tc>
          <w:tcPr>
            <w:tcW w:w="2268" w:type="dxa"/>
            <w:shd w:val="clear" w:color="auto" w:fill="FFFFFF" w:themeFill="background1"/>
          </w:tcPr>
          <w:p w14:paraId="17E74236"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用户输出数</w:t>
            </w:r>
          </w:p>
        </w:tc>
        <w:tc>
          <w:tcPr>
            <w:tcW w:w="1134" w:type="dxa"/>
            <w:shd w:val="clear" w:color="auto" w:fill="FFFFFF" w:themeFill="background1"/>
          </w:tcPr>
          <w:p w14:paraId="1DE3CD0A"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143</w:t>
            </w:r>
          </w:p>
        </w:tc>
        <w:tc>
          <w:tcPr>
            <w:tcW w:w="3969" w:type="dxa"/>
            <w:shd w:val="clear" w:color="auto" w:fill="FFFFFF" w:themeFill="background1"/>
          </w:tcPr>
          <w:p w14:paraId="473DADAF"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4              5              7</w:t>
            </w:r>
          </w:p>
        </w:tc>
        <w:tc>
          <w:tcPr>
            <w:tcW w:w="1134" w:type="dxa"/>
            <w:shd w:val="clear" w:color="auto" w:fill="FFFFFF" w:themeFill="background1"/>
          </w:tcPr>
          <w:p w14:paraId="243CDD21"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715</w:t>
            </w:r>
          </w:p>
        </w:tc>
      </w:tr>
      <w:tr w:rsidR="0033365C" w14:paraId="6C651F16" w14:textId="77777777">
        <w:trPr>
          <w:trHeight w:val="349"/>
          <w:jc w:val="center"/>
        </w:trPr>
        <w:tc>
          <w:tcPr>
            <w:tcW w:w="2268" w:type="dxa"/>
            <w:shd w:val="clear" w:color="auto" w:fill="FFFFFF" w:themeFill="background1"/>
          </w:tcPr>
          <w:p w14:paraId="592E0C67"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用户查询表数</w:t>
            </w:r>
          </w:p>
        </w:tc>
        <w:tc>
          <w:tcPr>
            <w:tcW w:w="1134" w:type="dxa"/>
            <w:shd w:val="clear" w:color="auto" w:fill="FFFFFF" w:themeFill="background1"/>
          </w:tcPr>
          <w:p w14:paraId="569EC04E"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9</w:t>
            </w:r>
          </w:p>
        </w:tc>
        <w:tc>
          <w:tcPr>
            <w:tcW w:w="3969" w:type="dxa"/>
            <w:shd w:val="clear" w:color="auto" w:fill="FFFFFF" w:themeFill="background1"/>
          </w:tcPr>
          <w:p w14:paraId="234457F7"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3              4              6</w:t>
            </w:r>
          </w:p>
        </w:tc>
        <w:tc>
          <w:tcPr>
            <w:tcW w:w="1134" w:type="dxa"/>
            <w:shd w:val="clear" w:color="auto" w:fill="FFFFFF" w:themeFill="background1"/>
          </w:tcPr>
          <w:p w14:paraId="0FEF5A3A"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36</w:t>
            </w:r>
          </w:p>
        </w:tc>
      </w:tr>
      <w:tr w:rsidR="0033365C" w14:paraId="7E78D9D6" w14:textId="77777777">
        <w:trPr>
          <w:trHeight w:val="353"/>
          <w:jc w:val="center"/>
        </w:trPr>
        <w:tc>
          <w:tcPr>
            <w:tcW w:w="2268" w:type="dxa"/>
            <w:shd w:val="clear" w:color="auto" w:fill="FFFFFF" w:themeFill="background1"/>
          </w:tcPr>
          <w:p w14:paraId="7E667BC9"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内部逻辑文件数</w:t>
            </w:r>
          </w:p>
        </w:tc>
        <w:tc>
          <w:tcPr>
            <w:tcW w:w="1134" w:type="dxa"/>
            <w:shd w:val="clear" w:color="auto" w:fill="FFFFFF" w:themeFill="background1"/>
          </w:tcPr>
          <w:p w14:paraId="3CA7C455"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c>
          <w:tcPr>
            <w:tcW w:w="3969" w:type="dxa"/>
            <w:shd w:val="clear" w:color="auto" w:fill="FFFFFF" w:themeFill="background1"/>
          </w:tcPr>
          <w:p w14:paraId="0B23C387"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7             10             15</w:t>
            </w:r>
          </w:p>
        </w:tc>
        <w:tc>
          <w:tcPr>
            <w:tcW w:w="1134" w:type="dxa"/>
            <w:shd w:val="clear" w:color="auto" w:fill="FFFFFF" w:themeFill="background1"/>
          </w:tcPr>
          <w:p w14:paraId="7610D2EE"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30</w:t>
            </w:r>
          </w:p>
        </w:tc>
      </w:tr>
      <w:tr w:rsidR="0033365C" w14:paraId="75C14F57" w14:textId="77777777">
        <w:trPr>
          <w:trHeight w:val="258"/>
          <w:jc w:val="center"/>
        </w:trPr>
        <w:tc>
          <w:tcPr>
            <w:tcW w:w="2268" w:type="dxa"/>
            <w:shd w:val="clear" w:color="auto" w:fill="FFFFFF" w:themeFill="background1"/>
          </w:tcPr>
          <w:p w14:paraId="7D49DDCD"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外部接口文件数</w:t>
            </w:r>
          </w:p>
        </w:tc>
        <w:tc>
          <w:tcPr>
            <w:tcW w:w="1134" w:type="dxa"/>
            <w:shd w:val="clear" w:color="auto" w:fill="FFFFFF" w:themeFill="background1"/>
          </w:tcPr>
          <w:p w14:paraId="15CEF371"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4</w:t>
            </w:r>
          </w:p>
        </w:tc>
        <w:tc>
          <w:tcPr>
            <w:tcW w:w="3969" w:type="dxa"/>
            <w:shd w:val="clear" w:color="auto" w:fill="FFFFFF" w:themeFill="background1"/>
          </w:tcPr>
          <w:p w14:paraId="3F5DF42B"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5              7             10</w:t>
            </w:r>
          </w:p>
        </w:tc>
        <w:tc>
          <w:tcPr>
            <w:tcW w:w="1134" w:type="dxa"/>
            <w:shd w:val="clear" w:color="auto" w:fill="FFFFFF" w:themeFill="background1"/>
          </w:tcPr>
          <w:p w14:paraId="126CDF5B"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28</w:t>
            </w:r>
          </w:p>
        </w:tc>
      </w:tr>
      <w:tr w:rsidR="0033365C" w14:paraId="284D2771" w14:textId="77777777">
        <w:trPr>
          <w:jc w:val="center"/>
        </w:trPr>
        <w:tc>
          <w:tcPr>
            <w:tcW w:w="7371" w:type="dxa"/>
            <w:gridSpan w:val="3"/>
            <w:shd w:val="clear" w:color="auto" w:fill="A6A6A6" w:themeFill="background1" w:themeFillShade="A6"/>
          </w:tcPr>
          <w:p w14:paraId="140DC008"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全局统计（总</w:t>
            </w:r>
            <w:r>
              <w:rPr>
                <w:rFonts w:ascii="Times New Roman" w:eastAsia="楷体" w:hAnsi="Times New Roman" w:cs="Times New Roman"/>
                <w:color w:val="FFFFFF" w:themeColor="background1"/>
                <w:sz w:val="24"/>
                <w:szCs w:val="24"/>
              </w:rPr>
              <w:t>UFC</w:t>
            </w:r>
            <w:r>
              <w:rPr>
                <w:rFonts w:ascii="Times New Roman" w:eastAsia="楷体" w:hAnsi="Times New Roman" w:cs="Times New Roman"/>
                <w:color w:val="FFFFFF" w:themeColor="background1"/>
                <w:sz w:val="24"/>
                <w:szCs w:val="24"/>
              </w:rPr>
              <w:t>数）</w:t>
            </w:r>
          </w:p>
        </w:tc>
        <w:tc>
          <w:tcPr>
            <w:tcW w:w="1134" w:type="dxa"/>
            <w:shd w:val="clear" w:color="auto" w:fill="A6A6A6" w:themeFill="background1" w:themeFillShade="A6"/>
          </w:tcPr>
          <w:p w14:paraId="6E8CBD75"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1229</w:t>
            </w:r>
          </w:p>
        </w:tc>
      </w:tr>
    </w:tbl>
    <w:p w14:paraId="32EEF04B"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而其中的</w:t>
      </w:r>
      <w:r>
        <w:rPr>
          <w:rFonts w:ascii="Times New Roman" w:eastAsia="楷体" w:hAnsi="Times New Roman" w:cs="Times New Roman"/>
          <w:sz w:val="24"/>
          <w:szCs w:val="24"/>
        </w:rPr>
        <w:t>VAF</w:t>
      </w:r>
      <w:r>
        <w:rPr>
          <w:rFonts w:ascii="Times New Roman" w:eastAsia="楷体" w:hAnsi="Times New Roman" w:cs="Times New Roman"/>
          <w:sz w:val="24"/>
          <w:szCs w:val="24"/>
        </w:rPr>
        <w:t>表示值调整因子，计算公式为</w:t>
      </w:r>
      <w:r>
        <w:rPr>
          <w:rFonts w:ascii="Times New Roman" w:eastAsia="楷体" w:hAnsi="Times New Roman" w:cs="Times New Roman"/>
          <w:sz w:val="24"/>
          <w:szCs w:val="24"/>
        </w:rPr>
        <w:t>VAF = 0.65 + 0.01∑Fi</w:t>
      </w:r>
      <w:r>
        <w:rPr>
          <w:rFonts w:ascii="Times New Roman" w:eastAsia="楷体" w:hAnsi="Times New Roman" w:cs="Times New Roman"/>
          <w:sz w:val="24"/>
          <w:szCs w:val="24"/>
        </w:rPr>
        <w:t>，取值如表</w:t>
      </w:r>
      <w:r>
        <w:rPr>
          <w:rFonts w:ascii="Times New Roman" w:eastAsia="楷体" w:hAnsi="Times New Roman" w:cs="Times New Roman"/>
          <w:sz w:val="24"/>
          <w:szCs w:val="24"/>
        </w:rPr>
        <w:t>7-2</w:t>
      </w:r>
      <w:r>
        <w:rPr>
          <w:rFonts w:ascii="Times New Roman" w:eastAsia="楷体" w:hAnsi="Times New Roman" w:cs="Times New Roman"/>
          <w:sz w:val="24"/>
          <w:szCs w:val="24"/>
        </w:rPr>
        <w:t>所示。</w:t>
      </w:r>
    </w:p>
    <w:p w14:paraId="138549B6"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7-</w:t>
      </w:r>
      <w:r>
        <w:rPr>
          <w:rFonts w:ascii="Times New Roman" w:eastAsia="楷体" w:hAnsi="Times New Roman" w:cs="Times New Roman" w:hint="eastAsia"/>
          <w:sz w:val="24"/>
          <w:szCs w:val="24"/>
        </w:rPr>
        <w:t>3</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值调整因子计算表</w:t>
      </w:r>
    </w:p>
    <w:tbl>
      <w:tblPr>
        <w:tblW w:w="85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72"/>
        <w:gridCol w:w="7093"/>
        <w:gridCol w:w="940"/>
      </w:tblGrid>
      <w:tr w:rsidR="0033365C" w14:paraId="157AA394" w14:textId="77777777">
        <w:trPr>
          <w:jc w:val="center"/>
        </w:trPr>
        <w:tc>
          <w:tcPr>
            <w:tcW w:w="472" w:type="dxa"/>
            <w:shd w:val="clear" w:color="auto" w:fill="A6A6A6" w:themeFill="background1" w:themeFillShade="A6"/>
          </w:tcPr>
          <w:p w14:paraId="7B698422"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Fi</w:t>
            </w:r>
          </w:p>
        </w:tc>
        <w:tc>
          <w:tcPr>
            <w:tcW w:w="7093" w:type="dxa"/>
            <w:shd w:val="clear" w:color="auto" w:fill="A6A6A6" w:themeFill="background1" w:themeFillShade="A6"/>
          </w:tcPr>
          <w:p w14:paraId="19FF1553"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Description</w:t>
            </w:r>
          </w:p>
        </w:tc>
        <w:tc>
          <w:tcPr>
            <w:tcW w:w="940" w:type="dxa"/>
            <w:shd w:val="clear" w:color="auto" w:fill="A6A6A6" w:themeFill="background1" w:themeFillShade="A6"/>
          </w:tcPr>
          <w:p w14:paraId="69E1C620"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values</w:t>
            </w:r>
          </w:p>
        </w:tc>
      </w:tr>
      <w:tr w:rsidR="0033365C" w14:paraId="03E60F10" w14:textId="77777777">
        <w:trPr>
          <w:jc w:val="center"/>
        </w:trPr>
        <w:tc>
          <w:tcPr>
            <w:tcW w:w="472" w:type="dxa"/>
            <w:shd w:val="clear" w:color="auto" w:fill="FFFFFF" w:themeFill="background1"/>
          </w:tcPr>
          <w:p w14:paraId="1CE2121A"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01</w:t>
            </w:r>
          </w:p>
        </w:tc>
        <w:tc>
          <w:tcPr>
            <w:tcW w:w="7093" w:type="dxa"/>
            <w:shd w:val="clear" w:color="auto" w:fill="FFFFFF" w:themeFill="background1"/>
          </w:tcPr>
          <w:p w14:paraId="27DD1ECD" w14:textId="321C79D4"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剂量系统需要可靠的备份和恢复</w:t>
            </w:r>
          </w:p>
        </w:tc>
        <w:tc>
          <w:tcPr>
            <w:tcW w:w="940" w:type="dxa"/>
            <w:shd w:val="clear" w:color="auto" w:fill="FFFFFF" w:themeFill="background1"/>
          </w:tcPr>
          <w:p w14:paraId="5E30742F"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5</w:t>
            </w:r>
          </w:p>
        </w:tc>
      </w:tr>
      <w:tr w:rsidR="0033365C" w14:paraId="7E7CB7FE" w14:textId="77777777">
        <w:trPr>
          <w:jc w:val="center"/>
        </w:trPr>
        <w:tc>
          <w:tcPr>
            <w:tcW w:w="472" w:type="dxa"/>
            <w:shd w:val="clear" w:color="auto" w:fill="FFFFFF" w:themeFill="background1"/>
          </w:tcPr>
          <w:p w14:paraId="2BDC8014"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02</w:t>
            </w:r>
          </w:p>
        </w:tc>
        <w:tc>
          <w:tcPr>
            <w:tcW w:w="7093" w:type="dxa"/>
            <w:shd w:val="clear" w:color="auto" w:fill="FFFFFF" w:themeFill="background1"/>
          </w:tcPr>
          <w:p w14:paraId="452A39A3" w14:textId="7A9EC8A5"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是否需要数据通信</w:t>
            </w:r>
          </w:p>
        </w:tc>
        <w:tc>
          <w:tcPr>
            <w:tcW w:w="940" w:type="dxa"/>
            <w:shd w:val="clear" w:color="auto" w:fill="FFFFFF" w:themeFill="background1"/>
          </w:tcPr>
          <w:p w14:paraId="7FF1E8CB"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4</w:t>
            </w:r>
          </w:p>
        </w:tc>
      </w:tr>
      <w:tr w:rsidR="0033365C" w14:paraId="27EA251B" w14:textId="77777777">
        <w:trPr>
          <w:jc w:val="center"/>
        </w:trPr>
        <w:tc>
          <w:tcPr>
            <w:tcW w:w="472" w:type="dxa"/>
            <w:shd w:val="clear" w:color="auto" w:fill="FFFFFF" w:themeFill="background1"/>
          </w:tcPr>
          <w:p w14:paraId="11AB7C0B"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03</w:t>
            </w:r>
          </w:p>
        </w:tc>
        <w:tc>
          <w:tcPr>
            <w:tcW w:w="7093" w:type="dxa"/>
            <w:shd w:val="clear" w:color="auto" w:fill="FFFFFF" w:themeFill="background1"/>
          </w:tcPr>
          <w:p w14:paraId="7AC273B4" w14:textId="0D952F75"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是分布式处理功能</w:t>
            </w:r>
          </w:p>
        </w:tc>
        <w:tc>
          <w:tcPr>
            <w:tcW w:w="940" w:type="dxa"/>
            <w:shd w:val="clear" w:color="auto" w:fill="FFFFFF" w:themeFill="background1"/>
          </w:tcPr>
          <w:p w14:paraId="10DDCC0F"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1884DE69" w14:textId="77777777">
        <w:trPr>
          <w:jc w:val="center"/>
        </w:trPr>
        <w:tc>
          <w:tcPr>
            <w:tcW w:w="472" w:type="dxa"/>
            <w:shd w:val="clear" w:color="auto" w:fill="FFFFFF" w:themeFill="background1"/>
          </w:tcPr>
          <w:p w14:paraId="5C9E457D"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04</w:t>
            </w:r>
          </w:p>
        </w:tc>
        <w:tc>
          <w:tcPr>
            <w:tcW w:w="7093" w:type="dxa"/>
            <w:shd w:val="clear" w:color="auto" w:fill="FFFFFF" w:themeFill="background1"/>
          </w:tcPr>
          <w:p w14:paraId="3EDCAD98" w14:textId="2969340D"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性能至关重要</w:t>
            </w:r>
          </w:p>
        </w:tc>
        <w:tc>
          <w:tcPr>
            <w:tcW w:w="940" w:type="dxa"/>
            <w:shd w:val="clear" w:color="auto" w:fill="FFFFFF" w:themeFill="background1"/>
          </w:tcPr>
          <w:p w14:paraId="32FC6A40"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5</w:t>
            </w:r>
          </w:p>
        </w:tc>
      </w:tr>
      <w:tr w:rsidR="0033365C" w14:paraId="13A4D3A3" w14:textId="77777777">
        <w:trPr>
          <w:jc w:val="center"/>
        </w:trPr>
        <w:tc>
          <w:tcPr>
            <w:tcW w:w="472" w:type="dxa"/>
            <w:shd w:val="clear" w:color="auto" w:fill="FFFFFF" w:themeFill="background1"/>
          </w:tcPr>
          <w:p w14:paraId="3C552EB9"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05</w:t>
            </w:r>
          </w:p>
        </w:tc>
        <w:tc>
          <w:tcPr>
            <w:tcW w:w="7093" w:type="dxa"/>
            <w:shd w:val="clear" w:color="auto" w:fill="FFFFFF" w:themeFill="background1"/>
          </w:tcPr>
          <w:p w14:paraId="2AEE3B1C" w14:textId="52836B01"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系统是否会在现有的，利用率很高的操作系统中运行</w:t>
            </w:r>
          </w:p>
        </w:tc>
        <w:tc>
          <w:tcPr>
            <w:tcW w:w="940" w:type="dxa"/>
            <w:shd w:val="clear" w:color="auto" w:fill="FFFFFF" w:themeFill="background1"/>
          </w:tcPr>
          <w:p w14:paraId="105E7B17"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2</w:t>
            </w:r>
          </w:p>
        </w:tc>
      </w:tr>
      <w:tr w:rsidR="0033365C" w14:paraId="0E9A4DB2" w14:textId="77777777">
        <w:trPr>
          <w:jc w:val="center"/>
        </w:trPr>
        <w:tc>
          <w:tcPr>
            <w:tcW w:w="472" w:type="dxa"/>
            <w:shd w:val="clear" w:color="auto" w:fill="FFFFFF" w:themeFill="background1"/>
          </w:tcPr>
          <w:p w14:paraId="3557C31F"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06</w:t>
            </w:r>
          </w:p>
        </w:tc>
        <w:tc>
          <w:tcPr>
            <w:tcW w:w="7093" w:type="dxa"/>
            <w:shd w:val="clear" w:color="auto" w:fill="FFFFFF" w:themeFill="background1"/>
          </w:tcPr>
          <w:p w14:paraId="02E54ADE" w14:textId="3A6B2E2C"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剂量系统需要在线输入</w:t>
            </w:r>
          </w:p>
        </w:tc>
        <w:tc>
          <w:tcPr>
            <w:tcW w:w="940" w:type="dxa"/>
            <w:shd w:val="clear" w:color="auto" w:fill="FFFFFF" w:themeFill="background1"/>
          </w:tcPr>
          <w:p w14:paraId="3175C884"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5</w:t>
            </w:r>
          </w:p>
        </w:tc>
      </w:tr>
      <w:tr w:rsidR="0033365C" w14:paraId="140B27DE" w14:textId="77777777">
        <w:trPr>
          <w:jc w:val="center"/>
        </w:trPr>
        <w:tc>
          <w:tcPr>
            <w:tcW w:w="472" w:type="dxa"/>
            <w:shd w:val="clear" w:color="auto" w:fill="FFFFFF" w:themeFill="background1"/>
          </w:tcPr>
          <w:p w14:paraId="50A352B2"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07</w:t>
            </w:r>
          </w:p>
        </w:tc>
        <w:tc>
          <w:tcPr>
            <w:tcW w:w="7093" w:type="dxa"/>
            <w:shd w:val="clear" w:color="auto" w:fill="FFFFFF" w:themeFill="background1"/>
          </w:tcPr>
          <w:p w14:paraId="24A856E0" w14:textId="60ABDF58"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在线数据输入需要在多个屏幕或操作上构建输入事务</w:t>
            </w:r>
          </w:p>
        </w:tc>
        <w:tc>
          <w:tcPr>
            <w:tcW w:w="940" w:type="dxa"/>
            <w:shd w:val="clear" w:color="auto" w:fill="FFFFFF" w:themeFill="background1"/>
          </w:tcPr>
          <w:p w14:paraId="69198B8A"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7E9481F8" w14:textId="77777777">
        <w:trPr>
          <w:jc w:val="center"/>
        </w:trPr>
        <w:tc>
          <w:tcPr>
            <w:tcW w:w="472" w:type="dxa"/>
            <w:shd w:val="clear" w:color="auto" w:fill="FFFFFF" w:themeFill="background1"/>
          </w:tcPr>
          <w:p w14:paraId="0B05375C"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08</w:t>
            </w:r>
          </w:p>
        </w:tc>
        <w:tc>
          <w:tcPr>
            <w:tcW w:w="7093" w:type="dxa"/>
            <w:shd w:val="clear" w:color="auto" w:fill="FFFFFF" w:themeFill="background1"/>
          </w:tcPr>
          <w:p w14:paraId="62297161" w14:textId="33CEBF2C"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主文件是否在线更新</w:t>
            </w:r>
          </w:p>
        </w:tc>
        <w:tc>
          <w:tcPr>
            <w:tcW w:w="940" w:type="dxa"/>
            <w:shd w:val="clear" w:color="auto" w:fill="FFFFFF" w:themeFill="background1"/>
          </w:tcPr>
          <w:p w14:paraId="6AEF6F7A"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2</w:t>
            </w:r>
          </w:p>
        </w:tc>
      </w:tr>
      <w:tr w:rsidR="0033365C" w14:paraId="269A5A91" w14:textId="77777777">
        <w:trPr>
          <w:jc w:val="center"/>
        </w:trPr>
        <w:tc>
          <w:tcPr>
            <w:tcW w:w="472" w:type="dxa"/>
            <w:shd w:val="clear" w:color="auto" w:fill="FFFFFF" w:themeFill="background1"/>
          </w:tcPr>
          <w:p w14:paraId="224B019B"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09</w:t>
            </w:r>
          </w:p>
        </w:tc>
        <w:tc>
          <w:tcPr>
            <w:tcW w:w="7093" w:type="dxa"/>
            <w:shd w:val="clear" w:color="auto" w:fill="FFFFFF" w:themeFill="background1"/>
          </w:tcPr>
          <w:p w14:paraId="32894A30" w14:textId="76952C4C"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输入，输出，文件或查询是否复杂</w:t>
            </w:r>
          </w:p>
        </w:tc>
        <w:tc>
          <w:tcPr>
            <w:tcW w:w="940" w:type="dxa"/>
            <w:shd w:val="clear" w:color="auto" w:fill="FFFFFF" w:themeFill="background1"/>
          </w:tcPr>
          <w:p w14:paraId="57EFD3BA"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55C5A4A4" w14:textId="77777777">
        <w:trPr>
          <w:jc w:val="center"/>
        </w:trPr>
        <w:tc>
          <w:tcPr>
            <w:tcW w:w="472" w:type="dxa"/>
            <w:shd w:val="clear" w:color="auto" w:fill="FFFFFF" w:themeFill="background1"/>
          </w:tcPr>
          <w:p w14:paraId="0A9137E8"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10</w:t>
            </w:r>
          </w:p>
        </w:tc>
        <w:tc>
          <w:tcPr>
            <w:tcW w:w="7093" w:type="dxa"/>
            <w:shd w:val="clear" w:color="auto" w:fill="FFFFFF" w:themeFill="background1"/>
          </w:tcPr>
          <w:p w14:paraId="001A80D9" w14:textId="08C4CD36"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内部处理是否复杂</w:t>
            </w:r>
          </w:p>
        </w:tc>
        <w:tc>
          <w:tcPr>
            <w:tcW w:w="940" w:type="dxa"/>
            <w:shd w:val="clear" w:color="auto" w:fill="FFFFFF" w:themeFill="background1"/>
          </w:tcPr>
          <w:p w14:paraId="13CDB5D7"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39A7A795" w14:textId="77777777">
        <w:trPr>
          <w:jc w:val="center"/>
        </w:trPr>
        <w:tc>
          <w:tcPr>
            <w:tcW w:w="472" w:type="dxa"/>
            <w:shd w:val="clear" w:color="auto" w:fill="FFFFFF" w:themeFill="background1"/>
          </w:tcPr>
          <w:p w14:paraId="1A49FDE1"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11</w:t>
            </w:r>
          </w:p>
        </w:tc>
        <w:tc>
          <w:tcPr>
            <w:tcW w:w="7093" w:type="dxa"/>
            <w:shd w:val="clear" w:color="auto" w:fill="FFFFFF" w:themeFill="background1"/>
          </w:tcPr>
          <w:p w14:paraId="239D65AD" w14:textId="18A35AD1"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代码是否设计为可重用的</w:t>
            </w:r>
          </w:p>
        </w:tc>
        <w:tc>
          <w:tcPr>
            <w:tcW w:w="940" w:type="dxa"/>
            <w:shd w:val="clear" w:color="auto" w:fill="FFFFFF" w:themeFill="background1"/>
          </w:tcPr>
          <w:p w14:paraId="68525584"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4</w:t>
            </w:r>
          </w:p>
        </w:tc>
      </w:tr>
      <w:tr w:rsidR="0033365C" w14:paraId="1512D59C" w14:textId="77777777">
        <w:trPr>
          <w:jc w:val="center"/>
        </w:trPr>
        <w:tc>
          <w:tcPr>
            <w:tcW w:w="472" w:type="dxa"/>
            <w:shd w:val="clear" w:color="auto" w:fill="FFFFFF" w:themeFill="background1"/>
          </w:tcPr>
          <w:p w14:paraId="6FD4D7EB"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12</w:t>
            </w:r>
          </w:p>
        </w:tc>
        <w:tc>
          <w:tcPr>
            <w:tcW w:w="7093" w:type="dxa"/>
            <w:shd w:val="clear" w:color="auto" w:fill="FFFFFF" w:themeFill="background1"/>
          </w:tcPr>
          <w:p w14:paraId="536C3593" w14:textId="01C5218A"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转换和安装是否包含在设计中</w:t>
            </w:r>
          </w:p>
        </w:tc>
        <w:tc>
          <w:tcPr>
            <w:tcW w:w="940" w:type="dxa"/>
            <w:shd w:val="clear" w:color="auto" w:fill="FFFFFF" w:themeFill="background1"/>
          </w:tcPr>
          <w:p w14:paraId="7950351F"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5517AD3B" w14:textId="77777777">
        <w:trPr>
          <w:jc w:val="center"/>
        </w:trPr>
        <w:tc>
          <w:tcPr>
            <w:tcW w:w="472" w:type="dxa"/>
            <w:shd w:val="clear" w:color="auto" w:fill="FFFFFF" w:themeFill="background1"/>
          </w:tcPr>
          <w:p w14:paraId="0E997227"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13</w:t>
            </w:r>
          </w:p>
        </w:tc>
        <w:tc>
          <w:tcPr>
            <w:tcW w:w="7093" w:type="dxa"/>
            <w:shd w:val="clear" w:color="auto" w:fill="FFFFFF" w:themeFill="background1"/>
          </w:tcPr>
          <w:p w14:paraId="2FBD09A7" w14:textId="5BB20232"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该系统是否针对不同组织中的多个安装而设计</w:t>
            </w:r>
          </w:p>
        </w:tc>
        <w:tc>
          <w:tcPr>
            <w:tcW w:w="940" w:type="dxa"/>
            <w:shd w:val="clear" w:color="auto" w:fill="FFFFFF" w:themeFill="background1"/>
          </w:tcPr>
          <w:p w14:paraId="02280A16"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14AB7B09" w14:textId="77777777">
        <w:trPr>
          <w:jc w:val="center"/>
        </w:trPr>
        <w:tc>
          <w:tcPr>
            <w:tcW w:w="472" w:type="dxa"/>
            <w:shd w:val="clear" w:color="auto" w:fill="FFFFFF" w:themeFill="background1"/>
          </w:tcPr>
          <w:p w14:paraId="085D95F8"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14</w:t>
            </w:r>
          </w:p>
        </w:tc>
        <w:tc>
          <w:tcPr>
            <w:tcW w:w="7093" w:type="dxa"/>
            <w:shd w:val="clear" w:color="auto" w:fill="FFFFFF" w:themeFill="background1"/>
          </w:tcPr>
          <w:p w14:paraId="094EF3EF" w14:textId="0CFEE6B9" w:rsidR="0033365C" w:rsidRDefault="00B258BF">
            <w:pPr>
              <w:rPr>
                <w:rFonts w:ascii="Times New Roman" w:eastAsia="楷体" w:hAnsi="Times New Roman" w:cs="Times New Roman"/>
                <w:sz w:val="24"/>
                <w:szCs w:val="24"/>
              </w:rPr>
            </w:pPr>
            <w:r w:rsidRPr="00B258BF">
              <w:rPr>
                <w:rFonts w:ascii="Times New Roman" w:eastAsia="楷体" w:hAnsi="Times New Roman" w:cs="Times New Roman" w:hint="eastAsia"/>
                <w:sz w:val="24"/>
                <w:szCs w:val="24"/>
              </w:rPr>
              <w:t>该应用程序是否旨在促进用户的更改和轻松</w:t>
            </w:r>
          </w:p>
        </w:tc>
        <w:tc>
          <w:tcPr>
            <w:tcW w:w="940" w:type="dxa"/>
            <w:shd w:val="clear" w:color="auto" w:fill="FFFFFF" w:themeFill="background1"/>
          </w:tcPr>
          <w:p w14:paraId="34F0CB14" w14:textId="77777777" w:rsidR="0033365C" w:rsidRDefault="003373DE">
            <w:pPr>
              <w:rPr>
                <w:rFonts w:ascii="Times New Roman" w:eastAsia="楷体" w:hAnsi="Times New Roman" w:cs="Times New Roman"/>
                <w:sz w:val="24"/>
                <w:szCs w:val="24"/>
              </w:rPr>
            </w:pPr>
            <w:r>
              <w:rPr>
                <w:rFonts w:ascii="Times New Roman" w:eastAsia="楷体" w:hAnsi="Times New Roman" w:cs="Times New Roman"/>
                <w:sz w:val="24"/>
                <w:szCs w:val="24"/>
              </w:rPr>
              <w:t>3</w:t>
            </w:r>
          </w:p>
        </w:tc>
      </w:tr>
      <w:tr w:rsidR="0033365C" w14:paraId="6EF3BD74" w14:textId="77777777">
        <w:trPr>
          <w:trHeight w:val="323"/>
          <w:jc w:val="center"/>
        </w:trPr>
        <w:tc>
          <w:tcPr>
            <w:tcW w:w="7565" w:type="dxa"/>
            <w:gridSpan w:val="2"/>
            <w:shd w:val="clear" w:color="auto" w:fill="A6A6A6" w:themeFill="background1" w:themeFillShade="A6"/>
          </w:tcPr>
          <w:p w14:paraId="119BC7A9"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total values:</w:t>
            </w:r>
          </w:p>
        </w:tc>
        <w:tc>
          <w:tcPr>
            <w:tcW w:w="940" w:type="dxa"/>
            <w:shd w:val="clear" w:color="auto" w:fill="A6A6A6" w:themeFill="background1" w:themeFillShade="A6"/>
          </w:tcPr>
          <w:p w14:paraId="20476B7F" w14:textId="77777777" w:rsidR="0033365C" w:rsidRDefault="003373DE">
            <w:pP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48</w:t>
            </w:r>
          </w:p>
        </w:tc>
      </w:tr>
    </w:tbl>
    <w:p w14:paraId="17B7EE93"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上表中，</w:t>
      </w:r>
      <w:r>
        <w:rPr>
          <w:rFonts w:ascii="Times New Roman" w:eastAsia="楷体" w:hAnsi="Times New Roman" w:cs="Times New Roman"/>
          <w:sz w:val="24"/>
          <w:szCs w:val="24"/>
        </w:rPr>
        <w:t>values</w:t>
      </w:r>
      <w:r>
        <w:rPr>
          <w:rFonts w:ascii="Times New Roman" w:eastAsia="楷体" w:hAnsi="Times New Roman" w:cs="Times New Roman"/>
          <w:sz w:val="24"/>
          <w:szCs w:val="24"/>
        </w:rPr>
        <w:t>的取值范围在</w:t>
      </w:r>
      <w:r>
        <w:rPr>
          <w:rFonts w:ascii="Times New Roman" w:eastAsia="楷体" w:hAnsi="Times New Roman" w:cs="Times New Roman"/>
          <w:sz w:val="24"/>
          <w:szCs w:val="24"/>
        </w:rPr>
        <w:t>0-5</w:t>
      </w:r>
      <w:r>
        <w:rPr>
          <w:rFonts w:ascii="Times New Roman" w:eastAsia="楷体" w:hAnsi="Times New Roman" w:cs="Times New Roman"/>
          <w:sz w:val="24"/>
          <w:szCs w:val="24"/>
        </w:rPr>
        <w:t>之间，其中</w:t>
      </w:r>
      <w:r>
        <w:rPr>
          <w:rFonts w:ascii="Times New Roman" w:eastAsia="楷体" w:hAnsi="Times New Roman" w:cs="Times New Roman"/>
          <w:sz w:val="24"/>
          <w:szCs w:val="24"/>
        </w:rPr>
        <w:t>“0”</w:t>
      </w:r>
      <w:r>
        <w:rPr>
          <w:rFonts w:ascii="Times New Roman" w:eastAsia="楷体" w:hAnsi="Times New Roman" w:cs="Times New Roman"/>
          <w:sz w:val="24"/>
          <w:szCs w:val="24"/>
        </w:rPr>
        <w:t>表示此因素没有影响，</w:t>
      </w:r>
      <w:r>
        <w:rPr>
          <w:rFonts w:ascii="Times New Roman" w:eastAsia="楷体" w:hAnsi="Times New Roman" w:cs="Times New Roman"/>
          <w:sz w:val="24"/>
          <w:szCs w:val="24"/>
        </w:rPr>
        <w:t>“5”</w:t>
      </w:r>
      <w:r>
        <w:rPr>
          <w:rFonts w:ascii="Times New Roman" w:eastAsia="楷体" w:hAnsi="Times New Roman" w:cs="Times New Roman"/>
          <w:sz w:val="24"/>
          <w:szCs w:val="24"/>
        </w:rPr>
        <w:t>表示此因素有很大的影响。</w:t>
      </w:r>
    </w:p>
    <w:p w14:paraId="06483261"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最终得到</w:t>
      </w:r>
    </w:p>
    <w:p w14:paraId="1AC176D4"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VAF = 1.12</w:t>
      </w:r>
    </w:p>
    <w:p w14:paraId="0AF8505A"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根据以上计算结果可以计算出系统的功能点规模为</w:t>
      </w:r>
      <w:r>
        <w:rPr>
          <w:rFonts w:ascii="Times New Roman" w:eastAsia="楷体" w:hAnsi="Times New Roman" w:cs="Times New Roman"/>
          <w:sz w:val="24"/>
          <w:szCs w:val="24"/>
        </w:rPr>
        <w:t>FP = UFC × VAF = 1376.48</w:t>
      </w:r>
      <w:r>
        <w:rPr>
          <w:rFonts w:ascii="Times New Roman" w:eastAsia="楷体" w:hAnsi="Times New Roman" w:cs="Times New Roman"/>
          <w:sz w:val="24"/>
          <w:szCs w:val="24"/>
        </w:rPr>
        <w:t>。</w:t>
      </w:r>
    </w:p>
    <w:p w14:paraId="732F3C0C" w14:textId="77777777" w:rsidR="0033365C" w:rsidRDefault="003373DE">
      <w:pPr>
        <w:pStyle w:val="3"/>
        <w:spacing w:beforeLines="50" w:before="156" w:afterLines="50" w:after="156"/>
        <w:ind w:leftChars="0" w:left="0"/>
        <w:jc w:val="both"/>
        <w:rPr>
          <w:rFonts w:ascii="Times New Roman" w:eastAsia="楷体" w:hAnsi="Times New Roman" w:cs="Times New Roman"/>
        </w:rPr>
      </w:pPr>
      <w:bookmarkStart w:id="645" w:name="_Toc355380911"/>
      <w:bookmarkStart w:id="646" w:name="_Toc455443496"/>
      <w:bookmarkStart w:id="647" w:name="_Toc417153161"/>
      <w:bookmarkStart w:id="648" w:name="_Toc4592162"/>
      <w:r>
        <w:rPr>
          <w:rFonts w:ascii="Times New Roman" w:eastAsia="楷体" w:hAnsi="Times New Roman" w:cs="Times New Roman"/>
        </w:rPr>
        <w:t>7.2.2</w:t>
      </w:r>
      <w:r>
        <w:rPr>
          <w:rFonts w:ascii="Times New Roman" w:eastAsia="楷体" w:hAnsi="Times New Roman" w:cs="Times New Roman"/>
        </w:rPr>
        <w:t>项目软件成本</w:t>
      </w:r>
      <w:bookmarkEnd w:id="645"/>
      <w:bookmarkEnd w:id="646"/>
      <w:bookmarkEnd w:id="647"/>
      <w:bookmarkEnd w:id="648"/>
    </w:p>
    <w:p w14:paraId="761F90C4" w14:textId="77777777" w:rsidR="0033365C" w:rsidRDefault="003373DE">
      <w:pPr>
        <w:spacing w:beforeLines="50" w:before="156" w:afterLines="50" w:after="156"/>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）计算参数取值表</w:t>
      </w:r>
    </w:p>
    <w:p w14:paraId="3401AB83"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 xml:space="preserve">7-5 </w:t>
      </w:r>
      <w:r>
        <w:rPr>
          <w:rFonts w:ascii="Times New Roman" w:eastAsia="楷体" w:hAnsi="Times New Roman" w:cs="Times New Roman"/>
          <w:sz w:val="24"/>
          <w:szCs w:val="24"/>
        </w:rPr>
        <w:t>软件成本计算参数取值表</w:t>
      </w:r>
    </w:p>
    <w:tbl>
      <w:tblPr>
        <w:tblStyle w:val="4-31"/>
        <w:tblW w:w="8387" w:type="dxa"/>
        <w:jc w:val="center"/>
        <w:tblLayout w:type="fixed"/>
        <w:tblLook w:val="04A0" w:firstRow="1" w:lastRow="0" w:firstColumn="1" w:lastColumn="0" w:noHBand="0" w:noVBand="1"/>
      </w:tblPr>
      <w:tblGrid>
        <w:gridCol w:w="2405"/>
        <w:gridCol w:w="4950"/>
        <w:gridCol w:w="1032"/>
      </w:tblGrid>
      <w:tr w:rsidR="0033365C" w14:paraId="4EE7EB9E" w14:textId="77777777" w:rsidTr="00AC1D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3F1D8141" w14:textId="77777777" w:rsidR="0033365C" w:rsidRDefault="003373DE">
            <w:pPr>
              <w:rPr>
                <w:rFonts w:ascii="Times New Roman" w:eastAsia="楷体" w:hAnsi="Times New Roman" w:cs="Times New Roman"/>
                <w:bCs w:val="0"/>
                <w:sz w:val="24"/>
                <w:szCs w:val="24"/>
              </w:rPr>
            </w:pPr>
            <w:r>
              <w:rPr>
                <w:rFonts w:ascii="Times New Roman" w:eastAsia="楷体" w:hAnsi="Times New Roman" w:cs="Times New Roman"/>
                <w:b w:val="0"/>
                <w:sz w:val="24"/>
                <w:szCs w:val="24"/>
              </w:rPr>
              <w:t>系数</w:t>
            </w:r>
          </w:p>
        </w:tc>
        <w:tc>
          <w:tcPr>
            <w:tcW w:w="4950" w:type="dxa"/>
          </w:tcPr>
          <w:p w14:paraId="69F46B16" w14:textId="77777777" w:rsidR="0033365C" w:rsidRDefault="003373DE">
            <w:pPr>
              <w:jc w:val="both"/>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Cs w:val="0"/>
                <w:sz w:val="24"/>
                <w:szCs w:val="24"/>
              </w:rPr>
            </w:pPr>
            <w:r>
              <w:rPr>
                <w:rFonts w:ascii="Times New Roman" w:eastAsia="楷体" w:hAnsi="Times New Roman" w:cs="Times New Roman"/>
                <w:b w:val="0"/>
                <w:sz w:val="24"/>
                <w:szCs w:val="24"/>
              </w:rPr>
              <w:t>描述</w:t>
            </w:r>
          </w:p>
        </w:tc>
        <w:tc>
          <w:tcPr>
            <w:tcW w:w="1032" w:type="dxa"/>
          </w:tcPr>
          <w:p w14:paraId="60BD07FA" w14:textId="77777777" w:rsidR="0033365C" w:rsidRDefault="003373DE">
            <w:pP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Cs w:val="0"/>
                <w:sz w:val="24"/>
                <w:szCs w:val="24"/>
              </w:rPr>
            </w:pPr>
            <w:r>
              <w:rPr>
                <w:rFonts w:ascii="Times New Roman" w:eastAsia="楷体" w:hAnsi="Times New Roman" w:cs="Times New Roman"/>
                <w:b w:val="0"/>
                <w:sz w:val="24"/>
                <w:szCs w:val="24"/>
              </w:rPr>
              <w:t>取值</w:t>
            </w:r>
          </w:p>
        </w:tc>
      </w:tr>
      <w:tr w:rsidR="0033365C" w14:paraId="22461789" w14:textId="77777777" w:rsidTr="00AC1DA8">
        <w:trPr>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EDEDED" w:themeFill="accent3" w:themeFillTint="33"/>
          </w:tcPr>
          <w:p w14:paraId="3246F885" w14:textId="77777777" w:rsidR="0033365C" w:rsidRDefault="003373DE">
            <w:pPr>
              <w:rPr>
                <w:rFonts w:ascii="Times New Roman" w:eastAsia="楷体" w:hAnsi="Times New Roman" w:cs="Times New Roman"/>
                <w:bCs w:val="0"/>
                <w:sz w:val="24"/>
                <w:szCs w:val="24"/>
              </w:rPr>
            </w:pPr>
            <w:r>
              <w:rPr>
                <w:rFonts w:ascii="Times New Roman" w:eastAsia="楷体" w:hAnsi="Times New Roman" w:cs="Times New Roman"/>
                <w:b w:val="0"/>
                <w:sz w:val="24"/>
                <w:szCs w:val="24"/>
              </w:rPr>
              <w:t>开发成本系数（人</w:t>
            </w:r>
            <w:r>
              <w:rPr>
                <w:rFonts w:ascii="Times New Roman" w:eastAsia="楷体" w:hAnsi="Times New Roman" w:cs="Times New Roman"/>
                <w:b w:val="0"/>
                <w:sz w:val="24"/>
                <w:szCs w:val="24"/>
              </w:rPr>
              <w:t>·</w:t>
            </w:r>
            <w:r>
              <w:rPr>
                <w:rFonts w:ascii="Times New Roman" w:eastAsia="楷体" w:hAnsi="Times New Roman" w:cs="Times New Roman"/>
                <w:b w:val="0"/>
                <w:sz w:val="24"/>
                <w:szCs w:val="24"/>
              </w:rPr>
              <w:t>小时</w:t>
            </w:r>
            <w:r>
              <w:rPr>
                <w:rFonts w:ascii="Times New Roman" w:eastAsia="楷体" w:hAnsi="Times New Roman" w:cs="Times New Roman"/>
                <w:b w:val="0"/>
                <w:sz w:val="24"/>
                <w:szCs w:val="24"/>
              </w:rPr>
              <w:t>∕FP</w:t>
            </w:r>
            <w:r>
              <w:rPr>
                <w:rFonts w:ascii="Times New Roman" w:eastAsia="楷体" w:hAnsi="Times New Roman" w:cs="Times New Roman"/>
                <w:b w:val="0"/>
                <w:sz w:val="24"/>
                <w:szCs w:val="24"/>
              </w:rPr>
              <w:t>）</w:t>
            </w:r>
          </w:p>
        </w:tc>
        <w:tc>
          <w:tcPr>
            <w:tcW w:w="4950" w:type="dxa"/>
            <w:shd w:val="clear" w:color="auto" w:fill="EDEDED" w:themeFill="accent3" w:themeFillTint="33"/>
          </w:tcPr>
          <w:p w14:paraId="67B8E446" w14:textId="77777777" w:rsidR="0033365C" w:rsidRDefault="003373DE">
            <w:pPr>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3000</w:t>
            </w:r>
            <w:r>
              <w:rPr>
                <w:rFonts w:ascii="Times New Roman" w:eastAsia="楷体" w:hAnsi="Times New Roman" w:cs="Times New Roman"/>
                <w:sz w:val="24"/>
                <w:szCs w:val="24"/>
              </w:rPr>
              <w:t>个功能点以下</w:t>
            </w:r>
            <w:r>
              <w:rPr>
                <w:rFonts w:ascii="Times New Roman" w:eastAsia="楷体" w:hAnsi="Times New Roman" w:cs="Times New Roman"/>
                <w:sz w:val="24"/>
                <w:szCs w:val="24"/>
              </w:rPr>
              <w:t>3.5</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小时</w:t>
            </w:r>
            <w:r>
              <w:rPr>
                <w:rFonts w:ascii="Times New Roman" w:eastAsia="楷体" w:hAnsi="Times New Roman" w:cs="Times New Roman"/>
                <w:sz w:val="24"/>
                <w:szCs w:val="24"/>
              </w:rPr>
              <w:t>∕FP~4.0</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小时</w:t>
            </w:r>
            <w:r>
              <w:rPr>
                <w:rFonts w:ascii="Times New Roman" w:eastAsia="楷体" w:hAnsi="Times New Roman" w:cs="Times New Roman"/>
                <w:sz w:val="24"/>
                <w:szCs w:val="24"/>
              </w:rPr>
              <w:t xml:space="preserve">∕FP </w:t>
            </w:r>
          </w:p>
          <w:p w14:paraId="3B1A4917" w14:textId="77777777" w:rsidR="0033365C" w:rsidRDefault="003373DE">
            <w:pPr>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bCs/>
                <w:sz w:val="24"/>
                <w:szCs w:val="24"/>
              </w:rPr>
            </w:pPr>
            <w:r>
              <w:rPr>
                <w:rFonts w:ascii="Times New Roman" w:eastAsia="楷体" w:hAnsi="Times New Roman" w:cs="Times New Roman"/>
                <w:bCs/>
                <w:sz w:val="24"/>
                <w:szCs w:val="24"/>
              </w:rPr>
              <w:t>3000 ~ 8000</w:t>
            </w:r>
            <w:r>
              <w:rPr>
                <w:rFonts w:ascii="Times New Roman" w:eastAsia="楷体" w:hAnsi="Times New Roman" w:cs="Times New Roman"/>
                <w:bCs/>
                <w:sz w:val="24"/>
                <w:szCs w:val="24"/>
              </w:rPr>
              <w:t>个功能点数</w:t>
            </w:r>
            <w:r>
              <w:rPr>
                <w:rFonts w:ascii="Times New Roman" w:eastAsia="楷体" w:hAnsi="Times New Roman" w:cs="Times New Roman"/>
                <w:bCs/>
                <w:sz w:val="24"/>
                <w:szCs w:val="24"/>
              </w:rPr>
              <w:t>4.0</w:t>
            </w:r>
            <w:r>
              <w:rPr>
                <w:rFonts w:ascii="Times New Roman" w:eastAsia="楷体" w:hAnsi="Times New Roman" w:cs="Times New Roman"/>
                <w:bCs/>
                <w:sz w:val="24"/>
                <w:szCs w:val="24"/>
              </w:rPr>
              <w:t>人</w:t>
            </w:r>
            <w:r>
              <w:rPr>
                <w:rFonts w:ascii="Times New Roman" w:eastAsia="楷体" w:hAnsi="Times New Roman" w:cs="Times New Roman"/>
                <w:bCs/>
                <w:sz w:val="24"/>
                <w:szCs w:val="24"/>
              </w:rPr>
              <w:t>·</w:t>
            </w:r>
            <w:r>
              <w:rPr>
                <w:rFonts w:ascii="Times New Roman" w:eastAsia="楷体" w:hAnsi="Times New Roman" w:cs="Times New Roman"/>
                <w:bCs/>
                <w:sz w:val="24"/>
                <w:szCs w:val="24"/>
              </w:rPr>
              <w:t>小时</w:t>
            </w:r>
            <w:r>
              <w:rPr>
                <w:rFonts w:ascii="Times New Roman" w:eastAsia="楷体" w:hAnsi="Times New Roman" w:cs="Times New Roman"/>
                <w:sz w:val="24"/>
                <w:szCs w:val="24"/>
              </w:rPr>
              <w:t>∕</w:t>
            </w:r>
            <w:r>
              <w:rPr>
                <w:rFonts w:ascii="Times New Roman" w:eastAsia="楷体" w:hAnsi="Times New Roman" w:cs="Times New Roman"/>
                <w:bCs/>
                <w:sz w:val="24"/>
                <w:szCs w:val="24"/>
              </w:rPr>
              <w:t>FP ~ 4.5</w:t>
            </w:r>
            <w:r>
              <w:rPr>
                <w:rFonts w:ascii="Times New Roman" w:eastAsia="楷体" w:hAnsi="Times New Roman" w:cs="Times New Roman"/>
                <w:bCs/>
                <w:sz w:val="24"/>
                <w:szCs w:val="24"/>
              </w:rPr>
              <w:t>人</w:t>
            </w:r>
            <w:r>
              <w:rPr>
                <w:rFonts w:ascii="Times New Roman" w:eastAsia="楷体" w:hAnsi="Times New Roman" w:cs="Times New Roman"/>
                <w:bCs/>
                <w:sz w:val="24"/>
                <w:szCs w:val="24"/>
              </w:rPr>
              <w:t>·</w:t>
            </w:r>
            <w:r>
              <w:rPr>
                <w:rFonts w:ascii="Times New Roman" w:eastAsia="楷体" w:hAnsi="Times New Roman" w:cs="Times New Roman"/>
                <w:bCs/>
                <w:sz w:val="24"/>
                <w:szCs w:val="24"/>
              </w:rPr>
              <w:t>小时</w:t>
            </w:r>
            <w:r>
              <w:rPr>
                <w:rFonts w:ascii="Times New Roman" w:eastAsia="楷体" w:hAnsi="Times New Roman" w:cs="Times New Roman"/>
                <w:sz w:val="24"/>
                <w:szCs w:val="24"/>
              </w:rPr>
              <w:t>∕</w:t>
            </w:r>
            <w:r>
              <w:rPr>
                <w:rFonts w:ascii="Times New Roman" w:eastAsia="楷体" w:hAnsi="Times New Roman" w:cs="Times New Roman"/>
                <w:bCs/>
                <w:sz w:val="24"/>
                <w:szCs w:val="24"/>
              </w:rPr>
              <w:t>FP</w:t>
            </w:r>
          </w:p>
        </w:tc>
        <w:tc>
          <w:tcPr>
            <w:tcW w:w="1032" w:type="dxa"/>
            <w:shd w:val="clear" w:color="auto" w:fill="EDEDED" w:themeFill="accent3" w:themeFillTint="33"/>
          </w:tcPr>
          <w:p w14:paraId="7A72D443"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4.0</w:t>
            </w:r>
          </w:p>
        </w:tc>
      </w:tr>
      <w:tr w:rsidR="0033365C" w14:paraId="08F71F68" w14:textId="77777777" w:rsidTr="00AC1DA8">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7601ACB9" w14:textId="77777777" w:rsidR="0033365C" w:rsidRDefault="003373DE">
            <w:pPr>
              <w:rPr>
                <w:rFonts w:ascii="Times New Roman" w:eastAsia="楷体" w:hAnsi="Times New Roman" w:cs="Times New Roman"/>
                <w:bCs w:val="0"/>
                <w:sz w:val="24"/>
                <w:szCs w:val="24"/>
              </w:rPr>
            </w:pPr>
            <w:r>
              <w:rPr>
                <w:rFonts w:ascii="Times New Roman" w:eastAsia="楷体" w:hAnsi="Times New Roman" w:cs="Times New Roman"/>
                <w:b w:val="0"/>
                <w:sz w:val="24"/>
                <w:szCs w:val="24"/>
              </w:rPr>
              <w:t>WD</w:t>
            </w:r>
          </w:p>
        </w:tc>
        <w:tc>
          <w:tcPr>
            <w:tcW w:w="4950" w:type="dxa"/>
          </w:tcPr>
          <w:p w14:paraId="394C19C3" w14:textId="77777777" w:rsidR="0033365C" w:rsidRDefault="003373DE">
            <w:pPr>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bCs/>
                <w:sz w:val="24"/>
                <w:szCs w:val="24"/>
              </w:rPr>
              <w:t>每个工作日有效工作时长</w:t>
            </w:r>
          </w:p>
        </w:tc>
        <w:tc>
          <w:tcPr>
            <w:tcW w:w="1032" w:type="dxa"/>
          </w:tcPr>
          <w:p w14:paraId="37851EB0"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7.5</w:t>
            </w:r>
          </w:p>
        </w:tc>
      </w:tr>
      <w:tr w:rsidR="0033365C" w14:paraId="431A1C51" w14:textId="77777777" w:rsidTr="00AC1DA8">
        <w:trPr>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EDEDED" w:themeFill="accent3" w:themeFillTint="33"/>
          </w:tcPr>
          <w:p w14:paraId="0B7C879D" w14:textId="77777777" w:rsidR="0033365C" w:rsidRDefault="003373DE">
            <w:pPr>
              <w:rPr>
                <w:rFonts w:ascii="Times New Roman" w:eastAsia="楷体" w:hAnsi="Times New Roman" w:cs="Times New Roman"/>
                <w:bCs w:val="0"/>
                <w:sz w:val="24"/>
                <w:szCs w:val="24"/>
              </w:rPr>
            </w:pPr>
            <w:r>
              <w:rPr>
                <w:rFonts w:ascii="Times New Roman" w:eastAsia="楷体" w:hAnsi="Times New Roman" w:cs="Times New Roman"/>
                <w:b w:val="0"/>
                <w:sz w:val="24"/>
                <w:szCs w:val="24"/>
              </w:rPr>
              <w:t>WM</w:t>
            </w:r>
          </w:p>
        </w:tc>
        <w:tc>
          <w:tcPr>
            <w:tcW w:w="4950" w:type="dxa"/>
            <w:shd w:val="clear" w:color="auto" w:fill="EDEDED" w:themeFill="accent3" w:themeFillTint="33"/>
          </w:tcPr>
          <w:p w14:paraId="436B59AB" w14:textId="77777777" w:rsidR="0033365C" w:rsidRDefault="003373DE">
            <w:pPr>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每个月有效工作日数</w:t>
            </w:r>
          </w:p>
        </w:tc>
        <w:tc>
          <w:tcPr>
            <w:tcW w:w="1032" w:type="dxa"/>
            <w:shd w:val="clear" w:color="auto" w:fill="EDEDED" w:themeFill="accent3" w:themeFillTint="33"/>
          </w:tcPr>
          <w:p w14:paraId="085BC17A"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22</w:t>
            </w:r>
          </w:p>
        </w:tc>
      </w:tr>
      <w:tr w:rsidR="0033365C" w14:paraId="3FA42B96" w14:textId="77777777" w:rsidTr="00AC1DA8">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5BBD35B4" w14:textId="77777777" w:rsidR="0033365C" w:rsidRDefault="003373DE">
            <w:pPr>
              <w:rPr>
                <w:rFonts w:ascii="Times New Roman" w:eastAsia="楷体" w:hAnsi="Times New Roman" w:cs="Times New Roman"/>
                <w:bCs w:val="0"/>
                <w:sz w:val="24"/>
                <w:szCs w:val="24"/>
              </w:rPr>
            </w:pPr>
            <w:r>
              <w:rPr>
                <w:rFonts w:ascii="Times New Roman" w:eastAsia="楷体" w:hAnsi="Times New Roman" w:cs="Times New Roman"/>
                <w:b w:val="0"/>
                <w:sz w:val="24"/>
                <w:szCs w:val="24"/>
              </w:rPr>
              <w:t>综合系数（开发费用</w:t>
            </w:r>
            <w:r>
              <w:rPr>
                <w:rFonts w:ascii="Times New Roman" w:eastAsia="楷体" w:hAnsi="Times New Roman" w:cs="Times New Roman"/>
                <w:b w:val="0"/>
                <w:sz w:val="24"/>
                <w:szCs w:val="24"/>
              </w:rPr>
              <w:t>∕</w:t>
            </w:r>
            <w:r>
              <w:rPr>
                <w:rFonts w:ascii="Times New Roman" w:eastAsia="楷体" w:hAnsi="Times New Roman" w:cs="Times New Roman"/>
                <w:b w:val="0"/>
                <w:sz w:val="24"/>
                <w:szCs w:val="24"/>
              </w:rPr>
              <w:t>人</w:t>
            </w:r>
            <w:r>
              <w:rPr>
                <w:rFonts w:ascii="Times New Roman" w:eastAsia="楷体" w:hAnsi="Times New Roman" w:cs="Times New Roman"/>
                <w:b w:val="0"/>
                <w:sz w:val="24"/>
                <w:szCs w:val="24"/>
              </w:rPr>
              <w:t>·</w:t>
            </w:r>
            <w:r>
              <w:rPr>
                <w:rFonts w:ascii="Times New Roman" w:eastAsia="楷体" w:hAnsi="Times New Roman" w:cs="Times New Roman"/>
                <w:b w:val="0"/>
                <w:sz w:val="24"/>
                <w:szCs w:val="24"/>
              </w:rPr>
              <w:t>月）</w:t>
            </w:r>
          </w:p>
        </w:tc>
        <w:tc>
          <w:tcPr>
            <w:tcW w:w="4950" w:type="dxa"/>
          </w:tcPr>
          <w:p w14:paraId="04C211E9" w14:textId="77777777" w:rsidR="0033365C" w:rsidRDefault="003373DE">
            <w:pPr>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综合国家标准，一个开发工作人员在软件开发期间的费用与其所在地区软件人员平均工资的倍数关系</w:t>
            </w:r>
          </w:p>
        </w:tc>
        <w:tc>
          <w:tcPr>
            <w:tcW w:w="1032" w:type="dxa"/>
          </w:tcPr>
          <w:p w14:paraId="2435D11E"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3.23</w:t>
            </w:r>
          </w:p>
        </w:tc>
      </w:tr>
      <w:tr w:rsidR="0033365C" w14:paraId="725AAD4B" w14:textId="77777777" w:rsidTr="00AC1DA8">
        <w:trPr>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EDEDED" w:themeFill="accent3" w:themeFillTint="33"/>
          </w:tcPr>
          <w:p w14:paraId="18290278" w14:textId="77777777" w:rsidR="0033365C" w:rsidRDefault="003373DE">
            <w:pPr>
              <w:rPr>
                <w:rFonts w:ascii="Times New Roman" w:eastAsia="楷体" w:hAnsi="Times New Roman" w:cs="Times New Roman"/>
                <w:bCs w:val="0"/>
                <w:sz w:val="24"/>
                <w:szCs w:val="24"/>
              </w:rPr>
            </w:pPr>
            <w:r>
              <w:rPr>
                <w:rFonts w:ascii="Times New Roman" w:eastAsia="楷体" w:hAnsi="Times New Roman" w:cs="Times New Roman"/>
                <w:b w:val="0"/>
                <w:sz w:val="24"/>
                <w:szCs w:val="24"/>
              </w:rPr>
              <w:t>B</w:t>
            </w:r>
          </w:p>
        </w:tc>
        <w:tc>
          <w:tcPr>
            <w:tcW w:w="4950" w:type="dxa"/>
            <w:shd w:val="clear" w:color="auto" w:fill="EDEDED" w:themeFill="accent3" w:themeFillTint="33"/>
          </w:tcPr>
          <w:p w14:paraId="78507B6C" w14:textId="77777777" w:rsidR="0033365C" w:rsidRDefault="003373DE">
            <w:pPr>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软件工作人员平均工资（</w:t>
            </w:r>
            <w:r>
              <w:rPr>
                <w:rFonts w:ascii="Times New Roman" w:eastAsia="楷体" w:hAnsi="Times New Roman" w:cs="Times New Roman" w:hint="eastAsia"/>
                <w:sz w:val="24"/>
                <w:szCs w:val="24"/>
              </w:rPr>
              <w:t>xx</w:t>
            </w:r>
            <w:r>
              <w:rPr>
                <w:rFonts w:ascii="Times New Roman" w:eastAsia="楷体" w:hAnsi="Times New Roman" w:cs="Times New Roman"/>
                <w:sz w:val="24"/>
                <w:szCs w:val="24"/>
              </w:rPr>
              <w:t>地区）</w:t>
            </w:r>
          </w:p>
        </w:tc>
        <w:tc>
          <w:tcPr>
            <w:tcW w:w="1032" w:type="dxa"/>
            <w:shd w:val="clear" w:color="auto" w:fill="EDEDED" w:themeFill="accent3" w:themeFillTint="33"/>
          </w:tcPr>
          <w:p w14:paraId="429BE987" w14:textId="77777777" w:rsidR="0033365C" w:rsidRDefault="003373DE">
            <w:pP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szCs w:val="24"/>
              </w:rPr>
            </w:pPr>
            <w:r>
              <w:rPr>
                <w:rFonts w:ascii="Times New Roman" w:eastAsia="楷体" w:hAnsi="Times New Roman" w:cs="Times New Roman"/>
                <w:sz w:val="24"/>
                <w:szCs w:val="24"/>
              </w:rPr>
              <w:t>5000</w:t>
            </w:r>
          </w:p>
        </w:tc>
      </w:tr>
    </w:tbl>
    <w:p w14:paraId="1BB6FA81" w14:textId="77777777" w:rsidR="0033365C" w:rsidRDefault="003373DE">
      <w:pPr>
        <w:spacing w:beforeLines="50" w:before="156" w:afterLines="50" w:after="156"/>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）软件开发估算成本</w:t>
      </w:r>
      <w:r>
        <w:rPr>
          <w:rFonts w:ascii="Times New Roman" w:eastAsia="楷体" w:hAnsi="Times New Roman" w:cs="Times New Roman"/>
          <w:sz w:val="24"/>
          <w:szCs w:val="24"/>
        </w:rPr>
        <w:t>D =</w:t>
      </w:r>
      <w:r>
        <w:rPr>
          <w:rFonts w:ascii="Times New Roman" w:eastAsia="楷体" w:hAnsi="Times New Roman" w:cs="Times New Roman"/>
          <w:sz w:val="24"/>
          <w:szCs w:val="24"/>
        </w:rPr>
        <w:t>开发工作量（人月）</w:t>
      </w:r>
      <w:r>
        <w:rPr>
          <w:rFonts w:ascii="Times New Roman" w:eastAsia="楷体" w:hAnsi="Times New Roman" w:cs="Times New Roman"/>
          <w:sz w:val="24"/>
          <w:szCs w:val="24"/>
        </w:rPr>
        <w:t xml:space="preserve"> * </w:t>
      </w:r>
      <w:r>
        <w:rPr>
          <w:rFonts w:ascii="Times New Roman" w:eastAsia="楷体" w:hAnsi="Times New Roman" w:cs="Times New Roman"/>
          <w:sz w:val="24"/>
          <w:szCs w:val="24"/>
        </w:rPr>
        <w:t>开发费用</w:t>
      </w:r>
      <w:r>
        <w:rPr>
          <w:rFonts w:ascii="Times New Roman" w:eastAsia="楷体" w:hAnsi="Times New Roman" w:cs="Times New Roman"/>
          <w:sz w:val="24"/>
          <w:szCs w:val="24"/>
        </w:rPr>
        <w:t>∕</w:t>
      </w:r>
      <w:r>
        <w:rPr>
          <w:rFonts w:ascii="Times New Roman" w:eastAsia="楷体" w:hAnsi="Times New Roman" w:cs="Times New Roman"/>
          <w:sz w:val="24"/>
          <w:szCs w:val="24"/>
        </w:rPr>
        <w:t>人</w:t>
      </w:r>
      <w:r>
        <w:rPr>
          <w:rFonts w:ascii="Times New Roman" w:eastAsia="楷体" w:hAnsi="Times New Roman" w:cs="Times New Roman"/>
          <w:sz w:val="24"/>
          <w:szCs w:val="24"/>
        </w:rPr>
        <w:t>·</w:t>
      </w:r>
      <w:r>
        <w:rPr>
          <w:rFonts w:ascii="Times New Roman" w:eastAsia="楷体" w:hAnsi="Times New Roman" w:cs="Times New Roman"/>
          <w:sz w:val="24"/>
          <w:szCs w:val="24"/>
        </w:rPr>
        <w:t>月</w:t>
      </w:r>
    </w:p>
    <w:p w14:paraId="55B4DBD6"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1376.48 * 4.0/7.5/ 22</w:t>
      </w:r>
      <w:r>
        <w:rPr>
          <w:rFonts w:ascii="Times New Roman" w:eastAsia="楷体" w:hAnsi="Times New Roman" w:cs="Times New Roman"/>
          <w:sz w:val="24"/>
          <w:szCs w:val="24"/>
        </w:rPr>
        <w:t>）</w:t>
      </w:r>
      <w:r>
        <w:rPr>
          <w:rFonts w:ascii="Times New Roman" w:eastAsia="楷体" w:hAnsi="Times New Roman" w:cs="Times New Roman"/>
          <w:sz w:val="24"/>
          <w:szCs w:val="24"/>
        </w:rPr>
        <w:t xml:space="preserve"> * 3.23 * 5000= 538912.8</w:t>
      </w:r>
    </w:p>
    <w:p w14:paraId="16628AB2" w14:textId="77777777" w:rsidR="0033365C" w:rsidRDefault="003373DE">
      <w:pPr>
        <w:spacing w:beforeLines="50" w:before="156" w:afterLines="50" w:after="156"/>
        <w:rPr>
          <w:rFonts w:ascii="Times New Roman" w:eastAsia="楷体" w:hAnsi="Times New Roman" w:cs="Times New Roman"/>
          <w:sz w:val="24"/>
          <w:szCs w:val="24"/>
        </w:rPr>
      </w:pPr>
      <w:r>
        <w:rPr>
          <w:rFonts w:ascii="Times New Roman" w:eastAsia="楷体" w:hAnsi="Times New Roman" w:cs="Times New Roman"/>
          <w:sz w:val="24"/>
          <w:szCs w:val="24"/>
        </w:rPr>
        <w:t>开发成本约为</w:t>
      </w:r>
      <w:r>
        <w:rPr>
          <w:rFonts w:ascii="Times New Roman" w:eastAsia="楷体" w:hAnsi="Times New Roman" w:cs="Times New Roman"/>
          <w:sz w:val="24"/>
          <w:szCs w:val="24"/>
        </w:rPr>
        <w:t xml:space="preserve">53.89 </w:t>
      </w:r>
      <w:r>
        <w:rPr>
          <w:rFonts w:ascii="Times New Roman" w:eastAsia="楷体" w:hAnsi="Times New Roman" w:cs="Times New Roman"/>
          <w:sz w:val="24"/>
          <w:szCs w:val="24"/>
        </w:rPr>
        <w:t>（万元）。</w:t>
      </w:r>
    </w:p>
    <w:p w14:paraId="5D6F7BFF" w14:textId="77777777" w:rsidR="0033365C" w:rsidRDefault="003373DE">
      <w:pPr>
        <w:pStyle w:val="3"/>
        <w:spacing w:beforeLines="50" w:before="156" w:afterLines="50" w:after="156"/>
        <w:ind w:leftChars="0" w:left="0"/>
        <w:rPr>
          <w:rFonts w:ascii="Times New Roman" w:eastAsia="楷体" w:hAnsi="Times New Roman" w:cs="Times New Roman"/>
        </w:rPr>
      </w:pPr>
      <w:bookmarkStart w:id="649" w:name="_Toc417153162"/>
      <w:bookmarkStart w:id="650" w:name="_Toc455443497"/>
      <w:bookmarkStart w:id="651" w:name="_Toc355380912"/>
      <w:bookmarkStart w:id="652" w:name="_Toc4592163"/>
      <w:r>
        <w:rPr>
          <w:rFonts w:ascii="Times New Roman" w:eastAsia="楷体" w:hAnsi="Times New Roman" w:cs="Times New Roman"/>
        </w:rPr>
        <w:t>7.2.3</w:t>
      </w:r>
      <w:r>
        <w:rPr>
          <w:rFonts w:ascii="Times New Roman" w:eastAsia="楷体" w:hAnsi="Times New Roman" w:cs="Times New Roman"/>
        </w:rPr>
        <w:t>项目软件维护成本</w:t>
      </w:r>
      <w:bookmarkEnd w:id="649"/>
      <w:bookmarkEnd w:id="650"/>
      <w:bookmarkEnd w:id="651"/>
      <w:bookmarkEnd w:id="652"/>
    </w:p>
    <w:p w14:paraId="18F4BB5B"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每一年的软件维护成本约为开发成本的</w:t>
      </w:r>
      <w:r>
        <w:rPr>
          <w:rFonts w:ascii="Times New Roman" w:eastAsia="楷体" w:hAnsi="Times New Roman" w:cs="Times New Roman"/>
          <w:sz w:val="24"/>
          <w:szCs w:val="24"/>
        </w:rPr>
        <w:t>10%</w:t>
      </w:r>
      <w:r>
        <w:rPr>
          <w:rFonts w:ascii="Times New Roman" w:eastAsia="楷体" w:hAnsi="Times New Roman" w:cs="Times New Roman"/>
          <w:sz w:val="24"/>
          <w:szCs w:val="24"/>
        </w:rPr>
        <w:t>，则软件维护成本</w:t>
      </w:r>
      <w:r>
        <w:rPr>
          <w:rFonts w:ascii="Times New Roman" w:eastAsia="楷体" w:hAnsi="Times New Roman" w:cs="Times New Roman"/>
          <w:sz w:val="24"/>
          <w:szCs w:val="24"/>
        </w:rPr>
        <w:t xml:space="preserve">W = 53.89 * 10% =5.389 </w:t>
      </w:r>
      <w:r>
        <w:rPr>
          <w:rFonts w:ascii="Times New Roman" w:eastAsia="楷体" w:hAnsi="Times New Roman" w:cs="Times New Roman"/>
          <w:sz w:val="24"/>
          <w:szCs w:val="24"/>
        </w:rPr>
        <w:t>万元</w:t>
      </w:r>
      <w:r>
        <w:rPr>
          <w:rFonts w:ascii="Times New Roman" w:eastAsia="楷体" w:hAnsi="Times New Roman" w:cs="Times New Roman"/>
          <w:sz w:val="24"/>
          <w:szCs w:val="24"/>
        </w:rPr>
        <w:t>∕</w:t>
      </w:r>
      <w:r>
        <w:rPr>
          <w:rFonts w:ascii="Times New Roman" w:eastAsia="楷体" w:hAnsi="Times New Roman" w:cs="Times New Roman"/>
          <w:sz w:val="24"/>
          <w:szCs w:val="24"/>
        </w:rPr>
        <w:t>年</w:t>
      </w:r>
    </w:p>
    <w:p w14:paraId="7FC4641A" w14:textId="77777777" w:rsidR="0033365C" w:rsidRDefault="003373DE">
      <w:pPr>
        <w:pStyle w:val="2"/>
        <w:spacing w:beforeLines="50" w:before="156" w:afterLines="50" w:after="156" w:line="240" w:lineRule="auto"/>
        <w:rPr>
          <w:rFonts w:ascii="Times New Roman" w:eastAsia="楷体" w:hAnsi="Times New Roman" w:cs="Times New Roman"/>
        </w:rPr>
      </w:pPr>
      <w:bookmarkStart w:id="653" w:name="_Toc331243699"/>
      <w:bookmarkStart w:id="654" w:name="_Toc331238826"/>
      <w:bookmarkStart w:id="655" w:name="_Toc331243878"/>
      <w:bookmarkStart w:id="656" w:name="_Toc320869686"/>
      <w:bookmarkStart w:id="657" w:name="_Toc455443498"/>
      <w:bookmarkStart w:id="658" w:name="_Toc417153163"/>
      <w:bookmarkStart w:id="659" w:name="_Toc355380913"/>
      <w:bookmarkStart w:id="660" w:name="_Toc4592164"/>
      <w:r>
        <w:rPr>
          <w:rFonts w:ascii="Times New Roman" w:eastAsia="楷体" w:hAnsi="Times New Roman" w:cs="Times New Roman"/>
        </w:rPr>
        <w:t>7.3</w:t>
      </w:r>
      <w:r>
        <w:rPr>
          <w:rFonts w:ascii="Times New Roman" w:eastAsia="楷体" w:hAnsi="Times New Roman" w:cs="Times New Roman"/>
        </w:rPr>
        <w:t>固定成本</w:t>
      </w:r>
      <w:bookmarkEnd w:id="653"/>
      <w:bookmarkEnd w:id="654"/>
      <w:bookmarkEnd w:id="655"/>
      <w:bookmarkEnd w:id="656"/>
      <w:r>
        <w:rPr>
          <w:rFonts w:ascii="Times New Roman" w:eastAsia="楷体" w:hAnsi="Times New Roman" w:cs="Times New Roman"/>
        </w:rPr>
        <w:t>及实施费</w:t>
      </w:r>
      <w:bookmarkEnd w:id="657"/>
      <w:bookmarkEnd w:id="658"/>
      <w:bookmarkEnd w:id="659"/>
      <w:bookmarkEnd w:id="660"/>
    </w:p>
    <w:p w14:paraId="2C4135AE" w14:textId="77777777" w:rsidR="0033365C" w:rsidRDefault="003373DE">
      <w:pPr>
        <w:pStyle w:val="3"/>
        <w:spacing w:beforeLines="50" w:before="156" w:afterLines="50" w:after="156"/>
        <w:ind w:leftChars="0" w:left="0"/>
        <w:rPr>
          <w:rFonts w:ascii="Times New Roman" w:eastAsia="楷体" w:hAnsi="Times New Roman" w:cs="Times New Roman"/>
        </w:rPr>
      </w:pPr>
      <w:bookmarkStart w:id="661" w:name="_Toc320869687"/>
      <w:bookmarkStart w:id="662" w:name="_Toc355380914"/>
      <w:bookmarkStart w:id="663" w:name="_Toc331243879"/>
      <w:bookmarkStart w:id="664" w:name="_Toc331238827"/>
      <w:bookmarkStart w:id="665" w:name="_Toc417153164"/>
      <w:bookmarkStart w:id="666" w:name="_Toc331243700"/>
      <w:bookmarkStart w:id="667" w:name="_Toc455443499"/>
      <w:bookmarkStart w:id="668" w:name="_Toc4592165"/>
      <w:r>
        <w:rPr>
          <w:rFonts w:ascii="Times New Roman" w:eastAsia="楷体" w:hAnsi="Times New Roman" w:cs="Times New Roman"/>
        </w:rPr>
        <w:t>7.3.1</w:t>
      </w:r>
      <w:r>
        <w:rPr>
          <w:rFonts w:ascii="Times New Roman" w:eastAsia="楷体" w:hAnsi="Times New Roman" w:cs="Times New Roman"/>
        </w:rPr>
        <w:t>硬件及系统软件成本</w:t>
      </w:r>
      <w:bookmarkEnd w:id="661"/>
      <w:bookmarkEnd w:id="662"/>
      <w:bookmarkEnd w:id="663"/>
      <w:bookmarkEnd w:id="664"/>
      <w:bookmarkEnd w:id="665"/>
      <w:bookmarkEnd w:id="666"/>
      <w:bookmarkEnd w:id="667"/>
      <w:bookmarkEnd w:id="668"/>
    </w:p>
    <w:p w14:paraId="5CB50DFB" w14:textId="3F8BB409"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ab/>
      </w:r>
      <w:bookmarkStart w:id="669" w:name="_Hlk4059457"/>
      <w:r>
        <w:rPr>
          <w:rFonts w:ascii="Times New Roman" w:eastAsia="楷体" w:hAnsi="Times New Roman" w:cs="Times New Roman"/>
          <w:sz w:val="24"/>
          <w:szCs w:val="24"/>
        </w:rPr>
        <w:t>本项目根据实际情况进行分期部署，在项目投入初期考虑用户规模可能偏少，所以采用</w:t>
      </w:r>
      <w:r>
        <w:rPr>
          <w:rFonts w:ascii="Times New Roman" w:eastAsia="楷体" w:hAnsi="Times New Roman" w:cs="Times New Roman" w:hint="eastAsia"/>
          <w:sz w:val="24"/>
          <w:szCs w:val="24"/>
        </w:rPr>
        <w:t>阿里巴巴</w:t>
      </w:r>
      <w:r>
        <w:rPr>
          <w:rFonts w:ascii="Times New Roman" w:eastAsia="楷体" w:hAnsi="Times New Roman" w:cs="Times New Roman"/>
          <w:sz w:val="24"/>
          <w:szCs w:val="24"/>
        </w:rPr>
        <w:t>提供的服务器；随着项目的投入使用和用户规模的稳步增加，如果</w:t>
      </w:r>
      <w:r>
        <w:rPr>
          <w:rFonts w:ascii="Times New Roman" w:eastAsia="楷体" w:hAnsi="Times New Roman" w:cs="Times New Roman" w:hint="eastAsia"/>
          <w:sz w:val="24"/>
          <w:szCs w:val="24"/>
        </w:rPr>
        <w:t>阿里巴巴</w:t>
      </w:r>
      <w:r>
        <w:rPr>
          <w:rFonts w:ascii="Times New Roman" w:eastAsia="楷体" w:hAnsi="Times New Roman" w:cs="Times New Roman"/>
          <w:sz w:val="24"/>
          <w:szCs w:val="24"/>
        </w:rPr>
        <w:t>提供服务器不能再维持软件正常运行，则在项目的第二期会购买服务器，建立自身独立机房，这样便于长远发展同时维护起来相对来说方便可控；在随后的发展中，每当并发量稳步增加至一定数量时，都会新增对应数量的服务器进行应对，对于节假日等用户量激增的情况，会采用云服务器租赁的方式来满足用户需求。以</w:t>
      </w:r>
      <w:r w:rsidR="00FC59DD">
        <w:rPr>
          <w:rFonts w:ascii="Times New Roman" w:eastAsia="楷体" w:hAnsi="Times New Roman" w:cs="Times New Roman" w:hint="eastAsia"/>
          <w:sz w:val="24"/>
          <w:szCs w:val="24"/>
        </w:rPr>
        <w:t>上</w:t>
      </w:r>
      <w:r>
        <w:rPr>
          <w:rFonts w:ascii="Times New Roman" w:eastAsia="楷体" w:hAnsi="Times New Roman" w:cs="Times New Roman"/>
          <w:sz w:val="24"/>
          <w:szCs w:val="24"/>
        </w:rPr>
        <w:t>是不同时期的硬件成本采购情况。</w:t>
      </w:r>
      <w:bookmarkEnd w:id="669"/>
    </w:p>
    <w:p w14:paraId="28E631BF" w14:textId="512211EE" w:rsidR="0033365C" w:rsidRDefault="003373DE">
      <w:pPr>
        <w:spacing w:beforeLines="50" w:before="156" w:afterLines="50" w:after="156"/>
        <w:ind w:firstLine="420"/>
        <w:jc w:val="both"/>
        <w:rPr>
          <w:rFonts w:ascii="Times New Roman" w:eastAsia="楷体" w:hAnsi="Times New Roman" w:cs="Times New Roman"/>
          <w:sz w:val="24"/>
          <w:szCs w:val="24"/>
        </w:rPr>
      </w:pPr>
      <w:bookmarkStart w:id="670" w:name="_Hlk4059490"/>
      <w:r>
        <w:rPr>
          <w:rFonts w:ascii="Times New Roman" w:eastAsia="楷体" w:hAnsi="Times New Roman" w:cs="Times New Roman"/>
          <w:sz w:val="24"/>
          <w:szCs w:val="24"/>
        </w:rPr>
        <w:t>在</w:t>
      </w:r>
      <w:r>
        <w:rPr>
          <w:rFonts w:ascii="Times New Roman" w:eastAsia="楷体" w:hAnsi="Times New Roman" w:cs="Times New Roman"/>
          <w:sz w:val="24"/>
          <w:szCs w:val="24"/>
        </w:rPr>
        <w:t>2000</w:t>
      </w:r>
      <w:r>
        <w:rPr>
          <w:rFonts w:ascii="Times New Roman" w:eastAsia="楷体" w:hAnsi="Times New Roman" w:cs="Times New Roman"/>
          <w:sz w:val="24"/>
          <w:szCs w:val="24"/>
        </w:rPr>
        <w:t>以下用户并发量的情况下（第一期），暂时使用</w:t>
      </w:r>
      <w:r w:rsidR="0038220F">
        <w:rPr>
          <w:rFonts w:ascii="Times New Roman" w:eastAsia="楷体" w:hAnsi="Times New Roman" w:cs="Times New Roman" w:hint="eastAsia"/>
          <w:sz w:val="24"/>
          <w:szCs w:val="24"/>
        </w:rPr>
        <w:t>阿里云</w:t>
      </w:r>
      <w:r>
        <w:rPr>
          <w:rFonts w:ascii="Times New Roman" w:eastAsia="楷体" w:hAnsi="Times New Roman" w:cs="Times New Roman"/>
          <w:sz w:val="24"/>
          <w:szCs w:val="24"/>
        </w:rPr>
        <w:t>公司原有服务器。当用户并发量大于</w:t>
      </w:r>
      <w:r>
        <w:rPr>
          <w:rFonts w:ascii="Times New Roman" w:eastAsia="楷体" w:hAnsi="Times New Roman" w:cs="Times New Roman"/>
          <w:sz w:val="24"/>
          <w:szCs w:val="24"/>
        </w:rPr>
        <w:t>2000</w:t>
      </w:r>
      <w:r>
        <w:rPr>
          <w:rFonts w:ascii="Times New Roman" w:eastAsia="楷体" w:hAnsi="Times New Roman" w:cs="Times New Roman"/>
          <w:sz w:val="24"/>
          <w:szCs w:val="24"/>
        </w:rPr>
        <w:t>时，会采用下面的推荐解决方案。</w:t>
      </w:r>
    </w:p>
    <w:p w14:paraId="220F44E1"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7-6 2000-4000</w:t>
      </w:r>
      <w:r>
        <w:rPr>
          <w:rFonts w:ascii="Times New Roman" w:eastAsia="楷体" w:hAnsi="Times New Roman" w:cs="Times New Roman"/>
          <w:sz w:val="24"/>
          <w:szCs w:val="24"/>
        </w:rPr>
        <w:t>用户并发量推荐配置（第二期）</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416"/>
        <w:gridCol w:w="1804"/>
        <w:gridCol w:w="1705"/>
        <w:gridCol w:w="1657"/>
      </w:tblGrid>
      <w:tr w:rsidR="0033365C" w14:paraId="750C8120" w14:textId="77777777">
        <w:trPr>
          <w:trHeight w:val="397"/>
          <w:jc w:val="center"/>
        </w:trPr>
        <w:tc>
          <w:tcPr>
            <w:tcW w:w="1705" w:type="dxa"/>
            <w:shd w:val="clear" w:color="auto" w:fill="A6A6A6" w:themeFill="background1" w:themeFillShade="A6"/>
            <w:vAlign w:val="center"/>
          </w:tcPr>
          <w:p w14:paraId="3ED23312"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bookmarkStart w:id="671" w:name="_Hlk3797450"/>
            <w:bookmarkStart w:id="672" w:name="_Toc455443501"/>
            <w:r>
              <w:rPr>
                <w:rFonts w:ascii="Times New Roman" w:eastAsia="楷体" w:hAnsi="Times New Roman" w:cs="Times New Roman"/>
                <w:color w:val="FFFFFF" w:themeColor="background1"/>
                <w:sz w:val="24"/>
                <w:szCs w:val="24"/>
              </w:rPr>
              <w:t>名称</w:t>
            </w:r>
          </w:p>
        </w:tc>
        <w:tc>
          <w:tcPr>
            <w:tcW w:w="2416" w:type="dxa"/>
            <w:shd w:val="clear" w:color="auto" w:fill="A6A6A6" w:themeFill="background1" w:themeFillShade="A6"/>
            <w:vAlign w:val="center"/>
          </w:tcPr>
          <w:p w14:paraId="20FE1062"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型号</w:t>
            </w:r>
          </w:p>
        </w:tc>
        <w:tc>
          <w:tcPr>
            <w:tcW w:w="1804" w:type="dxa"/>
            <w:shd w:val="clear" w:color="auto" w:fill="A6A6A6" w:themeFill="background1" w:themeFillShade="A6"/>
            <w:vAlign w:val="center"/>
          </w:tcPr>
          <w:p w14:paraId="4DC74715"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描述</w:t>
            </w:r>
          </w:p>
        </w:tc>
        <w:tc>
          <w:tcPr>
            <w:tcW w:w="1705" w:type="dxa"/>
            <w:shd w:val="clear" w:color="auto" w:fill="A6A6A6" w:themeFill="background1" w:themeFillShade="A6"/>
            <w:vAlign w:val="center"/>
          </w:tcPr>
          <w:p w14:paraId="70FED568"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数量</w:t>
            </w:r>
          </w:p>
        </w:tc>
        <w:tc>
          <w:tcPr>
            <w:tcW w:w="1657" w:type="dxa"/>
            <w:shd w:val="clear" w:color="auto" w:fill="A6A6A6" w:themeFill="background1" w:themeFillShade="A6"/>
          </w:tcPr>
          <w:p w14:paraId="7B4DDC61"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备注</w:t>
            </w:r>
          </w:p>
        </w:tc>
      </w:tr>
      <w:tr w:rsidR="0033365C" w14:paraId="6418F846" w14:textId="77777777">
        <w:trPr>
          <w:trHeight w:val="397"/>
          <w:jc w:val="center"/>
        </w:trPr>
        <w:tc>
          <w:tcPr>
            <w:tcW w:w="7630" w:type="dxa"/>
            <w:gridSpan w:val="4"/>
            <w:shd w:val="clear" w:color="auto" w:fill="A6A6A6" w:themeFill="background1" w:themeFillShade="A6"/>
            <w:vAlign w:val="center"/>
          </w:tcPr>
          <w:p w14:paraId="7BC2AD9F"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lastRenderedPageBreak/>
              <w:t>硬件配置推荐</w:t>
            </w:r>
          </w:p>
        </w:tc>
        <w:tc>
          <w:tcPr>
            <w:tcW w:w="1657" w:type="dxa"/>
            <w:shd w:val="clear" w:color="auto" w:fill="A6A6A6" w:themeFill="background1" w:themeFillShade="A6"/>
          </w:tcPr>
          <w:p w14:paraId="768B967C" w14:textId="77777777" w:rsidR="0033365C" w:rsidRDefault="0033365C">
            <w:pPr>
              <w:spacing w:beforeLines="50" w:before="156" w:after="60"/>
              <w:rPr>
                <w:rFonts w:ascii="Times New Roman" w:eastAsia="楷体" w:hAnsi="Times New Roman" w:cs="Times New Roman"/>
                <w:color w:val="FFFFFF" w:themeColor="background1"/>
                <w:sz w:val="24"/>
                <w:szCs w:val="24"/>
              </w:rPr>
            </w:pPr>
          </w:p>
        </w:tc>
      </w:tr>
      <w:tr w:rsidR="0033365C" w14:paraId="1D4565C6" w14:textId="77777777">
        <w:trPr>
          <w:trHeight w:val="397"/>
          <w:jc w:val="center"/>
        </w:trPr>
        <w:tc>
          <w:tcPr>
            <w:tcW w:w="1705" w:type="dxa"/>
            <w:shd w:val="clear" w:color="auto" w:fill="FFFFFF" w:themeFill="background1"/>
            <w:vAlign w:val="center"/>
          </w:tcPr>
          <w:p w14:paraId="2CF97E8E" w14:textId="77777777" w:rsidR="0033365C" w:rsidRDefault="003373DE">
            <w:pPr>
              <w:spacing w:beforeLines="50" w:before="156" w:after="60"/>
              <w:jc w:val="center"/>
              <w:rPr>
                <w:rFonts w:ascii="Times New Roman" w:eastAsia="楷体" w:hAnsi="Times New Roman" w:cs="Times New Roman"/>
                <w:sz w:val="24"/>
                <w:szCs w:val="24"/>
              </w:rPr>
            </w:pPr>
            <w:bookmarkStart w:id="673" w:name="_Hlk3797489"/>
            <w:r>
              <w:rPr>
                <w:rFonts w:ascii="Times New Roman" w:eastAsia="楷体" w:hAnsi="Times New Roman" w:cs="Times New Roman"/>
                <w:sz w:val="24"/>
                <w:szCs w:val="24"/>
              </w:rPr>
              <w:t>服务器</w:t>
            </w:r>
            <w:r>
              <w:rPr>
                <w:rFonts w:ascii="Times New Roman" w:eastAsia="楷体" w:hAnsi="Times New Roman" w:cs="Times New Roman"/>
                <w:sz w:val="24"/>
                <w:szCs w:val="24"/>
              </w:rPr>
              <w:t>1</w:t>
            </w:r>
          </w:p>
        </w:tc>
        <w:tc>
          <w:tcPr>
            <w:tcW w:w="2416" w:type="dxa"/>
            <w:shd w:val="clear" w:color="auto" w:fill="FFFFFF" w:themeFill="background1"/>
            <w:vAlign w:val="center"/>
          </w:tcPr>
          <w:p w14:paraId="7A78E15A" w14:textId="77777777" w:rsidR="0033365C" w:rsidRDefault="003373DE">
            <w:pPr>
              <w:spacing w:beforeLines="50" w:before="156" w:after="60"/>
              <w:jc w:val="center"/>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IBM System X3850 </w:t>
            </w:r>
            <w:r>
              <w:rPr>
                <w:rFonts w:ascii="Times New Roman" w:eastAsia="楷体" w:hAnsi="Times New Roman" w:cs="Times New Roman"/>
                <w:sz w:val="24"/>
                <w:szCs w:val="24"/>
              </w:rPr>
              <w:t>M4</w:t>
            </w:r>
          </w:p>
        </w:tc>
        <w:tc>
          <w:tcPr>
            <w:tcW w:w="1804" w:type="dxa"/>
            <w:shd w:val="clear" w:color="auto" w:fill="FFFFFF" w:themeFill="background1"/>
            <w:vAlign w:val="center"/>
          </w:tcPr>
          <w:p w14:paraId="0A6A3CC0"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CPU</w:t>
            </w:r>
            <w:r>
              <w:rPr>
                <w:rFonts w:ascii="Times New Roman" w:eastAsia="楷体" w:hAnsi="Times New Roman" w:cs="Times New Roman"/>
                <w:sz w:val="24"/>
                <w:szCs w:val="24"/>
              </w:rPr>
              <w:t>：</w:t>
            </w:r>
            <w:r>
              <w:rPr>
                <w:rFonts w:ascii="Times New Roman" w:eastAsia="楷体" w:hAnsi="Times New Roman" w:cs="Times New Roman"/>
                <w:sz w:val="24"/>
                <w:szCs w:val="24"/>
              </w:rPr>
              <w:t>16</w:t>
            </w:r>
            <w:r>
              <w:rPr>
                <w:rFonts w:ascii="Times New Roman" w:eastAsia="楷体" w:hAnsi="Times New Roman" w:cs="Times New Roman"/>
                <w:sz w:val="24"/>
                <w:szCs w:val="24"/>
              </w:rPr>
              <w:t>核</w:t>
            </w:r>
            <w:r>
              <w:rPr>
                <w:rFonts w:ascii="Times New Roman" w:eastAsia="楷体" w:hAnsi="Times New Roman" w:cs="Times New Roman"/>
                <w:sz w:val="24"/>
                <w:szCs w:val="24"/>
              </w:rPr>
              <w:t>1.9GHz</w:t>
            </w:r>
          </w:p>
          <w:p w14:paraId="28A93964"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内存：</w:t>
            </w:r>
            <w:r>
              <w:rPr>
                <w:rFonts w:ascii="Times New Roman" w:eastAsia="楷体" w:hAnsi="Times New Roman" w:cs="Times New Roman"/>
                <w:sz w:val="24"/>
                <w:szCs w:val="24"/>
              </w:rPr>
              <w:t>32GB</w:t>
            </w:r>
          </w:p>
        </w:tc>
        <w:tc>
          <w:tcPr>
            <w:tcW w:w="1705" w:type="dxa"/>
            <w:shd w:val="clear" w:color="auto" w:fill="FFFFFF" w:themeFill="background1"/>
            <w:vAlign w:val="center"/>
          </w:tcPr>
          <w:p w14:paraId="7F0B682C"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1</w:t>
            </w:r>
          </w:p>
        </w:tc>
        <w:tc>
          <w:tcPr>
            <w:tcW w:w="1657" w:type="dxa"/>
            <w:shd w:val="clear" w:color="auto" w:fill="FFFFFF" w:themeFill="background1"/>
            <w:vAlign w:val="center"/>
          </w:tcPr>
          <w:p w14:paraId="73A85EAF"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应用服务器</w:t>
            </w:r>
          </w:p>
        </w:tc>
      </w:tr>
      <w:tr w:rsidR="0033365C" w14:paraId="5BAA3BBB" w14:textId="77777777">
        <w:trPr>
          <w:trHeight w:val="1081"/>
          <w:jc w:val="center"/>
        </w:trPr>
        <w:tc>
          <w:tcPr>
            <w:tcW w:w="1705" w:type="dxa"/>
            <w:shd w:val="clear" w:color="auto" w:fill="FFFFFF" w:themeFill="background1"/>
            <w:vAlign w:val="center"/>
          </w:tcPr>
          <w:p w14:paraId="0A5E1CB3"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w:t>
            </w:r>
            <w:r>
              <w:rPr>
                <w:rFonts w:ascii="Times New Roman" w:eastAsia="楷体" w:hAnsi="Times New Roman" w:cs="Times New Roman"/>
                <w:sz w:val="24"/>
                <w:szCs w:val="24"/>
              </w:rPr>
              <w:t>2</w:t>
            </w:r>
          </w:p>
        </w:tc>
        <w:tc>
          <w:tcPr>
            <w:tcW w:w="2416" w:type="dxa"/>
            <w:shd w:val="clear" w:color="auto" w:fill="FFFFFF" w:themeFill="background1"/>
            <w:vAlign w:val="center"/>
          </w:tcPr>
          <w:p w14:paraId="577FA23E"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color w:val="000000"/>
                <w:sz w:val="24"/>
                <w:szCs w:val="24"/>
              </w:rPr>
              <w:t>IBM System X3850 </w:t>
            </w:r>
            <w:r>
              <w:rPr>
                <w:rFonts w:ascii="Times New Roman" w:eastAsia="楷体" w:hAnsi="Times New Roman" w:cs="Times New Roman"/>
                <w:sz w:val="24"/>
                <w:szCs w:val="24"/>
              </w:rPr>
              <w:t>M4</w:t>
            </w:r>
          </w:p>
        </w:tc>
        <w:tc>
          <w:tcPr>
            <w:tcW w:w="1804" w:type="dxa"/>
            <w:shd w:val="clear" w:color="auto" w:fill="FFFFFF" w:themeFill="background1"/>
            <w:vAlign w:val="center"/>
          </w:tcPr>
          <w:p w14:paraId="56800C99"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CPU</w:t>
            </w:r>
            <w:r>
              <w:rPr>
                <w:rFonts w:ascii="Times New Roman" w:eastAsia="楷体" w:hAnsi="Times New Roman" w:cs="Times New Roman"/>
                <w:sz w:val="24"/>
                <w:szCs w:val="24"/>
              </w:rPr>
              <w:t>：</w:t>
            </w:r>
            <w:r>
              <w:rPr>
                <w:rFonts w:ascii="Times New Roman" w:eastAsia="楷体" w:hAnsi="Times New Roman" w:cs="Times New Roman"/>
                <w:sz w:val="24"/>
                <w:szCs w:val="24"/>
              </w:rPr>
              <w:t>16</w:t>
            </w:r>
            <w:r>
              <w:rPr>
                <w:rFonts w:ascii="Times New Roman" w:eastAsia="楷体" w:hAnsi="Times New Roman" w:cs="Times New Roman"/>
                <w:sz w:val="24"/>
                <w:szCs w:val="24"/>
              </w:rPr>
              <w:t>核</w:t>
            </w:r>
            <w:r>
              <w:rPr>
                <w:rFonts w:ascii="Times New Roman" w:eastAsia="楷体" w:hAnsi="Times New Roman" w:cs="Times New Roman"/>
                <w:sz w:val="24"/>
                <w:szCs w:val="24"/>
              </w:rPr>
              <w:t>1.9GHz</w:t>
            </w:r>
          </w:p>
          <w:p w14:paraId="09702EE4"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内存：</w:t>
            </w:r>
            <w:r>
              <w:rPr>
                <w:rFonts w:ascii="Times New Roman" w:eastAsia="楷体" w:hAnsi="Times New Roman" w:cs="Times New Roman"/>
                <w:sz w:val="24"/>
                <w:szCs w:val="24"/>
              </w:rPr>
              <w:t>32GB</w:t>
            </w:r>
          </w:p>
        </w:tc>
        <w:tc>
          <w:tcPr>
            <w:tcW w:w="1705" w:type="dxa"/>
            <w:shd w:val="clear" w:color="auto" w:fill="FFFFFF" w:themeFill="background1"/>
            <w:vAlign w:val="center"/>
          </w:tcPr>
          <w:p w14:paraId="2FC3841F"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2</w:t>
            </w:r>
          </w:p>
        </w:tc>
        <w:tc>
          <w:tcPr>
            <w:tcW w:w="1657" w:type="dxa"/>
            <w:shd w:val="clear" w:color="auto" w:fill="FFFFFF" w:themeFill="background1"/>
            <w:vAlign w:val="center"/>
          </w:tcPr>
          <w:p w14:paraId="7AB061F0"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数据库服务器</w:t>
            </w:r>
          </w:p>
        </w:tc>
      </w:tr>
      <w:bookmarkEnd w:id="673"/>
      <w:tr w:rsidR="0033365C" w14:paraId="29577F51" w14:textId="77777777">
        <w:trPr>
          <w:trHeight w:val="397"/>
          <w:jc w:val="center"/>
        </w:trPr>
        <w:tc>
          <w:tcPr>
            <w:tcW w:w="7630" w:type="dxa"/>
            <w:gridSpan w:val="4"/>
            <w:shd w:val="clear" w:color="auto" w:fill="A6A6A6" w:themeFill="background1" w:themeFillShade="A6"/>
            <w:vAlign w:val="center"/>
          </w:tcPr>
          <w:p w14:paraId="2CC26567"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软件配置推荐</w:t>
            </w:r>
          </w:p>
        </w:tc>
        <w:tc>
          <w:tcPr>
            <w:tcW w:w="1657" w:type="dxa"/>
            <w:shd w:val="clear" w:color="auto" w:fill="A6A6A6" w:themeFill="background1" w:themeFillShade="A6"/>
          </w:tcPr>
          <w:p w14:paraId="38B8EC8C" w14:textId="77777777" w:rsidR="0033365C" w:rsidRDefault="0033365C">
            <w:pPr>
              <w:spacing w:beforeLines="50" w:before="156" w:after="60"/>
              <w:rPr>
                <w:rFonts w:ascii="Times New Roman" w:eastAsia="楷体" w:hAnsi="Times New Roman" w:cs="Times New Roman"/>
                <w:sz w:val="24"/>
                <w:szCs w:val="24"/>
              </w:rPr>
            </w:pPr>
          </w:p>
        </w:tc>
      </w:tr>
      <w:tr w:rsidR="0033365C" w14:paraId="212275E5" w14:textId="77777777">
        <w:trPr>
          <w:trHeight w:val="397"/>
          <w:jc w:val="center"/>
        </w:trPr>
        <w:tc>
          <w:tcPr>
            <w:tcW w:w="1705" w:type="dxa"/>
            <w:shd w:val="clear" w:color="auto" w:fill="FFFFFF" w:themeFill="background1"/>
            <w:vAlign w:val="center"/>
          </w:tcPr>
          <w:p w14:paraId="1CBC12B5"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服务器操作系统</w:t>
            </w:r>
          </w:p>
        </w:tc>
        <w:tc>
          <w:tcPr>
            <w:tcW w:w="2416" w:type="dxa"/>
            <w:shd w:val="clear" w:color="auto" w:fill="FFFFFF" w:themeFill="background1"/>
            <w:vAlign w:val="center"/>
          </w:tcPr>
          <w:p w14:paraId="762659C8"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Linux</w:t>
            </w:r>
          </w:p>
        </w:tc>
        <w:tc>
          <w:tcPr>
            <w:tcW w:w="1804" w:type="dxa"/>
            <w:shd w:val="clear" w:color="auto" w:fill="FFFFFF" w:themeFill="background1"/>
            <w:vAlign w:val="center"/>
          </w:tcPr>
          <w:p w14:paraId="384F380E"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1705" w:type="dxa"/>
            <w:shd w:val="clear" w:color="auto" w:fill="FFFFFF" w:themeFill="background1"/>
            <w:vAlign w:val="center"/>
          </w:tcPr>
          <w:p w14:paraId="5226483A"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w:t>
            </w:r>
          </w:p>
        </w:tc>
        <w:tc>
          <w:tcPr>
            <w:tcW w:w="1657" w:type="dxa"/>
            <w:shd w:val="clear" w:color="auto" w:fill="FFFFFF" w:themeFill="background1"/>
          </w:tcPr>
          <w:p w14:paraId="21ADBC6D" w14:textId="77777777" w:rsidR="0033365C" w:rsidRDefault="0033365C">
            <w:pPr>
              <w:spacing w:beforeLines="50" w:before="156" w:after="60"/>
              <w:jc w:val="center"/>
              <w:rPr>
                <w:rFonts w:ascii="Times New Roman" w:eastAsia="楷体" w:hAnsi="Times New Roman" w:cs="Times New Roman"/>
                <w:sz w:val="24"/>
                <w:szCs w:val="24"/>
              </w:rPr>
            </w:pPr>
          </w:p>
        </w:tc>
      </w:tr>
      <w:tr w:rsidR="0033365C" w14:paraId="39AF6AA0" w14:textId="77777777">
        <w:trPr>
          <w:trHeight w:val="397"/>
          <w:jc w:val="center"/>
        </w:trPr>
        <w:tc>
          <w:tcPr>
            <w:tcW w:w="1705" w:type="dxa"/>
            <w:shd w:val="clear" w:color="auto" w:fill="FFFFFF" w:themeFill="background1"/>
            <w:vAlign w:val="center"/>
          </w:tcPr>
          <w:p w14:paraId="421192EE"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应用服务器</w:t>
            </w:r>
          </w:p>
        </w:tc>
        <w:tc>
          <w:tcPr>
            <w:tcW w:w="2416" w:type="dxa"/>
            <w:shd w:val="clear" w:color="auto" w:fill="FFFFFF" w:themeFill="background1"/>
            <w:vAlign w:val="center"/>
          </w:tcPr>
          <w:p w14:paraId="373E8BE7"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Tomcat</w:t>
            </w:r>
          </w:p>
        </w:tc>
        <w:tc>
          <w:tcPr>
            <w:tcW w:w="1804" w:type="dxa"/>
            <w:shd w:val="clear" w:color="auto" w:fill="FFFFFF" w:themeFill="background1"/>
            <w:vAlign w:val="center"/>
          </w:tcPr>
          <w:p w14:paraId="7589F5C8"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1705" w:type="dxa"/>
            <w:shd w:val="clear" w:color="auto" w:fill="FFFFFF" w:themeFill="background1"/>
            <w:vAlign w:val="center"/>
          </w:tcPr>
          <w:p w14:paraId="48A6E3D4"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w:t>
            </w:r>
          </w:p>
        </w:tc>
        <w:tc>
          <w:tcPr>
            <w:tcW w:w="1657" w:type="dxa"/>
            <w:shd w:val="clear" w:color="auto" w:fill="FFFFFF" w:themeFill="background1"/>
          </w:tcPr>
          <w:p w14:paraId="457F24B1" w14:textId="77777777" w:rsidR="0033365C" w:rsidRDefault="0033365C">
            <w:pPr>
              <w:spacing w:beforeLines="50" w:before="156" w:after="60"/>
              <w:jc w:val="center"/>
              <w:rPr>
                <w:rFonts w:ascii="Times New Roman" w:eastAsia="楷体" w:hAnsi="Times New Roman" w:cs="Times New Roman"/>
                <w:sz w:val="24"/>
                <w:szCs w:val="24"/>
              </w:rPr>
            </w:pPr>
          </w:p>
        </w:tc>
      </w:tr>
      <w:tr w:rsidR="0033365C" w14:paraId="53BB4C38" w14:textId="77777777">
        <w:trPr>
          <w:trHeight w:val="397"/>
          <w:jc w:val="center"/>
        </w:trPr>
        <w:tc>
          <w:tcPr>
            <w:tcW w:w="1705" w:type="dxa"/>
            <w:shd w:val="clear" w:color="auto" w:fill="FFFFFF" w:themeFill="background1"/>
            <w:vAlign w:val="center"/>
          </w:tcPr>
          <w:p w14:paraId="199A4B2D"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数据库软件</w:t>
            </w:r>
          </w:p>
        </w:tc>
        <w:tc>
          <w:tcPr>
            <w:tcW w:w="2416" w:type="dxa"/>
            <w:shd w:val="clear" w:color="auto" w:fill="FFFFFF" w:themeFill="background1"/>
            <w:vAlign w:val="center"/>
          </w:tcPr>
          <w:p w14:paraId="4F42C906"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MySQL</w:t>
            </w:r>
          </w:p>
        </w:tc>
        <w:tc>
          <w:tcPr>
            <w:tcW w:w="1804" w:type="dxa"/>
            <w:shd w:val="clear" w:color="auto" w:fill="FFFFFF" w:themeFill="background1"/>
            <w:vAlign w:val="center"/>
          </w:tcPr>
          <w:p w14:paraId="5026D68D"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1705" w:type="dxa"/>
            <w:shd w:val="clear" w:color="auto" w:fill="FFFFFF" w:themeFill="background1"/>
            <w:vAlign w:val="center"/>
          </w:tcPr>
          <w:p w14:paraId="7D01C439"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w:t>
            </w:r>
          </w:p>
        </w:tc>
        <w:tc>
          <w:tcPr>
            <w:tcW w:w="1657" w:type="dxa"/>
            <w:shd w:val="clear" w:color="auto" w:fill="FFFFFF" w:themeFill="background1"/>
          </w:tcPr>
          <w:p w14:paraId="47D1B937" w14:textId="77777777" w:rsidR="0033365C" w:rsidRDefault="0033365C">
            <w:pPr>
              <w:spacing w:beforeLines="50" w:before="156" w:after="60"/>
              <w:jc w:val="center"/>
              <w:rPr>
                <w:rFonts w:ascii="Times New Roman" w:eastAsia="楷体" w:hAnsi="Times New Roman" w:cs="Times New Roman"/>
                <w:sz w:val="24"/>
                <w:szCs w:val="24"/>
              </w:rPr>
            </w:pPr>
          </w:p>
        </w:tc>
      </w:tr>
      <w:tr w:rsidR="0033365C" w14:paraId="5B8D4A14" w14:textId="77777777">
        <w:trPr>
          <w:trHeight w:val="397"/>
          <w:jc w:val="center"/>
        </w:trPr>
        <w:tc>
          <w:tcPr>
            <w:tcW w:w="7630" w:type="dxa"/>
            <w:gridSpan w:val="4"/>
            <w:shd w:val="clear" w:color="auto" w:fill="FFFFFF" w:themeFill="background1"/>
            <w:vAlign w:val="center"/>
          </w:tcPr>
          <w:p w14:paraId="5367E6FF"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概算：</w:t>
            </w:r>
            <w:r>
              <w:rPr>
                <w:rFonts w:ascii="Times New Roman" w:eastAsia="楷体" w:hAnsi="Times New Roman" w:cs="Times New Roman"/>
                <w:sz w:val="24"/>
                <w:szCs w:val="24"/>
              </w:rPr>
              <w:t>10</w:t>
            </w:r>
            <w:r>
              <w:rPr>
                <w:rFonts w:ascii="Times New Roman" w:eastAsia="楷体" w:hAnsi="Times New Roman" w:cs="Times New Roman"/>
                <w:sz w:val="24"/>
                <w:szCs w:val="24"/>
              </w:rPr>
              <w:t>万</w:t>
            </w:r>
          </w:p>
        </w:tc>
        <w:tc>
          <w:tcPr>
            <w:tcW w:w="1657" w:type="dxa"/>
            <w:shd w:val="clear" w:color="auto" w:fill="FFFFFF" w:themeFill="background1"/>
          </w:tcPr>
          <w:p w14:paraId="541598A1" w14:textId="77777777" w:rsidR="0033365C" w:rsidRDefault="0033365C">
            <w:pPr>
              <w:spacing w:beforeLines="50" w:before="156" w:after="60"/>
              <w:rPr>
                <w:rFonts w:ascii="Times New Roman" w:eastAsia="楷体" w:hAnsi="Times New Roman" w:cs="Times New Roman"/>
                <w:sz w:val="24"/>
                <w:szCs w:val="24"/>
              </w:rPr>
            </w:pPr>
          </w:p>
        </w:tc>
      </w:tr>
    </w:tbl>
    <w:bookmarkEnd w:id="671"/>
    <w:p w14:paraId="565FC931"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 xml:space="preserve">7-7 </w:t>
      </w:r>
      <w:r>
        <w:rPr>
          <w:rFonts w:ascii="Times New Roman" w:eastAsia="楷体" w:hAnsi="Times New Roman" w:cs="Times New Roman"/>
          <w:bCs/>
          <w:sz w:val="24"/>
          <w:szCs w:val="24"/>
        </w:rPr>
        <w:t>每增加</w:t>
      </w:r>
      <w:r>
        <w:rPr>
          <w:rFonts w:ascii="Times New Roman" w:eastAsia="楷体" w:hAnsi="Times New Roman" w:cs="Times New Roman"/>
          <w:bCs/>
          <w:sz w:val="24"/>
          <w:szCs w:val="24"/>
        </w:rPr>
        <w:t>2000</w:t>
      </w:r>
      <w:r>
        <w:rPr>
          <w:rFonts w:ascii="Times New Roman" w:eastAsia="楷体" w:hAnsi="Times New Roman" w:cs="Times New Roman"/>
          <w:sz w:val="24"/>
          <w:szCs w:val="24"/>
        </w:rPr>
        <w:t>用户并发量推荐增加配置（第三期）</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416"/>
        <w:gridCol w:w="1804"/>
        <w:gridCol w:w="1705"/>
        <w:gridCol w:w="1657"/>
      </w:tblGrid>
      <w:tr w:rsidR="0033365C" w14:paraId="7F765B11" w14:textId="77777777">
        <w:trPr>
          <w:trHeight w:val="397"/>
          <w:jc w:val="center"/>
        </w:trPr>
        <w:tc>
          <w:tcPr>
            <w:tcW w:w="1705" w:type="dxa"/>
            <w:shd w:val="clear" w:color="auto" w:fill="A6A6A6" w:themeFill="background1" w:themeFillShade="A6"/>
            <w:vAlign w:val="center"/>
          </w:tcPr>
          <w:p w14:paraId="33B6342B"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名称</w:t>
            </w:r>
          </w:p>
        </w:tc>
        <w:tc>
          <w:tcPr>
            <w:tcW w:w="2416" w:type="dxa"/>
            <w:shd w:val="clear" w:color="auto" w:fill="A6A6A6" w:themeFill="background1" w:themeFillShade="A6"/>
            <w:vAlign w:val="center"/>
          </w:tcPr>
          <w:p w14:paraId="6FFC2784"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型号</w:t>
            </w:r>
          </w:p>
        </w:tc>
        <w:tc>
          <w:tcPr>
            <w:tcW w:w="1804" w:type="dxa"/>
            <w:shd w:val="clear" w:color="auto" w:fill="A6A6A6" w:themeFill="background1" w:themeFillShade="A6"/>
            <w:vAlign w:val="center"/>
          </w:tcPr>
          <w:p w14:paraId="3784E140"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描述</w:t>
            </w:r>
          </w:p>
        </w:tc>
        <w:tc>
          <w:tcPr>
            <w:tcW w:w="1705" w:type="dxa"/>
            <w:shd w:val="clear" w:color="auto" w:fill="A6A6A6" w:themeFill="background1" w:themeFillShade="A6"/>
            <w:vAlign w:val="center"/>
          </w:tcPr>
          <w:p w14:paraId="7FC2161C"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数量</w:t>
            </w:r>
          </w:p>
        </w:tc>
        <w:tc>
          <w:tcPr>
            <w:tcW w:w="1657" w:type="dxa"/>
            <w:shd w:val="clear" w:color="auto" w:fill="A6A6A6" w:themeFill="background1" w:themeFillShade="A6"/>
          </w:tcPr>
          <w:p w14:paraId="53D72369"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备注</w:t>
            </w:r>
          </w:p>
        </w:tc>
      </w:tr>
      <w:tr w:rsidR="0033365C" w14:paraId="6F664275" w14:textId="77777777">
        <w:trPr>
          <w:trHeight w:val="397"/>
          <w:jc w:val="center"/>
        </w:trPr>
        <w:tc>
          <w:tcPr>
            <w:tcW w:w="7630" w:type="dxa"/>
            <w:gridSpan w:val="4"/>
            <w:shd w:val="clear" w:color="auto" w:fill="A6A6A6" w:themeFill="background1" w:themeFillShade="A6"/>
            <w:vAlign w:val="center"/>
          </w:tcPr>
          <w:p w14:paraId="7A9098E7"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硬件配置推荐</w:t>
            </w:r>
          </w:p>
        </w:tc>
        <w:tc>
          <w:tcPr>
            <w:tcW w:w="1657" w:type="dxa"/>
            <w:shd w:val="clear" w:color="auto" w:fill="A6A6A6" w:themeFill="background1" w:themeFillShade="A6"/>
          </w:tcPr>
          <w:p w14:paraId="1846CE55" w14:textId="77777777" w:rsidR="0033365C" w:rsidRDefault="0033365C">
            <w:pPr>
              <w:spacing w:beforeLines="50" w:before="156" w:after="60"/>
              <w:jc w:val="center"/>
              <w:rPr>
                <w:rFonts w:ascii="Times New Roman" w:eastAsia="楷体" w:hAnsi="Times New Roman" w:cs="Times New Roman"/>
                <w:color w:val="FFFFFF" w:themeColor="background1"/>
                <w:sz w:val="24"/>
                <w:szCs w:val="24"/>
              </w:rPr>
            </w:pPr>
          </w:p>
        </w:tc>
      </w:tr>
      <w:tr w:rsidR="0033365C" w14:paraId="0D6DD794" w14:textId="77777777">
        <w:trPr>
          <w:trHeight w:val="397"/>
          <w:jc w:val="center"/>
        </w:trPr>
        <w:tc>
          <w:tcPr>
            <w:tcW w:w="1705" w:type="dxa"/>
            <w:shd w:val="clear" w:color="auto" w:fill="FFFFFF" w:themeFill="background1"/>
            <w:vAlign w:val="center"/>
          </w:tcPr>
          <w:p w14:paraId="41106975"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w:t>
            </w:r>
            <w:r>
              <w:rPr>
                <w:rFonts w:ascii="Times New Roman" w:eastAsia="楷体" w:hAnsi="Times New Roman" w:cs="Times New Roman"/>
                <w:sz w:val="24"/>
                <w:szCs w:val="24"/>
              </w:rPr>
              <w:t>1</w:t>
            </w:r>
          </w:p>
        </w:tc>
        <w:tc>
          <w:tcPr>
            <w:tcW w:w="2416" w:type="dxa"/>
            <w:shd w:val="clear" w:color="auto" w:fill="FFFFFF" w:themeFill="background1"/>
            <w:vAlign w:val="center"/>
          </w:tcPr>
          <w:p w14:paraId="2DAA7729"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IBM System X3850 M4</w:t>
            </w:r>
          </w:p>
        </w:tc>
        <w:tc>
          <w:tcPr>
            <w:tcW w:w="1804" w:type="dxa"/>
            <w:shd w:val="clear" w:color="auto" w:fill="FFFFFF" w:themeFill="background1"/>
            <w:vAlign w:val="center"/>
          </w:tcPr>
          <w:p w14:paraId="7FAA2892"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CPU</w:t>
            </w:r>
            <w:r>
              <w:rPr>
                <w:rFonts w:ascii="Times New Roman" w:eastAsia="楷体" w:hAnsi="Times New Roman" w:cs="Times New Roman"/>
                <w:sz w:val="24"/>
                <w:szCs w:val="24"/>
              </w:rPr>
              <w:t>：</w:t>
            </w:r>
            <w:r>
              <w:rPr>
                <w:rFonts w:ascii="Times New Roman" w:eastAsia="楷体" w:hAnsi="Times New Roman" w:cs="Times New Roman"/>
                <w:sz w:val="24"/>
                <w:szCs w:val="24"/>
              </w:rPr>
              <w:t>16</w:t>
            </w:r>
            <w:r>
              <w:rPr>
                <w:rFonts w:ascii="Times New Roman" w:eastAsia="楷体" w:hAnsi="Times New Roman" w:cs="Times New Roman"/>
                <w:sz w:val="24"/>
                <w:szCs w:val="24"/>
              </w:rPr>
              <w:t>核</w:t>
            </w:r>
            <w:r>
              <w:rPr>
                <w:rFonts w:ascii="Times New Roman" w:eastAsia="楷体" w:hAnsi="Times New Roman" w:cs="Times New Roman"/>
                <w:sz w:val="24"/>
                <w:szCs w:val="24"/>
              </w:rPr>
              <w:t>1.9GHz</w:t>
            </w:r>
          </w:p>
          <w:p w14:paraId="3DE37096"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内存：</w:t>
            </w:r>
            <w:r>
              <w:rPr>
                <w:rFonts w:ascii="Times New Roman" w:eastAsia="楷体" w:hAnsi="Times New Roman" w:cs="Times New Roman"/>
                <w:sz w:val="24"/>
                <w:szCs w:val="24"/>
              </w:rPr>
              <w:t>32GB</w:t>
            </w:r>
          </w:p>
        </w:tc>
        <w:tc>
          <w:tcPr>
            <w:tcW w:w="1705" w:type="dxa"/>
            <w:shd w:val="clear" w:color="auto" w:fill="FFFFFF" w:themeFill="background1"/>
            <w:vAlign w:val="center"/>
          </w:tcPr>
          <w:p w14:paraId="5962F498"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1</w:t>
            </w:r>
          </w:p>
        </w:tc>
        <w:tc>
          <w:tcPr>
            <w:tcW w:w="1657" w:type="dxa"/>
            <w:shd w:val="clear" w:color="auto" w:fill="FFFFFF" w:themeFill="background1"/>
            <w:vAlign w:val="center"/>
          </w:tcPr>
          <w:p w14:paraId="444E5DB6"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数据库服务器</w:t>
            </w:r>
          </w:p>
        </w:tc>
      </w:tr>
      <w:tr w:rsidR="0033365C" w14:paraId="7E699861" w14:textId="77777777">
        <w:trPr>
          <w:trHeight w:val="397"/>
          <w:jc w:val="center"/>
        </w:trPr>
        <w:tc>
          <w:tcPr>
            <w:tcW w:w="1705" w:type="dxa"/>
            <w:shd w:val="clear" w:color="auto" w:fill="FFFFFF" w:themeFill="background1"/>
            <w:vAlign w:val="center"/>
          </w:tcPr>
          <w:p w14:paraId="49F3EEAE"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w:t>
            </w:r>
            <w:r>
              <w:rPr>
                <w:rFonts w:ascii="Times New Roman" w:eastAsia="楷体" w:hAnsi="Times New Roman" w:cs="Times New Roman"/>
                <w:sz w:val="24"/>
                <w:szCs w:val="24"/>
              </w:rPr>
              <w:t>2</w:t>
            </w:r>
          </w:p>
        </w:tc>
        <w:tc>
          <w:tcPr>
            <w:tcW w:w="2416" w:type="dxa"/>
            <w:shd w:val="clear" w:color="auto" w:fill="FFFFFF" w:themeFill="background1"/>
            <w:vAlign w:val="center"/>
          </w:tcPr>
          <w:p w14:paraId="2E185F9B"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IBM System X3850 M4</w:t>
            </w:r>
          </w:p>
        </w:tc>
        <w:tc>
          <w:tcPr>
            <w:tcW w:w="1804" w:type="dxa"/>
            <w:shd w:val="clear" w:color="auto" w:fill="FFFFFF" w:themeFill="background1"/>
            <w:vAlign w:val="center"/>
          </w:tcPr>
          <w:p w14:paraId="78188157"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CPU</w:t>
            </w:r>
            <w:r>
              <w:rPr>
                <w:rFonts w:ascii="Times New Roman" w:eastAsia="楷体" w:hAnsi="Times New Roman" w:cs="Times New Roman"/>
                <w:sz w:val="24"/>
                <w:szCs w:val="24"/>
              </w:rPr>
              <w:t>：</w:t>
            </w:r>
            <w:r>
              <w:rPr>
                <w:rFonts w:ascii="Times New Roman" w:eastAsia="楷体" w:hAnsi="Times New Roman" w:cs="Times New Roman"/>
                <w:sz w:val="24"/>
                <w:szCs w:val="24"/>
              </w:rPr>
              <w:t>16</w:t>
            </w:r>
            <w:r>
              <w:rPr>
                <w:rFonts w:ascii="Times New Roman" w:eastAsia="楷体" w:hAnsi="Times New Roman" w:cs="Times New Roman"/>
                <w:sz w:val="24"/>
                <w:szCs w:val="24"/>
              </w:rPr>
              <w:t>核</w:t>
            </w:r>
            <w:r>
              <w:rPr>
                <w:rFonts w:ascii="Times New Roman" w:eastAsia="楷体" w:hAnsi="Times New Roman" w:cs="Times New Roman"/>
                <w:sz w:val="24"/>
                <w:szCs w:val="24"/>
              </w:rPr>
              <w:t>1.9GHz</w:t>
            </w:r>
          </w:p>
          <w:p w14:paraId="5F26E41C"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内存：</w:t>
            </w:r>
            <w:r>
              <w:rPr>
                <w:rFonts w:ascii="Times New Roman" w:eastAsia="楷体" w:hAnsi="Times New Roman" w:cs="Times New Roman"/>
                <w:sz w:val="24"/>
                <w:szCs w:val="24"/>
              </w:rPr>
              <w:t>64GB</w:t>
            </w:r>
          </w:p>
        </w:tc>
        <w:tc>
          <w:tcPr>
            <w:tcW w:w="1705" w:type="dxa"/>
            <w:shd w:val="clear" w:color="auto" w:fill="FFFFFF" w:themeFill="background1"/>
            <w:vAlign w:val="center"/>
          </w:tcPr>
          <w:p w14:paraId="7209E999"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1</w:t>
            </w:r>
          </w:p>
        </w:tc>
        <w:tc>
          <w:tcPr>
            <w:tcW w:w="1657" w:type="dxa"/>
            <w:shd w:val="clear" w:color="auto" w:fill="FFFFFF" w:themeFill="background1"/>
            <w:vAlign w:val="center"/>
          </w:tcPr>
          <w:p w14:paraId="01539436"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应用服务器</w:t>
            </w:r>
          </w:p>
        </w:tc>
      </w:tr>
      <w:tr w:rsidR="0033365C" w14:paraId="71814C4B" w14:textId="77777777">
        <w:trPr>
          <w:trHeight w:val="397"/>
          <w:jc w:val="center"/>
        </w:trPr>
        <w:tc>
          <w:tcPr>
            <w:tcW w:w="7630" w:type="dxa"/>
            <w:gridSpan w:val="4"/>
            <w:shd w:val="clear" w:color="auto" w:fill="A6A6A6" w:themeFill="background1" w:themeFillShade="A6"/>
            <w:vAlign w:val="center"/>
          </w:tcPr>
          <w:p w14:paraId="3407CD5B" w14:textId="77777777" w:rsidR="0033365C" w:rsidRDefault="003373DE">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软件配置推荐</w:t>
            </w:r>
          </w:p>
        </w:tc>
        <w:tc>
          <w:tcPr>
            <w:tcW w:w="1657" w:type="dxa"/>
            <w:shd w:val="clear" w:color="auto" w:fill="A6A6A6" w:themeFill="background1" w:themeFillShade="A6"/>
          </w:tcPr>
          <w:p w14:paraId="2A5DF4B3" w14:textId="77777777" w:rsidR="0033365C" w:rsidRDefault="0033365C">
            <w:pPr>
              <w:spacing w:beforeLines="50" w:before="156" w:after="60"/>
              <w:jc w:val="center"/>
              <w:rPr>
                <w:rFonts w:ascii="Times New Roman" w:eastAsia="楷体" w:hAnsi="Times New Roman" w:cs="Times New Roman"/>
                <w:color w:val="FFFFFF" w:themeColor="background1"/>
                <w:sz w:val="24"/>
                <w:szCs w:val="24"/>
              </w:rPr>
            </w:pPr>
          </w:p>
        </w:tc>
      </w:tr>
      <w:tr w:rsidR="0033365C" w14:paraId="712D5BDF" w14:textId="77777777">
        <w:trPr>
          <w:trHeight w:val="397"/>
          <w:jc w:val="center"/>
        </w:trPr>
        <w:tc>
          <w:tcPr>
            <w:tcW w:w="1705" w:type="dxa"/>
            <w:shd w:val="clear" w:color="auto" w:fill="FFFFFF" w:themeFill="background1"/>
            <w:vAlign w:val="center"/>
          </w:tcPr>
          <w:p w14:paraId="0858CE36"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服务器操作系统</w:t>
            </w:r>
          </w:p>
        </w:tc>
        <w:tc>
          <w:tcPr>
            <w:tcW w:w="2416" w:type="dxa"/>
            <w:shd w:val="clear" w:color="auto" w:fill="FFFFFF" w:themeFill="background1"/>
            <w:vAlign w:val="center"/>
          </w:tcPr>
          <w:p w14:paraId="51EBB5EC"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Linux</w:t>
            </w:r>
          </w:p>
        </w:tc>
        <w:tc>
          <w:tcPr>
            <w:tcW w:w="1804" w:type="dxa"/>
            <w:shd w:val="clear" w:color="auto" w:fill="FFFFFF" w:themeFill="background1"/>
            <w:vAlign w:val="center"/>
          </w:tcPr>
          <w:p w14:paraId="5AAF0370"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1705" w:type="dxa"/>
            <w:shd w:val="clear" w:color="auto" w:fill="FFFFFF" w:themeFill="background1"/>
            <w:vAlign w:val="center"/>
          </w:tcPr>
          <w:p w14:paraId="0723BE53"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w:t>
            </w:r>
          </w:p>
        </w:tc>
        <w:tc>
          <w:tcPr>
            <w:tcW w:w="1657" w:type="dxa"/>
            <w:shd w:val="clear" w:color="auto" w:fill="FFFFFF" w:themeFill="background1"/>
          </w:tcPr>
          <w:p w14:paraId="01493971" w14:textId="77777777" w:rsidR="0033365C" w:rsidRDefault="0033365C">
            <w:pPr>
              <w:spacing w:beforeLines="50" w:before="156" w:after="60"/>
              <w:jc w:val="center"/>
              <w:rPr>
                <w:rFonts w:ascii="Times New Roman" w:eastAsia="楷体" w:hAnsi="Times New Roman" w:cs="Times New Roman"/>
                <w:sz w:val="24"/>
                <w:szCs w:val="24"/>
              </w:rPr>
            </w:pPr>
          </w:p>
        </w:tc>
      </w:tr>
      <w:tr w:rsidR="0033365C" w14:paraId="0042AC7F" w14:textId="77777777">
        <w:trPr>
          <w:trHeight w:val="397"/>
          <w:jc w:val="center"/>
        </w:trPr>
        <w:tc>
          <w:tcPr>
            <w:tcW w:w="1705" w:type="dxa"/>
            <w:shd w:val="clear" w:color="auto" w:fill="FFFFFF" w:themeFill="background1"/>
            <w:vAlign w:val="center"/>
          </w:tcPr>
          <w:p w14:paraId="742A6036"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应用服务器</w:t>
            </w:r>
          </w:p>
        </w:tc>
        <w:tc>
          <w:tcPr>
            <w:tcW w:w="2416" w:type="dxa"/>
            <w:shd w:val="clear" w:color="auto" w:fill="FFFFFF" w:themeFill="background1"/>
            <w:vAlign w:val="center"/>
          </w:tcPr>
          <w:p w14:paraId="18B9FA12"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Tomcat</w:t>
            </w:r>
          </w:p>
        </w:tc>
        <w:tc>
          <w:tcPr>
            <w:tcW w:w="1804" w:type="dxa"/>
            <w:shd w:val="clear" w:color="auto" w:fill="FFFFFF" w:themeFill="background1"/>
            <w:vAlign w:val="center"/>
          </w:tcPr>
          <w:p w14:paraId="31BB4128"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1705" w:type="dxa"/>
            <w:shd w:val="clear" w:color="auto" w:fill="FFFFFF" w:themeFill="background1"/>
            <w:vAlign w:val="center"/>
          </w:tcPr>
          <w:p w14:paraId="77BF7358"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w:t>
            </w:r>
          </w:p>
        </w:tc>
        <w:tc>
          <w:tcPr>
            <w:tcW w:w="1657" w:type="dxa"/>
            <w:shd w:val="clear" w:color="auto" w:fill="FFFFFF" w:themeFill="background1"/>
            <w:vAlign w:val="center"/>
          </w:tcPr>
          <w:p w14:paraId="06B8F2AE" w14:textId="77777777" w:rsidR="0033365C" w:rsidRDefault="0033365C">
            <w:pPr>
              <w:spacing w:beforeLines="50" w:before="156" w:after="60"/>
              <w:jc w:val="center"/>
              <w:rPr>
                <w:rFonts w:ascii="Times New Roman" w:eastAsia="楷体" w:hAnsi="Times New Roman" w:cs="Times New Roman"/>
                <w:sz w:val="24"/>
                <w:szCs w:val="24"/>
              </w:rPr>
            </w:pPr>
          </w:p>
        </w:tc>
      </w:tr>
      <w:tr w:rsidR="0033365C" w14:paraId="74C5EE22" w14:textId="77777777">
        <w:trPr>
          <w:trHeight w:val="397"/>
          <w:jc w:val="center"/>
        </w:trPr>
        <w:tc>
          <w:tcPr>
            <w:tcW w:w="1705" w:type="dxa"/>
            <w:shd w:val="clear" w:color="auto" w:fill="FFFFFF" w:themeFill="background1"/>
            <w:vAlign w:val="center"/>
          </w:tcPr>
          <w:p w14:paraId="18E028DB"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数据库软件</w:t>
            </w:r>
          </w:p>
        </w:tc>
        <w:tc>
          <w:tcPr>
            <w:tcW w:w="2416" w:type="dxa"/>
            <w:shd w:val="clear" w:color="auto" w:fill="FFFFFF" w:themeFill="background1"/>
            <w:vAlign w:val="center"/>
          </w:tcPr>
          <w:p w14:paraId="6A8C0D2F"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MySQL</w:t>
            </w:r>
          </w:p>
        </w:tc>
        <w:tc>
          <w:tcPr>
            <w:tcW w:w="1804" w:type="dxa"/>
            <w:shd w:val="clear" w:color="auto" w:fill="FFFFFF" w:themeFill="background1"/>
            <w:vAlign w:val="center"/>
          </w:tcPr>
          <w:p w14:paraId="19E2B20E"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1705" w:type="dxa"/>
            <w:shd w:val="clear" w:color="auto" w:fill="FFFFFF" w:themeFill="background1"/>
            <w:vAlign w:val="center"/>
          </w:tcPr>
          <w:p w14:paraId="28D570F2"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w:t>
            </w:r>
          </w:p>
        </w:tc>
        <w:tc>
          <w:tcPr>
            <w:tcW w:w="1657" w:type="dxa"/>
            <w:shd w:val="clear" w:color="auto" w:fill="FFFFFF" w:themeFill="background1"/>
          </w:tcPr>
          <w:p w14:paraId="1F5AADB0" w14:textId="77777777" w:rsidR="0033365C" w:rsidRDefault="0033365C">
            <w:pPr>
              <w:spacing w:beforeLines="50" w:before="156" w:after="60"/>
              <w:jc w:val="center"/>
              <w:rPr>
                <w:rFonts w:ascii="Times New Roman" w:eastAsia="楷体" w:hAnsi="Times New Roman" w:cs="Times New Roman"/>
                <w:sz w:val="24"/>
                <w:szCs w:val="24"/>
              </w:rPr>
            </w:pPr>
          </w:p>
        </w:tc>
      </w:tr>
      <w:tr w:rsidR="0033365C" w14:paraId="5DF9BE34" w14:textId="77777777">
        <w:trPr>
          <w:trHeight w:val="397"/>
          <w:jc w:val="center"/>
        </w:trPr>
        <w:tc>
          <w:tcPr>
            <w:tcW w:w="7630" w:type="dxa"/>
            <w:gridSpan w:val="4"/>
            <w:shd w:val="clear" w:color="auto" w:fill="FFFFFF" w:themeFill="background1"/>
            <w:vAlign w:val="center"/>
          </w:tcPr>
          <w:p w14:paraId="684D8D34" w14:textId="77777777" w:rsidR="0033365C" w:rsidRDefault="003373DE">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概算：</w:t>
            </w:r>
            <w:r>
              <w:rPr>
                <w:rFonts w:ascii="Times New Roman" w:eastAsia="楷体" w:hAnsi="Times New Roman" w:cs="Times New Roman"/>
                <w:sz w:val="24"/>
                <w:szCs w:val="24"/>
              </w:rPr>
              <w:t>8</w:t>
            </w:r>
            <w:r>
              <w:rPr>
                <w:rFonts w:ascii="Times New Roman" w:eastAsia="楷体" w:hAnsi="Times New Roman" w:cs="Times New Roman"/>
                <w:sz w:val="24"/>
                <w:szCs w:val="24"/>
              </w:rPr>
              <w:t>万</w:t>
            </w:r>
          </w:p>
        </w:tc>
        <w:tc>
          <w:tcPr>
            <w:tcW w:w="1657" w:type="dxa"/>
            <w:shd w:val="clear" w:color="auto" w:fill="FFFFFF" w:themeFill="background1"/>
          </w:tcPr>
          <w:p w14:paraId="022EF1AA" w14:textId="77777777" w:rsidR="0033365C" w:rsidRDefault="0033365C">
            <w:pPr>
              <w:spacing w:beforeLines="50" w:before="156" w:after="60"/>
              <w:rPr>
                <w:rFonts w:ascii="Times New Roman" w:eastAsia="楷体" w:hAnsi="Times New Roman" w:cs="Times New Roman"/>
                <w:sz w:val="24"/>
                <w:szCs w:val="24"/>
              </w:rPr>
            </w:pPr>
          </w:p>
        </w:tc>
      </w:tr>
    </w:tbl>
    <w:p w14:paraId="5102BA9E" w14:textId="77777777" w:rsidR="0033365C" w:rsidRDefault="003373DE">
      <w:pPr>
        <w:spacing w:beforeLines="50" w:before="156" w:afterLines="50" w:after="156"/>
        <w:rPr>
          <w:rFonts w:ascii="Times New Roman" w:eastAsia="楷体" w:hAnsi="Times New Roman" w:cs="Times New Roman"/>
          <w:sz w:val="24"/>
        </w:rPr>
      </w:pPr>
      <w:r>
        <w:rPr>
          <w:rFonts w:ascii="Times New Roman" w:eastAsia="楷体" w:hAnsi="Times New Roman" w:cs="Times New Roman"/>
          <w:sz w:val="24"/>
        </w:rPr>
        <w:t>注：由于硬件更新较快，上述硬件作为参考，贵公司可选购同品牌性能相当的机器。</w:t>
      </w:r>
      <w:bookmarkEnd w:id="670"/>
    </w:p>
    <w:p w14:paraId="70BE1530" w14:textId="77777777" w:rsidR="0033365C" w:rsidRDefault="003373DE">
      <w:pPr>
        <w:pStyle w:val="3"/>
        <w:spacing w:beforeLines="50" w:before="156" w:afterLines="50" w:after="156"/>
        <w:ind w:leftChars="0" w:left="0"/>
        <w:jc w:val="both"/>
        <w:rPr>
          <w:rFonts w:ascii="Times New Roman" w:eastAsia="楷体" w:hAnsi="Times New Roman" w:cs="Times New Roman"/>
        </w:rPr>
      </w:pPr>
      <w:bookmarkStart w:id="674" w:name="_Toc396471088"/>
      <w:bookmarkStart w:id="675" w:name="_Toc331545289"/>
      <w:bookmarkStart w:id="676" w:name="_Toc489255501"/>
      <w:bookmarkStart w:id="677" w:name="_Toc10113"/>
      <w:bookmarkStart w:id="678" w:name="_Toc4592166"/>
      <w:r>
        <w:rPr>
          <w:rFonts w:ascii="Times New Roman" w:eastAsia="楷体" w:hAnsi="Times New Roman" w:cs="Times New Roman"/>
        </w:rPr>
        <w:lastRenderedPageBreak/>
        <w:t xml:space="preserve">7.3.2 </w:t>
      </w:r>
      <w:r>
        <w:rPr>
          <w:rFonts w:ascii="Times New Roman" w:eastAsia="楷体" w:hAnsi="Times New Roman" w:cs="Times New Roman"/>
        </w:rPr>
        <w:t>项目实施费成本</w:t>
      </w:r>
      <w:bookmarkEnd w:id="674"/>
      <w:bookmarkEnd w:id="675"/>
      <w:bookmarkEnd w:id="676"/>
      <w:bookmarkEnd w:id="677"/>
      <w:bookmarkEnd w:id="678"/>
    </w:p>
    <w:p w14:paraId="473FD1D1"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color w:val="000000"/>
          <w:sz w:val="24"/>
          <w:szCs w:val="24"/>
        </w:rPr>
        <w:t>由于该软件项目第一期采用</w:t>
      </w:r>
      <w:r>
        <w:rPr>
          <w:rFonts w:ascii="Times New Roman" w:eastAsia="楷体" w:hAnsi="Times New Roman" w:cs="Times New Roman"/>
          <w:sz w:val="24"/>
          <w:szCs w:val="24"/>
        </w:rPr>
        <w:t>东软睿道</w:t>
      </w:r>
      <w:r>
        <w:rPr>
          <w:rFonts w:ascii="Times New Roman" w:eastAsia="楷体" w:hAnsi="Times New Roman" w:cs="Times New Roman"/>
          <w:color w:val="000000"/>
          <w:sz w:val="24"/>
          <w:szCs w:val="24"/>
        </w:rPr>
        <w:t>公司已有服务器，所以地点比较唯一，而服务器在第一期中预期仅有一台，考虑到实施难度偏小，因此我们设定比例因子</w:t>
      </w:r>
      <w:r>
        <w:rPr>
          <w:rFonts w:ascii="Times New Roman" w:eastAsia="楷体" w:hAnsi="Times New Roman" w:cs="Times New Roman"/>
          <w:color w:val="000000"/>
          <w:sz w:val="24"/>
          <w:szCs w:val="24"/>
        </w:rPr>
        <w:t>K</w:t>
      </w:r>
      <w:r>
        <w:rPr>
          <w:rFonts w:ascii="Times New Roman" w:eastAsia="楷体" w:hAnsi="Times New Roman" w:cs="Times New Roman"/>
          <w:color w:val="000000"/>
          <w:sz w:val="24"/>
          <w:szCs w:val="24"/>
        </w:rPr>
        <w:t>为</w:t>
      </w:r>
      <w:r>
        <w:rPr>
          <w:rFonts w:ascii="Times New Roman" w:eastAsia="楷体" w:hAnsi="Times New Roman" w:cs="Times New Roman"/>
          <w:color w:val="000000"/>
          <w:sz w:val="24"/>
          <w:szCs w:val="24"/>
        </w:rPr>
        <w:t>0.08</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n</w:t>
      </w:r>
      <w:r>
        <w:rPr>
          <w:rFonts w:ascii="Times New Roman" w:eastAsia="楷体" w:hAnsi="Times New Roman" w:cs="Times New Roman"/>
          <w:color w:val="000000"/>
          <w:sz w:val="24"/>
          <w:szCs w:val="24"/>
        </w:rPr>
        <w:t>取值为</w:t>
      </w:r>
      <w:r>
        <w:rPr>
          <w:rFonts w:ascii="Times New Roman" w:eastAsia="楷体" w:hAnsi="Times New Roman" w:cs="Times New Roman"/>
          <w:color w:val="000000"/>
          <w:sz w:val="24"/>
          <w:szCs w:val="24"/>
        </w:rPr>
        <w:t>1</w:t>
      </w:r>
      <w:r>
        <w:rPr>
          <w:rFonts w:ascii="Times New Roman" w:eastAsia="楷体" w:hAnsi="Times New Roman" w:cs="Times New Roman"/>
          <w:color w:val="000000"/>
          <w:sz w:val="24"/>
          <w:szCs w:val="24"/>
        </w:rPr>
        <w:t>；</w:t>
      </w:r>
      <w:r>
        <w:rPr>
          <w:rFonts w:ascii="Times New Roman" w:eastAsia="楷体" w:hAnsi="Times New Roman" w:cs="Times New Roman"/>
          <w:sz w:val="24"/>
          <w:szCs w:val="24"/>
        </w:rPr>
        <w:t>在项目的第二期中，我们采用购买服务器的方式，所以需要架设自身机房，而在第二期的系统实施部署中，系统升级，难度偏大，因此我们设定比例因子</w:t>
      </w:r>
      <w:r>
        <w:rPr>
          <w:rFonts w:ascii="Times New Roman" w:eastAsia="楷体" w:hAnsi="Times New Roman" w:cs="Times New Roman"/>
          <w:sz w:val="24"/>
          <w:szCs w:val="24"/>
        </w:rPr>
        <w:t>K</w:t>
      </w:r>
      <w:r>
        <w:rPr>
          <w:rFonts w:ascii="Times New Roman" w:eastAsia="楷体" w:hAnsi="Times New Roman" w:cs="Times New Roman"/>
          <w:sz w:val="24"/>
          <w:szCs w:val="24"/>
        </w:rPr>
        <w:t>为</w:t>
      </w:r>
      <w:r>
        <w:rPr>
          <w:rFonts w:ascii="Times New Roman" w:eastAsia="楷体" w:hAnsi="Times New Roman" w:cs="Times New Roman"/>
          <w:sz w:val="24"/>
          <w:szCs w:val="24"/>
        </w:rPr>
        <w:t>0.10</w:t>
      </w:r>
      <w:r>
        <w:rPr>
          <w:rFonts w:ascii="Times New Roman" w:eastAsia="楷体" w:hAnsi="Times New Roman" w:cs="Times New Roman"/>
          <w:sz w:val="24"/>
          <w:szCs w:val="24"/>
        </w:rPr>
        <w:t>，</w:t>
      </w:r>
      <w:r>
        <w:rPr>
          <w:rFonts w:ascii="Times New Roman" w:eastAsia="楷体" w:hAnsi="Times New Roman" w:cs="Times New Roman"/>
          <w:sz w:val="24"/>
          <w:szCs w:val="24"/>
        </w:rPr>
        <w:t>n</w:t>
      </w:r>
      <w:r>
        <w:rPr>
          <w:rFonts w:ascii="Times New Roman" w:eastAsia="楷体" w:hAnsi="Times New Roman" w:cs="Times New Roman"/>
          <w:sz w:val="24"/>
          <w:szCs w:val="24"/>
        </w:rPr>
        <w:t>取值为</w:t>
      </w:r>
      <w:r>
        <w:rPr>
          <w:rFonts w:ascii="Times New Roman" w:eastAsia="楷体" w:hAnsi="Times New Roman" w:cs="Times New Roman"/>
          <w:sz w:val="24"/>
          <w:szCs w:val="24"/>
        </w:rPr>
        <w:t>2</w:t>
      </w:r>
      <w:r>
        <w:rPr>
          <w:rFonts w:ascii="Times New Roman" w:eastAsia="楷体" w:hAnsi="Times New Roman" w:cs="Times New Roman"/>
          <w:sz w:val="24"/>
          <w:szCs w:val="24"/>
        </w:rPr>
        <w:t>（服务器数），另外，机房所需的建设费用由东软睿道公司支付，具体费用不在此处说明；在项目以后的硬件升级中，设定比例因子不变为</w:t>
      </w:r>
      <w:r>
        <w:rPr>
          <w:rFonts w:ascii="Times New Roman" w:eastAsia="楷体" w:hAnsi="Times New Roman" w:cs="Times New Roman"/>
          <w:sz w:val="24"/>
          <w:szCs w:val="24"/>
        </w:rPr>
        <w:t>K = 0.09</w:t>
      </w:r>
      <w:r>
        <w:rPr>
          <w:rFonts w:ascii="Times New Roman" w:eastAsia="楷体" w:hAnsi="Times New Roman" w:cs="Times New Roman"/>
          <w:sz w:val="24"/>
          <w:szCs w:val="24"/>
        </w:rPr>
        <w:t>，</w:t>
      </w:r>
      <w:r>
        <w:rPr>
          <w:rFonts w:ascii="Times New Roman" w:eastAsia="楷体" w:hAnsi="Times New Roman" w:cs="Times New Roman"/>
          <w:sz w:val="24"/>
          <w:szCs w:val="24"/>
        </w:rPr>
        <w:t>n</w:t>
      </w:r>
      <w:r>
        <w:rPr>
          <w:rFonts w:ascii="Times New Roman" w:eastAsia="楷体" w:hAnsi="Times New Roman" w:cs="Times New Roman"/>
          <w:sz w:val="24"/>
          <w:szCs w:val="24"/>
        </w:rPr>
        <w:t>取值与增加的服务器数一致。</w:t>
      </w:r>
    </w:p>
    <w:p w14:paraId="766110AB"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因此由公式</w:t>
      </w:r>
      <w:r>
        <w:rPr>
          <w:rFonts w:ascii="Times New Roman" w:eastAsia="楷体" w:hAnsi="Times New Roman" w:cs="Times New Roman" w:hint="eastAsia"/>
          <w:color w:val="000000"/>
          <w:sz w:val="24"/>
          <w:szCs w:val="24"/>
        </w:rPr>
        <w:t>：</w:t>
      </w:r>
      <w:r>
        <w:rPr>
          <w:rFonts w:ascii="Times New Roman" w:eastAsia="楷体" w:hAnsi="Times New Roman" w:cs="Times New Roman"/>
          <w:color w:val="000000"/>
          <w:sz w:val="24"/>
          <w:szCs w:val="24"/>
        </w:rPr>
        <w:t>实施费</w:t>
      </w:r>
      <w:r>
        <w:rPr>
          <w:rFonts w:ascii="Times New Roman" w:eastAsia="楷体" w:hAnsi="Times New Roman" w:cs="Times New Roman"/>
          <w:color w:val="000000"/>
          <w:sz w:val="24"/>
          <w:szCs w:val="24"/>
        </w:rPr>
        <w:t>S =</w:t>
      </w:r>
      <w:r>
        <w:rPr>
          <w:rFonts w:ascii="Times New Roman" w:eastAsia="楷体" w:hAnsi="Times New Roman" w:cs="Times New Roman"/>
          <w:color w:val="000000"/>
          <w:sz w:val="24"/>
          <w:szCs w:val="24"/>
        </w:rPr>
        <w:t>（项目功能点</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实施成本系数</w:t>
      </w:r>
      <w:r>
        <w:rPr>
          <w:rFonts w:ascii="Times New Roman" w:eastAsia="楷体" w:hAnsi="Times New Roman" w:cs="Times New Roman"/>
          <w:color w:val="000000"/>
          <w:sz w:val="24"/>
          <w:szCs w:val="24"/>
        </w:rPr>
        <w:t xml:space="preserve"> ∕WD ∕WM </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 xml:space="preserve">* </w:t>
      </w:r>
      <w:r>
        <w:rPr>
          <w:rFonts w:ascii="Times New Roman" w:eastAsia="楷体" w:hAnsi="Times New Roman" w:cs="Times New Roman"/>
          <w:color w:val="000000"/>
          <w:sz w:val="24"/>
          <w:szCs w:val="24"/>
        </w:rPr>
        <w:t>开发费用</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人</w:t>
      </w:r>
      <w:r>
        <w:rPr>
          <w:rFonts w:ascii="Times New Roman" w:eastAsia="楷体" w:hAnsi="Times New Roman" w:cs="Times New Roman"/>
          <w:color w:val="000000"/>
          <w:sz w:val="24"/>
          <w:szCs w:val="24"/>
        </w:rPr>
        <w:t>·</w:t>
      </w:r>
      <w:r>
        <w:rPr>
          <w:rFonts w:ascii="Times New Roman" w:eastAsia="楷体" w:hAnsi="Times New Roman" w:cs="Times New Roman"/>
          <w:color w:val="000000"/>
          <w:sz w:val="24"/>
          <w:szCs w:val="24"/>
        </w:rPr>
        <w:t>月</w:t>
      </w:r>
      <w:r>
        <w:rPr>
          <w:rFonts w:ascii="Times New Roman" w:eastAsia="楷体" w:hAnsi="Times New Roman" w:cs="Times New Roman" w:hint="eastAsia"/>
          <w:color w:val="000000"/>
          <w:sz w:val="24"/>
          <w:szCs w:val="24"/>
        </w:rPr>
        <w:t>，</w:t>
      </w:r>
      <w:r>
        <w:rPr>
          <w:rFonts w:ascii="Times New Roman" w:eastAsia="楷体" w:hAnsi="Times New Roman" w:cs="Times New Roman"/>
          <w:color w:val="000000"/>
          <w:sz w:val="24"/>
          <w:szCs w:val="24"/>
        </w:rPr>
        <w:t>可以计算得出项目实施成本费用，具体见表</w:t>
      </w:r>
      <w:r>
        <w:rPr>
          <w:rFonts w:ascii="Times New Roman" w:eastAsia="楷体" w:hAnsi="Times New Roman" w:cs="Times New Roman"/>
          <w:color w:val="000000"/>
          <w:sz w:val="24"/>
          <w:szCs w:val="24"/>
        </w:rPr>
        <w:t>7-</w:t>
      </w:r>
      <w:r>
        <w:rPr>
          <w:rFonts w:ascii="Times New Roman" w:eastAsia="楷体" w:hAnsi="Times New Roman" w:cs="Times New Roman" w:hint="eastAsia"/>
          <w:color w:val="000000"/>
          <w:sz w:val="24"/>
          <w:szCs w:val="24"/>
        </w:rPr>
        <w:t>7</w:t>
      </w:r>
      <w:r>
        <w:rPr>
          <w:rFonts w:ascii="Times New Roman" w:eastAsia="楷体" w:hAnsi="Times New Roman" w:cs="Times New Roman"/>
          <w:color w:val="000000"/>
          <w:sz w:val="24"/>
          <w:szCs w:val="24"/>
        </w:rPr>
        <w:t>。</w:t>
      </w:r>
    </w:p>
    <w:p w14:paraId="04C976D9" w14:textId="77777777" w:rsidR="0033365C" w:rsidRDefault="003373DE">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7-</w:t>
      </w:r>
      <w:r>
        <w:rPr>
          <w:rFonts w:ascii="Times New Roman" w:eastAsia="楷体" w:hAnsi="Times New Roman" w:cs="Times New Roman" w:hint="eastAsia"/>
          <w:sz w:val="24"/>
          <w:szCs w:val="24"/>
        </w:rPr>
        <w:t>7</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项目实施成本费用</w:t>
      </w:r>
    </w:p>
    <w:tbl>
      <w:tblPr>
        <w:tblStyle w:val="5-31"/>
        <w:tblW w:w="8522" w:type="dxa"/>
        <w:jc w:val="center"/>
        <w:tblLayout w:type="fixed"/>
        <w:tblLook w:val="04A0" w:firstRow="1" w:lastRow="0" w:firstColumn="1" w:lastColumn="0" w:noHBand="0" w:noVBand="1"/>
      </w:tblPr>
      <w:tblGrid>
        <w:gridCol w:w="4261"/>
        <w:gridCol w:w="4261"/>
      </w:tblGrid>
      <w:tr w:rsidR="0033365C" w14:paraId="41C25AA5" w14:textId="77777777" w:rsidTr="0033365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3FE106B9" w14:textId="77777777" w:rsidR="0033365C" w:rsidRDefault="0033365C">
            <w:pPr>
              <w:spacing w:beforeLines="50" w:before="156" w:after="60"/>
              <w:jc w:val="center"/>
              <w:rPr>
                <w:rFonts w:ascii="Times New Roman" w:eastAsia="楷体" w:hAnsi="Times New Roman" w:cs="Times New Roman"/>
                <w:b w:val="0"/>
                <w:bCs w:val="0"/>
                <w:color w:val="000000"/>
                <w:sz w:val="24"/>
                <w:szCs w:val="24"/>
              </w:rPr>
            </w:pPr>
          </w:p>
        </w:tc>
        <w:tc>
          <w:tcPr>
            <w:tcW w:w="4261" w:type="dxa"/>
          </w:tcPr>
          <w:p w14:paraId="36CBC146" w14:textId="77777777" w:rsidR="0033365C" w:rsidRDefault="003373DE">
            <w:pPr>
              <w:spacing w:beforeLines="50" w:before="156" w:after="6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color w:val="000000"/>
                <w:sz w:val="24"/>
                <w:szCs w:val="24"/>
              </w:rPr>
            </w:pPr>
            <w:r>
              <w:rPr>
                <w:rFonts w:ascii="Times New Roman" w:eastAsia="楷体" w:hAnsi="Times New Roman" w:cs="Times New Roman"/>
                <w:sz w:val="24"/>
                <w:szCs w:val="24"/>
              </w:rPr>
              <w:t>实施成本费用</w:t>
            </w:r>
          </w:p>
        </w:tc>
      </w:tr>
      <w:tr w:rsidR="0033365C" w14:paraId="32BB439A"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581C38F7"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第一期</w:t>
            </w:r>
          </w:p>
        </w:tc>
        <w:tc>
          <w:tcPr>
            <w:tcW w:w="4261" w:type="dxa"/>
            <w:shd w:val="clear" w:color="auto" w:fill="DBDBDB" w:themeFill="accent3" w:themeFillTint="66"/>
          </w:tcPr>
          <w:p w14:paraId="4DC25171"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4.5</w:t>
            </w:r>
            <w:r>
              <w:rPr>
                <w:rFonts w:ascii="Times New Roman" w:eastAsia="楷体" w:hAnsi="Times New Roman" w:cs="Times New Roman"/>
                <w:color w:val="000000"/>
                <w:sz w:val="24"/>
                <w:szCs w:val="24"/>
              </w:rPr>
              <w:t>万</w:t>
            </w:r>
          </w:p>
        </w:tc>
      </w:tr>
      <w:tr w:rsidR="0033365C" w14:paraId="0C68BE2A"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551D45D5"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第二期</w:t>
            </w:r>
          </w:p>
        </w:tc>
        <w:tc>
          <w:tcPr>
            <w:tcW w:w="4261" w:type="dxa"/>
          </w:tcPr>
          <w:p w14:paraId="5F0CE2E1"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27.36</w:t>
            </w:r>
            <w:r>
              <w:rPr>
                <w:rFonts w:ascii="Times New Roman" w:eastAsia="楷体" w:hAnsi="Times New Roman" w:cs="Times New Roman"/>
                <w:color w:val="000000"/>
                <w:sz w:val="24"/>
                <w:szCs w:val="24"/>
              </w:rPr>
              <w:t>万</w:t>
            </w:r>
          </w:p>
        </w:tc>
      </w:tr>
      <w:tr w:rsidR="0033365C" w14:paraId="672DE7C6"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2953FE5E"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第三期（每次）</w:t>
            </w:r>
          </w:p>
        </w:tc>
        <w:tc>
          <w:tcPr>
            <w:tcW w:w="4261" w:type="dxa"/>
            <w:shd w:val="clear" w:color="auto" w:fill="DBDBDB" w:themeFill="accent3" w:themeFillTint="66"/>
          </w:tcPr>
          <w:p w14:paraId="16521CF7"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18.24</w:t>
            </w:r>
            <w:r>
              <w:rPr>
                <w:rFonts w:ascii="Times New Roman" w:eastAsia="楷体" w:hAnsi="Times New Roman" w:cs="Times New Roman"/>
                <w:color w:val="000000"/>
                <w:sz w:val="24"/>
                <w:szCs w:val="24"/>
              </w:rPr>
              <w:t>万</w:t>
            </w:r>
          </w:p>
        </w:tc>
      </w:tr>
    </w:tbl>
    <w:p w14:paraId="67219209" w14:textId="77777777" w:rsidR="0033365C" w:rsidRDefault="003373DE">
      <w:pPr>
        <w:pStyle w:val="2"/>
        <w:spacing w:beforeLines="50" w:before="156" w:afterLines="50" w:after="156" w:line="240" w:lineRule="auto"/>
        <w:rPr>
          <w:rFonts w:ascii="Times New Roman" w:eastAsia="楷体" w:hAnsi="Times New Roman" w:cs="Times New Roman"/>
          <w:color w:val="000000"/>
          <w:sz w:val="24"/>
          <w:szCs w:val="24"/>
        </w:rPr>
      </w:pPr>
      <w:bookmarkStart w:id="679" w:name="_Toc331238829"/>
      <w:bookmarkStart w:id="680" w:name="_Toc331243881"/>
      <w:bookmarkStart w:id="681" w:name="_Toc31591"/>
      <w:bookmarkStart w:id="682" w:name="_Toc320869689"/>
      <w:bookmarkStart w:id="683" w:name="_Toc489255502"/>
      <w:bookmarkStart w:id="684" w:name="_Toc396471089"/>
      <w:bookmarkStart w:id="685" w:name="_Toc331243702"/>
      <w:bookmarkStart w:id="686" w:name="_Toc331545290"/>
      <w:bookmarkStart w:id="687" w:name="_Toc4592167"/>
      <w:r>
        <w:rPr>
          <w:rFonts w:ascii="Times New Roman" w:eastAsia="楷体" w:hAnsi="Times New Roman" w:cs="Times New Roman"/>
          <w:color w:val="000000"/>
          <w:sz w:val="24"/>
          <w:szCs w:val="24"/>
        </w:rPr>
        <w:t xml:space="preserve">7.4 </w:t>
      </w:r>
      <w:r>
        <w:rPr>
          <w:rFonts w:ascii="Times New Roman" w:eastAsia="楷体" w:hAnsi="Times New Roman" w:cs="Times New Roman"/>
          <w:color w:val="000000"/>
          <w:sz w:val="24"/>
          <w:szCs w:val="24"/>
        </w:rPr>
        <w:t>总成本</w:t>
      </w:r>
      <w:bookmarkEnd w:id="679"/>
      <w:bookmarkEnd w:id="680"/>
      <w:bookmarkEnd w:id="681"/>
      <w:bookmarkEnd w:id="682"/>
      <w:bookmarkEnd w:id="683"/>
      <w:bookmarkEnd w:id="684"/>
      <w:bookmarkEnd w:id="685"/>
      <w:bookmarkEnd w:id="686"/>
      <w:bookmarkEnd w:id="687"/>
    </w:p>
    <w:p w14:paraId="0DEC4DD2"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在成本预算中，我们考虑将硬件配置分阶段增加，以避免不必要的损失。我们首先假设在第一年的后半年会达到</w:t>
      </w:r>
      <w:r>
        <w:rPr>
          <w:rFonts w:ascii="Times New Roman" w:eastAsia="楷体" w:hAnsi="Times New Roman" w:cs="Times New Roman"/>
          <w:color w:val="000000"/>
          <w:sz w:val="24"/>
          <w:szCs w:val="24"/>
        </w:rPr>
        <w:t>2000</w:t>
      </w:r>
      <w:r>
        <w:rPr>
          <w:rFonts w:ascii="Times New Roman" w:eastAsia="楷体" w:hAnsi="Times New Roman" w:cs="Times New Roman"/>
          <w:color w:val="000000"/>
          <w:sz w:val="24"/>
          <w:szCs w:val="24"/>
        </w:rPr>
        <w:t>用户的并发量，并且以后每年以</w:t>
      </w:r>
      <w:r>
        <w:rPr>
          <w:rFonts w:ascii="Times New Roman" w:eastAsia="楷体" w:hAnsi="Times New Roman" w:cs="Times New Roman"/>
          <w:color w:val="000000"/>
          <w:sz w:val="24"/>
          <w:szCs w:val="24"/>
        </w:rPr>
        <w:t>100%</w:t>
      </w:r>
      <w:r>
        <w:rPr>
          <w:rFonts w:ascii="Times New Roman" w:eastAsia="楷体" w:hAnsi="Times New Roman" w:cs="Times New Roman"/>
          <w:color w:val="000000"/>
          <w:sz w:val="24"/>
          <w:szCs w:val="24"/>
        </w:rPr>
        <w:t>的增加量来进行假设。根据以上假设，对应所需成本如下。</w:t>
      </w:r>
    </w:p>
    <w:p w14:paraId="3D723001"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在初步考虑情况下，我们预期第一期满足项目正式运营前三个月的需求，第二期满足第一年的客户需要，而以后每年都增加一套第三期的配置以此来维持系统的运行。</w:t>
      </w:r>
    </w:p>
    <w:p w14:paraId="60A87179"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根据公式</w:t>
      </w:r>
    </w:p>
    <w:p w14:paraId="39162A5D"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sz w:val="24"/>
          <w:szCs w:val="24"/>
        </w:rPr>
        <w:t>项目总估算成本</w:t>
      </w:r>
      <w:r>
        <w:rPr>
          <w:rFonts w:ascii="Times New Roman" w:eastAsia="楷体" w:hAnsi="Times New Roman" w:cs="Times New Roman"/>
          <w:sz w:val="24"/>
          <w:szCs w:val="24"/>
        </w:rPr>
        <w:t xml:space="preserve">C = </w:t>
      </w:r>
      <w:r>
        <w:rPr>
          <w:rFonts w:ascii="Times New Roman" w:eastAsia="楷体" w:hAnsi="Times New Roman" w:cs="Times New Roman"/>
          <w:sz w:val="24"/>
          <w:szCs w:val="24"/>
        </w:rPr>
        <w:t>软件开发估算成本</w:t>
      </w:r>
      <w:r>
        <w:rPr>
          <w:rFonts w:ascii="Times New Roman" w:eastAsia="楷体" w:hAnsi="Times New Roman" w:cs="Times New Roman"/>
          <w:sz w:val="24"/>
          <w:szCs w:val="24"/>
        </w:rPr>
        <w:t xml:space="preserve">D  + </w:t>
      </w:r>
      <w:r>
        <w:rPr>
          <w:rFonts w:ascii="Times New Roman" w:eastAsia="楷体" w:hAnsi="Times New Roman" w:cs="Times New Roman"/>
          <w:sz w:val="24"/>
          <w:szCs w:val="24"/>
        </w:rPr>
        <w:t>软件维护估算成本</w:t>
      </w:r>
      <w:r>
        <w:rPr>
          <w:rFonts w:ascii="Times New Roman" w:eastAsia="楷体" w:hAnsi="Times New Roman" w:cs="Times New Roman"/>
          <w:sz w:val="24"/>
          <w:szCs w:val="24"/>
        </w:rPr>
        <w:t xml:space="preserve">W + </w:t>
      </w:r>
      <w:r>
        <w:rPr>
          <w:rFonts w:ascii="Times New Roman" w:eastAsia="楷体" w:hAnsi="Times New Roman" w:cs="Times New Roman"/>
          <w:color w:val="000000"/>
          <w:sz w:val="24"/>
          <w:szCs w:val="24"/>
        </w:rPr>
        <w:t>固定估算成本</w:t>
      </w:r>
      <w:r>
        <w:rPr>
          <w:rFonts w:ascii="Times New Roman" w:eastAsia="楷体" w:hAnsi="Times New Roman" w:cs="Times New Roman"/>
          <w:color w:val="000000"/>
          <w:sz w:val="24"/>
          <w:szCs w:val="24"/>
        </w:rPr>
        <w:t>F</w:t>
      </w:r>
      <w:r>
        <w:rPr>
          <w:rFonts w:ascii="Times New Roman" w:eastAsia="楷体" w:hAnsi="Times New Roman" w:cs="Times New Roman"/>
          <w:color w:val="000000"/>
          <w:sz w:val="24"/>
          <w:szCs w:val="24"/>
        </w:rPr>
        <w:t>（硬件成本</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系统软件成本）</w:t>
      </w:r>
      <w:r>
        <w:rPr>
          <w:rFonts w:ascii="Times New Roman" w:eastAsia="楷体" w:hAnsi="Times New Roman" w:cs="Times New Roman"/>
          <w:color w:val="000000"/>
          <w:sz w:val="24"/>
          <w:szCs w:val="24"/>
        </w:rPr>
        <w:t xml:space="preserve"> + </w:t>
      </w:r>
      <w:r>
        <w:rPr>
          <w:rFonts w:ascii="Times New Roman" w:eastAsia="楷体" w:hAnsi="Times New Roman" w:cs="Times New Roman"/>
          <w:color w:val="000000"/>
          <w:sz w:val="24"/>
          <w:szCs w:val="24"/>
        </w:rPr>
        <w:t>实施费</w:t>
      </w:r>
      <w:r>
        <w:rPr>
          <w:rFonts w:ascii="Times New Roman" w:eastAsia="楷体" w:hAnsi="Times New Roman" w:cs="Times New Roman"/>
          <w:color w:val="000000"/>
          <w:sz w:val="24"/>
          <w:szCs w:val="24"/>
        </w:rPr>
        <w:t>S +</w:t>
      </w:r>
      <w:r>
        <w:rPr>
          <w:rFonts w:ascii="Times New Roman" w:eastAsia="楷体" w:hAnsi="Times New Roman" w:cs="Times New Roman"/>
          <w:color w:val="000000"/>
          <w:sz w:val="24"/>
          <w:szCs w:val="24"/>
        </w:rPr>
        <w:t xml:space="preserve">　宣传费用</w:t>
      </w:r>
      <w:r>
        <w:rPr>
          <w:rFonts w:ascii="Times New Roman" w:eastAsia="楷体" w:hAnsi="Times New Roman" w:cs="Times New Roman"/>
          <w:color w:val="000000"/>
          <w:sz w:val="24"/>
          <w:szCs w:val="24"/>
        </w:rPr>
        <w:t>P</w:t>
      </w:r>
    </w:p>
    <w:p w14:paraId="226411D8" w14:textId="77777777" w:rsidR="0033365C" w:rsidRDefault="003373DE">
      <w:pPr>
        <w:spacing w:beforeLines="50" w:before="156" w:afterLines="50" w:after="156"/>
        <w:ind w:firstLine="420"/>
        <w:jc w:val="both"/>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我们得出以下总成本表</w:t>
      </w:r>
      <w:r>
        <w:rPr>
          <w:rFonts w:ascii="Times New Roman" w:eastAsia="楷体" w:hAnsi="Times New Roman" w:cs="Times New Roman"/>
          <w:color w:val="000000"/>
          <w:sz w:val="24"/>
          <w:szCs w:val="24"/>
        </w:rPr>
        <w:t>7-7</w:t>
      </w:r>
      <w:r>
        <w:rPr>
          <w:rFonts w:ascii="Times New Roman" w:eastAsia="楷体" w:hAnsi="Times New Roman" w:cs="Times New Roman"/>
          <w:color w:val="000000"/>
          <w:sz w:val="24"/>
          <w:szCs w:val="24"/>
        </w:rPr>
        <w:t>。</w:t>
      </w:r>
    </w:p>
    <w:p w14:paraId="740D600F" w14:textId="77777777" w:rsidR="0033365C" w:rsidRDefault="003373DE">
      <w:pPr>
        <w:spacing w:beforeLines="50" w:before="156" w:afterLines="50" w:after="156"/>
        <w:ind w:firstLine="420"/>
        <w:jc w:val="center"/>
        <w:rPr>
          <w:rFonts w:ascii="Times New Roman" w:eastAsia="楷体" w:hAnsi="Times New Roman" w:cs="Times New Roman"/>
          <w:sz w:val="24"/>
          <w:szCs w:val="24"/>
        </w:rPr>
      </w:pPr>
      <w:r>
        <w:rPr>
          <w:rFonts w:ascii="Times New Roman" w:eastAsia="楷体" w:hAnsi="Times New Roman" w:cs="Times New Roman"/>
          <w:sz w:val="24"/>
          <w:szCs w:val="24"/>
        </w:rPr>
        <w:t>表</w:t>
      </w:r>
      <w:r>
        <w:rPr>
          <w:rFonts w:ascii="Times New Roman" w:eastAsia="楷体" w:hAnsi="Times New Roman" w:cs="Times New Roman"/>
          <w:sz w:val="24"/>
          <w:szCs w:val="24"/>
        </w:rPr>
        <w:t>7-</w:t>
      </w:r>
      <w:r>
        <w:rPr>
          <w:rFonts w:ascii="Times New Roman" w:eastAsia="楷体" w:hAnsi="Times New Roman" w:cs="Times New Roman" w:hint="eastAsia"/>
          <w:sz w:val="24"/>
          <w:szCs w:val="24"/>
        </w:rPr>
        <w:t>8</w:t>
      </w:r>
      <w:r>
        <w:rPr>
          <w:rFonts w:ascii="Times New Roman" w:eastAsia="楷体" w:hAnsi="Times New Roman" w:cs="Times New Roman"/>
          <w:sz w:val="24"/>
          <w:szCs w:val="24"/>
        </w:rPr>
        <w:t xml:space="preserve"> </w:t>
      </w:r>
      <w:r>
        <w:rPr>
          <w:rFonts w:ascii="Times New Roman" w:eastAsia="楷体" w:hAnsi="Times New Roman" w:cs="Times New Roman"/>
          <w:sz w:val="24"/>
          <w:szCs w:val="24"/>
        </w:rPr>
        <w:t>项目总成本费用（五年为一周期）</w:t>
      </w:r>
    </w:p>
    <w:tbl>
      <w:tblPr>
        <w:tblStyle w:val="5-31"/>
        <w:tblW w:w="8522" w:type="dxa"/>
        <w:jc w:val="center"/>
        <w:tblLayout w:type="fixed"/>
        <w:tblLook w:val="04A0" w:firstRow="1" w:lastRow="0" w:firstColumn="1" w:lastColumn="0" w:noHBand="0" w:noVBand="1"/>
      </w:tblPr>
      <w:tblGrid>
        <w:gridCol w:w="4261"/>
        <w:gridCol w:w="4261"/>
      </w:tblGrid>
      <w:tr w:rsidR="0033365C" w14:paraId="5ED4FFF3" w14:textId="77777777" w:rsidTr="0033365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402B226D" w14:textId="77777777" w:rsidR="0033365C" w:rsidRDefault="0033365C">
            <w:pPr>
              <w:spacing w:beforeLines="50" w:before="156" w:after="60"/>
              <w:jc w:val="center"/>
              <w:rPr>
                <w:rFonts w:ascii="Times New Roman" w:eastAsia="楷体" w:hAnsi="Times New Roman" w:cs="Times New Roman"/>
                <w:b w:val="0"/>
                <w:bCs w:val="0"/>
                <w:color w:val="000000"/>
                <w:sz w:val="24"/>
                <w:szCs w:val="24"/>
              </w:rPr>
            </w:pPr>
          </w:p>
        </w:tc>
        <w:tc>
          <w:tcPr>
            <w:tcW w:w="4261" w:type="dxa"/>
          </w:tcPr>
          <w:p w14:paraId="51D4768E" w14:textId="77777777" w:rsidR="0033365C" w:rsidRDefault="003373DE">
            <w:pPr>
              <w:spacing w:beforeLines="50" w:before="156" w:after="60"/>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b w:val="0"/>
                <w:bCs w:val="0"/>
                <w:color w:val="000000"/>
                <w:sz w:val="24"/>
                <w:szCs w:val="24"/>
              </w:rPr>
            </w:pPr>
            <w:r>
              <w:rPr>
                <w:rFonts w:ascii="Times New Roman" w:eastAsia="楷体" w:hAnsi="Times New Roman" w:cs="Times New Roman"/>
                <w:sz w:val="24"/>
                <w:szCs w:val="24"/>
              </w:rPr>
              <w:t>成本费用</w:t>
            </w:r>
          </w:p>
        </w:tc>
      </w:tr>
      <w:tr w:rsidR="0033365C" w14:paraId="51D09226"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2C6BE95E"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第一年</w:t>
            </w:r>
          </w:p>
        </w:tc>
        <w:tc>
          <w:tcPr>
            <w:tcW w:w="4261" w:type="dxa"/>
            <w:shd w:val="clear" w:color="auto" w:fill="DBDBDB" w:themeFill="accent3" w:themeFillTint="66"/>
          </w:tcPr>
          <w:p w14:paraId="42E477B1"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0"/>
              </w:rPr>
              <w:t>585.52</w:t>
            </w:r>
            <w:r>
              <w:rPr>
                <w:rFonts w:ascii="Times New Roman" w:eastAsia="楷体" w:hAnsi="Times New Roman" w:cs="Times New Roman" w:hint="eastAsia"/>
                <w:color w:val="000000"/>
                <w:sz w:val="24"/>
                <w:szCs w:val="20"/>
              </w:rPr>
              <w:t>万</w:t>
            </w:r>
          </w:p>
        </w:tc>
      </w:tr>
      <w:tr w:rsidR="0033365C" w14:paraId="6B5ACAF8"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49839545"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第二年</w:t>
            </w:r>
          </w:p>
        </w:tc>
        <w:tc>
          <w:tcPr>
            <w:tcW w:w="4261" w:type="dxa"/>
          </w:tcPr>
          <w:p w14:paraId="58024D42"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720.89</w:t>
            </w:r>
            <w:r>
              <w:rPr>
                <w:rFonts w:ascii="Times New Roman" w:eastAsia="楷体" w:hAnsi="Times New Roman" w:cs="Times New Roman"/>
                <w:color w:val="000000"/>
                <w:sz w:val="24"/>
                <w:szCs w:val="24"/>
              </w:rPr>
              <w:t>万</w:t>
            </w:r>
          </w:p>
        </w:tc>
      </w:tr>
      <w:tr w:rsidR="0033365C" w14:paraId="3F3C3C19"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15297ED0"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第三年</w:t>
            </w:r>
          </w:p>
        </w:tc>
        <w:tc>
          <w:tcPr>
            <w:tcW w:w="4261" w:type="dxa"/>
            <w:shd w:val="clear" w:color="auto" w:fill="DBDBDB" w:themeFill="accent3" w:themeFillTint="66"/>
          </w:tcPr>
          <w:p w14:paraId="73F2A8A2"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1028.22</w:t>
            </w:r>
            <w:r>
              <w:rPr>
                <w:rFonts w:ascii="Times New Roman" w:eastAsia="楷体" w:hAnsi="Times New Roman" w:cs="Times New Roman"/>
                <w:color w:val="000000"/>
                <w:sz w:val="24"/>
                <w:szCs w:val="24"/>
              </w:rPr>
              <w:t>万</w:t>
            </w:r>
          </w:p>
        </w:tc>
      </w:tr>
      <w:tr w:rsidR="0033365C" w14:paraId="1AC9475C"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04DA5EA2"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第四年</w:t>
            </w:r>
          </w:p>
        </w:tc>
        <w:tc>
          <w:tcPr>
            <w:tcW w:w="4261" w:type="dxa"/>
          </w:tcPr>
          <w:p w14:paraId="486D0E45"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1124.</w:t>
            </w:r>
            <w:r>
              <w:rPr>
                <w:rFonts w:ascii="Times New Roman" w:eastAsia="楷体" w:hAnsi="Times New Roman" w:cs="Times New Roman"/>
                <w:color w:val="000000"/>
                <w:sz w:val="24"/>
                <w:szCs w:val="24"/>
              </w:rPr>
              <w:t>7</w:t>
            </w:r>
            <w:r>
              <w:rPr>
                <w:rFonts w:ascii="Times New Roman" w:eastAsia="楷体" w:hAnsi="Times New Roman" w:cs="Times New Roman"/>
                <w:color w:val="000000"/>
                <w:sz w:val="24"/>
                <w:szCs w:val="24"/>
              </w:rPr>
              <w:t>万</w:t>
            </w:r>
          </w:p>
        </w:tc>
      </w:tr>
      <w:tr w:rsidR="0033365C" w14:paraId="0082BF5A" w14:textId="77777777" w:rsidTr="0033365C">
        <w:trPr>
          <w:trHeight w:val="397"/>
          <w:jc w:val="center"/>
        </w:trPr>
        <w:tc>
          <w:tcPr>
            <w:cnfStyle w:val="001000000000" w:firstRow="0" w:lastRow="0" w:firstColumn="1" w:lastColumn="0" w:oddVBand="0" w:evenVBand="0" w:oddHBand="0" w:evenHBand="0" w:firstRowFirstColumn="0" w:firstRowLastColumn="0" w:lastRowFirstColumn="0" w:lastRowLastColumn="0"/>
            <w:tcW w:w="4261" w:type="dxa"/>
          </w:tcPr>
          <w:p w14:paraId="36C3432E" w14:textId="77777777" w:rsidR="0033365C" w:rsidRDefault="003373DE">
            <w:pPr>
              <w:spacing w:beforeLines="50" w:before="156" w:after="60"/>
              <w:jc w:val="center"/>
              <w:rPr>
                <w:rFonts w:ascii="Times New Roman" w:eastAsia="楷体" w:hAnsi="Times New Roman" w:cs="Times New Roman"/>
                <w:b w:val="0"/>
                <w:bCs w:val="0"/>
                <w:sz w:val="24"/>
                <w:szCs w:val="24"/>
              </w:rPr>
            </w:pPr>
            <w:r>
              <w:rPr>
                <w:rFonts w:ascii="Times New Roman" w:eastAsia="楷体" w:hAnsi="Times New Roman" w:cs="Times New Roman"/>
                <w:sz w:val="24"/>
                <w:szCs w:val="24"/>
              </w:rPr>
              <w:t>第五年</w:t>
            </w:r>
          </w:p>
        </w:tc>
        <w:tc>
          <w:tcPr>
            <w:tcW w:w="4261" w:type="dxa"/>
            <w:shd w:val="clear" w:color="auto" w:fill="DBDBDB" w:themeFill="accent3" w:themeFillTint="66"/>
          </w:tcPr>
          <w:p w14:paraId="7BF4FC5F" w14:textId="77777777" w:rsidR="0033365C" w:rsidRDefault="003373DE">
            <w:pPr>
              <w:spacing w:beforeLines="50" w:before="156" w:after="60"/>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color w:val="000000"/>
                <w:sz w:val="24"/>
                <w:szCs w:val="24"/>
              </w:rPr>
            </w:pPr>
            <w:r>
              <w:rPr>
                <w:rFonts w:ascii="Times New Roman" w:eastAsia="楷体" w:hAnsi="Times New Roman" w:cs="Times New Roman" w:hint="eastAsia"/>
                <w:color w:val="000000"/>
                <w:sz w:val="24"/>
                <w:szCs w:val="24"/>
              </w:rPr>
              <w:t>1200.2</w:t>
            </w:r>
            <w:r>
              <w:rPr>
                <w:rFonts w:ascii="Times New Roman" w:eastAsia="楷体" w:hAnsi="Times New Roman" w:cs="Times New Roman"/>
                <w:color w:val="000000"/>
                <w:sz w:val="24"/>
                <w:szCs w:val="24"/>
              </w:rPr>
              <w:t>万</w:t>
            </w:r>
          </w:p>
        </w:tc>
      </w:tr>
    </w:tbl>
    <w:p w14:paraId="32F39678" w14:textId="77777777" w:rsidR="0033365C" w:rsidRDefault="003373DE">
      <w:pPr>
        <w:pStyle w:val="1"/>
        <w:spacing w:beforeLines="50" w:before="156" w:afterLines="50" w:after="156" w:line="240" w:lineRule="auto"/>
        <w:jc w:val="both"/>
        <w:rPr>
          <w:rFonts w:ascii="Times New Roman" w:eastAsia="楷体" w:hAnsi="Times New Roman" w:cs="Times New Roman"/>
          <w:sz w:val="36"/>
          <w:szCs w:val="36"/>
        </w:rPr>
      </w:pPr>
      <w:bookmarkStart w:id="688" w:name="_Toc4592168"/>
      <w:r>
        <w:rPr>
          <w:rFonts w:ascii="Times New Roman" w:eastAsia="楷体" w:hAnsi="Times New Roman" w:cs="Times New Roman"/>
          <w:sz w:val="36"/>
          <w:szCs w:val="36"/>
        </w:rPr>
        <w:lastRenderedPageBreak/>
        <w:t>8.</w:t>
      </w:r>
      <w:r>
        <w:rPr>
          <w:rFonts w:ascii="Times New Roman" w:eastAsia="楷体" w:hAnsi="Times New Roman" w:cs="Times New Roman"/>
          <w:sz w:val="36"/>
          <w:szCs w:val="36"/>
        </w:rPr>
        <w:t>商业模式</w:t>
      </w:r>
      <w:bookmarkEnd w:id="688"/>
    </w:p>
    <w:p w14:paraId="45E04AF8"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689" w:name="_Toc4592169"/>
      <w:r>
        <w:rPr>
          <w:rFonts w:ascii="Times New Roman" w:eastAsia="楷体" w:hAnsi="Times New Roman" w:cs="Times New Roman"/>
        </w:rPr>
        <w:t>8.1</w:t>
      </w:r>
      <w:r>
        <w:rPr>
          <w:rFonts w:ascii="Times New Roman" w:eastAsia="楷体" w:hAnsi="Times New Roman" w:cs="Times New Roman"/>
        </w:rPr>
        <w:t>战略及商业目标</w:t>
      </w:r>
      <w:bookmarkEnd w:id="672"/>
      <w:bookmarkEnd w:id="689"/>
    </w:p>
    <w:p w14:paraId="48A8D51C"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bookmarkStart w:id="690" w:name="_Toc6173"/>
      <w:bookmarkStart w:id="691" w:name="_Toc396491241"/>
      <w:bookmarkStart w:id="692" w:name="_Toc12026"/>
      <w:bookmarkStart w:id="693" w:name="_Toc396504221"/>
      <w:bookmarkStart w:id="694" w:name="_Toc429"/>
      <w:bookmarkStart w:id="695" w:name="_Toc10783"/>
      <w:bookmarkStart w:id="696" w:name="_Toc387311461"/>
      <w:r>
        <w:rPr>
          <w:rFonts w:ascii="Times New Roman" w:eastAsia="楷体" w:hAnsi="Times New Roman" w:cs="Times New Roman"/>
          <w:sz w:val="24"/>
          <w:szCs w:val="24"/>
        </w:rPr>
        <w:t>8.1.1</w:t>
      </w:r>
      <w:r>
        <w:rPr>
          <w:rFonts w:ascii="Times New Roman" w:eastAsia="楷体" w:hAnsi="Times New Roman" w:cs="Times New Roman"/>
          <w:sz w:val="24"/>
          <w:szCs w:val="24"/>
        </w:rPr>
        <w:t>商业目标</w:t>
      </w:r>
      <w:bookmarkEnd w:id="690"/>
      <w:bookmarkEnd w:id="691"/>
      <w:bookmarkEnd w:id="692"/>
      <w:bookmarkEnd w:id="693"/>
      <w:bookmarkEnd w:id="694"/>
      <w:bookmarkEnd w:id="695"/>
      <w:bookmarkEnd w:id="696"/>
    </w:p>
    <w:p w14:paraId="10048092"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本产品的主要用户群在于海内外的商家和厂家，即低成本投入的创业，并预计通过我们的大范围营销，让营销范围内的用户，</w:t>
      </w:r>
      <w:r>
        <w:rPr>
          <w:rFonts w:ascii="Times New Roman" w:eastAsia="楷体" w:hAnsi="Times New Roman" w:cs="Times New Roman"/>
          <w:sz w:val="24"/>
          <w:szCs w:val="24"/>
        </w:rPr>
        <w:t>90%</w:t>
      </w:r>
      <w:r>
        <w:rPr>
          <w:rFonts w:ascii="Times New Roman" w:eastAsia="楷体" w:hAnsi="Times New Roman" w:cs="Times New Roman"/>
          <w:sz w:val="24"/>
          <w:szCs w:val="24"/>
        </w:rPr>
        <w:t>的营销对象对</w:t>
      </w:r>
      <w:r>
        <w:rPr>
          <w:rFonts w:ascii="Times New Roman" w:eastAsia="楷体" w:hAnsi="Times New Roman" w:cs="Times New Roman"/>
          <w:sz w:val="24"/>
          <w:szCs w:val="24"/>
        </w:rPr>
        <w:t>Columba</w:t>
      </w:r>
      <w:r>
        <w:rPr>
          <w:rFonts w:ascii="Times New Roman" w:eastAsia="楷体" w:hAnsi="Times New Roman" w:cs="Times New Roman"/>
          <w:sz w:val="24"/>
          <w:szCs w:val="24"/>
        </w:rPr>
        <w:t>知道并了解，</w:t>
      </w:r>
      <w:r>
        <w:rPr>
          <w:rFonts w:ascii="Times New Roman" w:eastAsia="楷体" w:hAnsi="Times New Roman" w:cs="Times New Roman"/>
          <w:sz w:val="24"/>
          <w:szCs w:val="24"/>
        </w:rPr>
        <w:t>80%</w:t>
      </w:r>
      <w:r>
        <w:rPr>
          <w:rFonts w:ascii="Times New Roman" w:eastAsia="楷体" w:hAnsi="Times New Roman" w:cs="Times New Roman"/>
          <w:sz w:val="24"/>
          <w:szCs w:val="24"/>
        </w:rPr>
        <w:t>的用户对我们的系统产生好感，</w:t>
      </w:r>
      <w:r>
        <w:rPr>
          <w:rFonts w:ascii="Times New Roman" w:eastAsia="楷体" w:hAnsi="Times New Roman" w:cs="Times New Roman"/>
          <w:sz w:val="24"/>
          <w:szCs w:val="24"/>
        </w:rPr>
        <w:t>60%</w:t>
      </w:r>
      <w:r>
        <w:rPr>
          <w:rFonts w:ascii="Times New Roman" w:eastAsia="楷体" w:hAnsi="Times New Roman" w:cs="Times New Roman"/>
          <w:sz w:val="24"/>
          <w:szCs w:val="24"/>
        </w:rPr>
        <w:t>的用户能体验产品的服务，</w:t>
      </w:r>
      <w:r>
        <w:rPr>
          <w:rFonts w:ascii="Times New Roman" w:eastAsia="楷体" w:hAnsi="Times New Roman" w:cs="Times New Roman"/>
          <w:sz w:val="24"/>
          <w:szCs w:val="24"/>
        </w:rPr>
        <w:t>50%</w:t>
      </w:r>
      <w:r>
        <w:rPr>
          <w:rFonts w:ascii="Times New Roman" w:eastAsia="楷体" w:hAnsi="Times New Roman" w:cs="Times New Roman"/>
          <w:sz w:val="24"/>
          <w:szCs w:val="24"/>
        </w:rPr>
        <w:t>的用户长期使用我们的产品。</w:t>
      </w:r>
    </w:p>
    <w:p w14:paraId="17C51C03"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r>
        <w:rPr>
          <w:rFonts w:ascii="Times New Roman" w:eastAsia="楷体" w:hAnsi="Times New Roman" w:cs="Times New Roman"/>
          <w:sz w:val="24"/>
          <w:szCs w:val="24"/>
        </w:rPr>
        <w:t>8.1.2</w:t>
      </w:r>
      <w:r>
        <w:rPr>
          <w:rFonts w:ascii="Times New Roman" w:eastAsia="楷体" w:hAnsi="Times New Roman" w:cs="Times New Roman"/>
          <w:sz w:val="24"/>
          <w:szCs w:val="24"/>
        </w:rPr>
        <w:t>营销战略</w:t>
      </w:r>
    </w:p>
    <w:p w14:paraId="7FD050B0"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rPr>
        <w:tab/>
      </w:r>
      <w:r>
        <w:rPr>
          <w:rFonts w:ascii="Times New Roman" w:eastAsia="楷体" w:hAnsi="Times New Roman" w:cs="Times New Roman"/>
          <w:sz w:val="24"/>
          <w:szCs w:val="24"/>
        </w:rPr>
        <w:t>运用</w:t>
      </w:r>
      <w:r>
        <w:rPr>
          <w:rFonts w:ascii="Times New Roman" w:eastAsia="楷体" w:hAnsi="Times New Roman" w:cs="Times New Roman"/>
          <w:sz w:val="24"/>
          <w:szCs w:val="24"/>
        </w:rPr>
        <w:t>USP</w:t>
      </w:r>
      <w:r>
        <w:rPr>
          <w:rFonts w:ascii="Times New Roman" w:eastAsia="楷体" w:hAnsi="Times New Roman" w:cs="Times New Roman"/>
          <w:sz w:val="24"/>
          <w:szCs w:val="24"/>
        </w:rPr>
        <w:t>营销战略（要求向消费者说一个</w:t>
      </w:r>
      <w:r>
        <w:rPr>
          <w:rFonts w:ascii="Times New Roman" w:eastAsia="楷体" w:hAnsi="Times New Roman" w:cs="Times New Roman"/>
          <w:sz w:val="24"/>
          <w:szCs w:val="24"/>
        </w:rPr>
        <w:t>“</w:t>
      </w:r>
      <w:r>
        <w:rPr>
          <w:rFonts w:ascii="Times New Roman" w:eastAsia="楷体" w:hAnsi="Times New Roman" w:cs="Times New Roman"/>
          <w:sz w:val="24"/>
          <w:szCs w:val="24"/>
        </w:rPr>
        <w:t>独特的销售主张</w:t>
      </w:r>
      <w:r>
        <w:rPr>
          <w:rFonts w:ascii="Times New Roman" w:eastAsia="楷体" w:hAnsi="Times New Roman" w:cs="Times New Roman"/>
          <w:sz w:val="24"/>
          <w:szCs w:val="24"/>
        </w:rPr>
        <w:t>”</w:t>
      </w:r>
      <w:r>
        <w:rPr>
          <w:rFonts w:ascii="Times New Roman" w:eastAsia="楷体" w:hAnsi="Times New Roman" w:cs="Times New Roman"/>
          <w:sz w:val="24"/>
          <w:szCs w:val="24"/>
        </w:rPr>
        <w:t>（</w:t>
      </w:r>
      <w:r>
        <w:rPr>
          <w:rFonts w:ascii="Times New Roman" w:eastAsia="楷体" w:hAnsi="Times New Roman" w:cs="Times New Roman"/>
          <w:sz w:val="24"/>
          <w:szCs w:val="24"/>
        </w:rPr>
        <w:t>Unique Selling Proposition</w:t>
      </w:r>
      <w:r>
        <w:rPr>
          <w:rFonts w:ascii="Times New Roman" w:eastAsia="楷体" w:hAnsi="Times New Roman" w:cs="Times New Roman"/>
          <w:sz w:val="24"/>
          <w:szCs w:val="24"/>
        </w:rPr>
        <w:t>），简称</w:t>
      </w:r>
      <w:r>
        <w:rPr>
          <w:rFonts w:ascii="Times New Roman" w:eastAsia="楷体" w:hAnsi="Times New Roman" w:cs="Times New Roman"/>
          <w:sz w:val="24"/>
          <w:szCs w:val="24"/>
        </w:rPr>
        <w:t>USP</w:t>
      </w:r>
      <w:r>
        <w:rPr>
          <w:rFonts w:ascii="Times New Roman" w:eastAsia="楷体" w:hAnsi="Times New Roman" w:cs="Times New Roman"/>
          <w:sz w:val="24"/>
          <w:szCs w:val="24"/>
        </w:rPr>
        <w:t>理论），创造并加深新的消费观念，抓住消费群体的心理特征，引起用户的共鸣，产生固定的消费追随者，从而在用户自身周围进行宣传。考虑到成本的限制，前期我们将主要从网络营销的层面进行网站的营销推广活动。主要方式有：病毒营销、论坛营销、微博营销、</w:t>
      </w:r>
      <w:r>
        <w:rPr>
          <w:rFonts w:ascii="Times New Roman" w:eastAsia="楷体" w:hAnsi="Times New Roman" w:cs="Times New Roman"/>
          <w:sz w:val="24"/>
          <w:szCs w:val="24"/>
        </w:rPr>
        <w:t>SEO</w:t>
      </w:r>
      <w:r>
        <w:rPr>
          <w:rFonts w:ascii="Times New Roman" w:eastAsia="楷体" w:hAnsi="Times New Roman" w:cs="Times New Roman"/>
          <w:sz w:val="24"/>
          <w:szCs w:val="24"/>
        </w:rPr>
        <w:t>搜索引擎排名、拍摄创意视频宣传片。</w:t>
      </w:r>
    </w:p>
    <w:p w14:paraId="75B47994"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此外，由于我们的产品是针对海内外用户，我们可以给予国内外相关社交平台优质服务，而相关的平台可以为我们提供相应的宣传，在线下可以采取扫码、公众号等线下推广方式。</w:t>
      </w:r>
    </w:p>
    <w:p w14:paraId="27A91688"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697" w:name="_Toc455443502"/>
      <w:bookmarkStart w:id="698" w:name="_Toc4592170"/>
      <w:r>
        <w:rPr>
          <w:rFonts w:ascii="Times New Roman" w:eastAsia="楷体" w:hAnsi="Times New Roman" w:cs="Times New Roman"/>
        </w:rPr>
        <w:t>8.2</w:t>
      </w:r>
      <w:r>
        <w:rPr>
          <w:rFonts w:ascii="Times New Roman" w:eastAsia="楷体" w:hAnsi="Times New Roman" w:cs="Times New Roman"/>
        </w:rPr>
        <w:t>商业营销挑战</w:t>
      </w:r>
      <w:bookmarkEnd w:id="697"/>
      <w:bookmarkEnd w:id="698"/>
    </w:p>
    <w:p w14:paraId="1CD22B50"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r>
        <w:rPr>
          <w:rFonts w:ascii="Times New Roman" w:eastAsia="楷体" w:hAnsi="Times New Roman" w:cs="Times New Roman"/>
        </w:rPr>
        <w:tab/>
      </w:r>
      <w:r>
        <w:rPr>
          <w:rFonts w:ascii="Times New Roman" w:eastAsia="楷体" w:hAnsi="Times New Roman" w:cs="Times New Roman"/>
          <w:sz w:val="24"/>
          <w:szCs w:val="24"/>
        </w:rPr>
        <w:t>8.2.1</w:t>
      </w:r>
      <w:r>
        <w:rPr>
          <w:rFonts w:ascii="Times New Roman" w:eastAsia="楷体" w:hAnsi="Times New Roman" w:cs="Times New Roman"/>
          <w:sz w:val="24"/>
          <w:szCs w:val="24"/>
        </w:rPr>
        <w:t>商业挑战</w:t>
      </w:r>
    </w:p>
    <w:p w14:paraId="45D44F9D" w14:textId="77777777" w:rsidR="0033365C" w:rsidRDefault="003373DE">
      <w:pPr>
        <w:pStyle w:val="afa"/>
        <w:numPr>
          <w:ilvl w:val="0"/>
          <w:numId w:val="20"/>
        </w:numPr>
        <w:spacing w:beforeLines="50" w:before="156" w:afterLines="50" w:after="156"/>
        <w:ind w:left="845"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相关</w:t>
      </w:r>
      <w:r>
        <w:rPr>
          <w:rFonts w:ascii="Times New Roman" w:eastAsia="楷体" w:hAnsi="Times New Roman" w:cs="Times New Roman" w:hint="eastAsia"/>
          <w:sz w:val="24"/>
          <w:szCs w:val="24"/>
        </w:rPr>
        <w:t>跨境</w:t>
      </w:r>
      <w:r>
        <w:rPr>
          <w:rFonts w:ascii="Times New Roman" w:eastAsia="楷体" w:hAnsi="Times New Roman" w:cs="Times New Roman"/>
          <w:sz w:val="24"/>
          <w:szCs w:val="24"/>
        </w:rPr>
        <w:t>电商网站竞争产品较多，市场竞争激烈</w:t>
      </w:r>
    </w:p>
    <w:p w14:paraId="7CFF12AC" w14:textId="77777777" w:rsidR="0033365C" w:rsidRDefault="003373DE">
      <w:pPr>
        <w:pStyle w:val="afa"/>
        <w:numPr>
          <w:ilvl w:val="0"/>
          <w:numId w:val="20"/>
        </w:numPr>
        <w:spacing w:beforeLines="50" w:before="156" w:afterLines="50" w:after="156"/>
        <w:ind w:left="845"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作为后发的跨境电商平台，</w:t>
      </w:r>
      <w:r>
        <w:rPr>
          <w:rFonts w:ascii="Times New Roman" w:eastAsia="楷体" w:hAnsi="Times New Roman" w:cs="Times New Roman"/>
          <w:sz w:val="24"/>
          <w:szCs w:val="24"/>
        </w:rPr>
        <w:t>Columba</w:t>
      </w:r>
      <w:r>
        <w:rPr>
          <w:rFonts w:ascii="Times New Roman" w:eastAsia="楷体" w:hAnsi="Times New Roman" w:cs="Times New Roman"/>
          <w:sz w:val="24"/>
          <w:szCs w:val="24"/>
        </w:rPr>
        <w:t>用户基础薄弱，需要与其他已有的跨境电商争夺相关的用户资源</w:t>
      </w:r>
    </w:p>
    <w:p w14:paraId="607C4C1D" w14:textId="77777777" w:rsidR="0033365C" w:rsidRDefault="003373DE">
      <w:pPr>
        <w:pStyle w:val="afa"/>
        <w:numPr>
          <w:ilvl w:val="0"/>
          <w:numId w:val="20"/>
        </w:numPr>
        <w:spacing w:beforeLines="50" w:before="156" w:afterLines="50" w:after="156"/>
        <w:ind w:left="845"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Columba</w:t>
      </w:r>
      <w:r>
        <w:rPr>
          <w:rFonts w:ascii="Times New Roman" w:eastAsia="楷体" w:hAnsi="Times New Roman" w:cs="Times New Roman"/>
          <w:sz w:val="24"/>
          <w:szCs w:val="24"/>
        </w:rPr>
        <w:t>作为跨境电商平台，移植到东软睿道相关硬件上存在一定困难和限制</w:t>
      </w:r>
    </w:p>
    <w:p w14:paraId="1B80E9A7"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r>
        <w:rPr>
          <w:rFonts w:ascii="Times New Roman" w:eastAsia="楷体" w:hAnsi="Times New Roman" w:cs="Times New Roman"/>
        </w:rPr>
        <w:tab/>
      </w:r>
      <w:r>
        <w:rPr>
          <w:rFonts w:ascii="Times New Roman" w:eastAsia="楷体" w:hAnsi="Times New Roman" w:cs="Times New Roman"/>
          <w:sz w:val="24"/>
          <w:szCs w:val="24"/>
        </w:rPr>
        <w:t>8.2.2</w:t>
      </w:r>
      <w:r>
        <w:rPr>
          <w:rFonts w:ascii="Times New Roman" w:eastAsia="楷体" w:hAnsi="Times New Roman" w:cs="Times New Roman"/>
          <w:sz w:val="24"/>
          <w:szCs w:val="24"/>
        </w:rPr>
        <w:t>营销挑战</w:t>
      </w:r>
    </w:p>
    <w:p w14:paraId="3B905B79"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w:t>
      </w:r>
      <w:r>
        <w:rPr>
          <w:rFonts w:ascii="Times New Roman" w:eastAsia="楷体" w:hAnsi="Times New Roman" w:cs="Times New Roman"/>
          <w:sz w:val="24"/>
          <w:szCs w:val="24"/>
        </w:rPr>
        <w:t>1</w:t>
      </w:r>
      <w:r>
        <w:rPr>
          <w:rFonts w:ascii="Times New Roman" w:eastAsia="楷体" w:hAnsi="Times New Roman" w:cs="Times New Roman"/>
          <w:sz w:val="24"/>
          <w:szCs w:val="24"/>
        </w:rPr>
        <w:t>）新产品的相对竞争优势的不确定性，市场接受的时间、市场寿命以及市场开发所需要的资源投入强度等方面难以确定，而导致新产品开发失败的可能性是存在的。新产品开发出来以后，价格往往难以让人接受，同时人们对新产品的质量、性能以及稳定性还会进行观望，或是想等待一段时间再进行购买等操作，这就阻碍了新产品快速渗透并占领市场。若新产品不能再短时间内占领市场的一定份额，就很可能导致失败夭折。因为</w:t>
      </w:r>
      <w:r>
        <w:rPr>
          <w:rFonts w:ascii="Times New Roman" w:eastAsia="楷体" w:hAnsi="Times New Roman" w:cs="Times New Roman" w:hint="eastAsia"/>
          <w:sz w:val="24"/>
          <w:szCs w:val="24"/>
        </w:rPr>
        <w:t>若该项目的市场被</w:t>
      </w:r>
      <w:r>
        <w:rPr>
          <w:rFonts w:ascii="Times New Roman" w:eastAsia="楷体" w:hAnsi="Times New Roman" w:cs="Times New Roman"/>
          <w:sz w:val="24"/>
          <w:szCs w:val="24"/>
        </w:rPr>
        <w:t>竞争对手看中，很有可能被模仿并加以改进，在短时间内追赶上来，且其产品很可能会更加有优势。这时，我们之前已经开发完善的市场就有可能被对手占领。</w:t>
      </w:r>
    </w:p>
    <w:p w14:paraId="2C120674"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ab/>
      </w:r>
      <w:r>
        <w:rPr>
          <w:rFonts w:ascii="Times New Roman" w:eastAsia="楷体" w:hAnsi="Times New Roman" w:cs="Times New Roman"/>
          <w:sz w:val="24"/>
          <w:szCs w:val="24"/>
        </w:rPr>
        <w:t>（</w:t>
      </w:r>
      <w:r>
        <w:rPr>
          <w:rFonts w:ascii="Times New Roman" w:eastAsia="楷体" w:hAnsi="Times New Roman" w:cs="Times New Roman"/>
          <w:sz w:val="24"/>
          <w:szCs w:val="24"/>
        </w:rPr>
        <w:t>2</w:t>
      </w:r>
      <w:r>
        <w:rPr>
          <w:rFonts w:ascii="Times New Roman" w:eastAsia="楷体" w:hAnsi="Times New Roman" w:cs="Times New Roman"/>
          <w:sz w:val="24"/>
          <w:szCs w:val="24"/>
        </w:rPr>
        <w:t>）产品推广初期，主要加大对推广的投入，进行精准定位，多反面的投入，及时供应资金，否则会使新产品的开发活动停顿，技术价值在经过时间的推移之后也会不断贬值，甚至被后来的竞争对手超越，初始投入也就打了水漂。</w:t>
      </w:r>
    </w:p>
    <w:p w14:paraId="4A8E4D48" w14:textId="77777777" w:rsidR="0033365C" w:rsidRDefault="003373DE">
      <w:pPr>
        <w:pStyle w:val="2"/>
        <w:spacing w:beforeLines="50" w:before="156" w:afterLines="50" w:after="156" w:line="240" w:lineRule="auto"/>
        <w:rPr>
          <w:rFonts w:ascii="Times New Roman" w:eastAsia="楷体" w:hAnsi="Times New Roman" w:cs="Times New Roman"/>
        </w:rPr>
      </w:pPr>
      <w:bookmarkStart w:id="699" w:name="_Toc455443503"/>
      <w:bookmarkStart w:id="700" w:name="_Toc4592171"/>
      <w:r>
        <w:rPr>
          <w:rFonts w:ascii="Times New Roman" w:eastAsia="楷体" w:hAnsi="Times New Roman" w:cs="Times New Roman"/>
        </w:rPr>
        <w:lastRenderedPageBreak/>
        <w:t>8.3</w:t>
      </w:r>
      <w:r>
        <w:rPr>
          <w:rFonts w:ascii="Times New Roman" w:eastAsia="楷体" w:hAnsi="Times New Roman" w:cs="Times New Roman"/>
        </w:rPr>
        <w:t>推广方案</w:t>
      </w:r>
      <w:bookmarkEnd w:id="699"/>
      <w:bookmarkEnd w:id="700"/>
    </w:p>
    <w:p w14:paraId="5037A563" w14:textId="77777777" w:rsidR="0033365C" w:rsidRDefault="003373DE">
      <w:pPr>
        <w:rPr>
          <w:rFonts w:ascii="Times New Roman" w:eastAsia="楷体" w:hAnsi="Times New Roman" w:cs="Times New Roman"/>
        </w:rPr>
      </w:pPr>
      <w:r>
        <w:rPr>
          <w:rFonts w:ascii="Times New Roman" w:eastAsia="楷体" w:hAnsi="Times New Roman" w:cs="Times New Roman"/>
        </w:rPr>
        <w:tab/>
        <w:t xml:space="preserve">     </w:t>
      </w:r>
      <w:r>
        <w:rPr>
          <w:rFonts w:ascii="Times New Roman" w:eastAsia="楷体" w:hAnsi="Times New Roman" w:cs="Times New Roman"/>
          <w:noProof/>
        </w:rPr>
        <w:drawing>
          <wp:inline distT="0" distB="0" distL="0" distR="0" wp14:anchorId="7B20EA09" wp14:editId="38BF4C69">
            <wp:extent cx="4330065" cy="2337435"/>
            <wp:effectExtent l="0" t="0" r="32385" b="0"/>
            <wp:docPr id="53" name="图示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01D0A5D4"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8.3.1 </w:t>
      </w:r>
      <w:r>
        <w:rPr>
          <w:rFonts w:ascii="Times New Roman" w:eastAsia="楷体" w:hAnsi="Times New Roman" w:cs="Times New Roman" w:hint="eastAsia"/>
          <w:sz w:val="24"/>
          <w:szCs w:val="24"/>
        </w:rPr>
        <w:t>顾客层面</w:t>
      </w:r>
    </w:p>
    <w:p w14:paraId="3C7667D8"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rPr>
        <w:tab/>
      </w:r>
      <w:r>
        <w:rPr>
          <w:rFonts w:ascii="Times New Roman" w:eastAsia="楷体" w:hAnsi="Times New Roman" w:cs="Times New Roman"/>
          <w:sz w:val="24"/>
          <w:szCs w:val="24"/>
        </w:rPr>
        <w:t>我们在</w:t>
      </w:r>
      <w:r>
        <w:rPr>
          <w:rFonts w:ascii="Times New Roman" w:eastAsia="楷体" w:hAnsi="Times New Roman" w:cs="Times New Roman"/>
          <w:sz w:val="24"/>
          <w:szCs w:val="24"/>
        </w:rPr>
        <w:t>Culumba</w:t>
      </w:r>
      <w:r>
        <w:rPr>
          <w:rFonts w:ascii="Times New Roman" w:eastAsia="楷体" w:hAnsi="Times New Roman" w:cs="Times New Roman"/>
          <w:sz w:val="24"/>
          <w:szCs w:val="24"/>
        </w:rPr>
        <w:t>中主要针对国内外商家，针对想要低成本创业的人群，在实现基本功能的基础上，加入创新功能，在技术层面上，汲取现阶段的前沿技术来扩展产品的适用范围和功能。从产品的层面上帮助系统进行本身的营销推广，扩大产品的市场份额和适用人群，增强用户的系统体验效果，达到留住老用户，吸引新用户的目的。</w:t>
      </w:r>
    </w:p>
    <w:p w14:paraId="257A9B4B" w14:textId="77777777" w:rsidR="0033365C" w:rsidRDefault="003373DE">
      <w:pPr>
        <w:pStyle w:val="afa"/>
        <w:numPr>
          <w:ilvl w:val="0"/>
          <w:numId w:val="21"/>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前期宣传</w:t>
      </w:r>
    </w:p>
    <w:p w14:paraId="6BA46436"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通过东软睿道集团已经掌握的平台资源，可以在东软睿道的相关平台上宣传，可以先重点培养一批老用户，然后以老用户带动新用户，提高系统的知名度。</w:t>
      </w:r>
    </w:p>
    <w:p w14:paraId="1CA54EE6"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A</w:t>
      </w:r>
      <w:r>
        <w:rPr>
          <w:rFonts w:ascii="Times New Roman" w:eastAsia="楷体" w:hAnsi="Times New Roman" w:cs="Times New Roman"/>
          <w:sz w:val="24"/>
          <w:szCs w:val="24"/>
        </w:rPr>
        <w:t>）线下宣传：通过张贴广告进行宣传，可在车站、地铁站等人口密集的地方张贴相应的广告。</w:t>
      </w:r>
    </w:p>
    <w:p w14:paraId="0CD09AF6"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B</w:t>
      </w:r>
      <w:r>
        <w:rPr>
          <w:rFonts w:ascii="Times New Roman" w:eastAsia="楷体" w:hAnsi="Times New Roman" w:cs="Times New Roman"/>
          <w:sz w:val="24"/>
          <w:szCs w:val="24"/>
        </w:rPr>
        <w:t>）线上宣传：可以利用网络营销的方式来为本系统进行宣传，网络营销的方式就是以互联网为主，达到一定营销目的的营销活动。</w:t>
      </w:r>
    </w:p>
    <w:p w14:paraId="39D574D5" w14:textId="77777777" w:rsidR="0033365C" w:rsidRDefault="003373DE">
      <w:pPr>
        <w:pStyle w:val="afa"/>
        <w:numPr>
          <w:ilvl w:val="0"/>
          <w:numId w:val="2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网络媒体：客户端广告、网页悬浮窗</w:t>
      </w:r>
    </w:p>
    <w:p w14:paraId="4CEFE253" w14:textId="77777777" w:rsidR="0033365C" w:rsidRDefault="003373DE">
      <w:pPr>
        <w:pStyle w:val="afa"/>
        <w:numPr>
          <w:ilvl w:val="0"/>
          <w:numId w:val="2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微博营销：在新浪微博上发布产品或利用大</w:t>
      </w:r>
      <w:r>
        <w:rPr>
          <w:rFonts w:ascii="Times New Roman" w:eastAsia="楷体" w:hAnsi="Times New Roman" w:cs="Times New Roman"/>
          <w:sz w:val="24"/>
          <w:szCs w:val="24"/>
        </w:rPr>
        <w:t>V</w:t>
      </w:r>
      <w:r>
        <w:rPr>
          <w:rFonts w:ascii="Times New Roman" w:eastAsia="楷体" w:hAnsi="Times New Roman" w:cs="Times New Roman"/>
          <w:sz w:val="24"/>
          <w:szCs w:val="24"/>
        </w:rPr>
        <w:t>的粉丝经济效应</w:t>
      </w:r>
    </w:p>
    <w:p w14:paraId="29CA66EA" w14:textId="77777777" w:rsidR="0033365C" w:rsidRDefault="003373DE">
      <w:pPr>
        <w:pStyle w:val="afa"/>
        <w:numPr>
          <w:ilvl w:val="0"/>
          <w:numId w:val="2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时间营销：制造一定的话题和热门活动，自动传播</w:t>
      </w:r>
    </w:p>
    <w:p w14:paraId="54DAF3E7" w14:textId="77777777" w:rsidR="0033365C" w:rsidRDefault="003373DE">
      <w:pPr>
        <w:pStyle w:val="afa"/>
        <w:numPr>
          <w:ilvl w:val="0"/>
          <w:numId w:val="22"/>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病毒营销：通过用户的口碑宣传网络，使信息像病毒一样传播和扩散</w:t>
      </w:r>
    </w:p>
    <w:p w14:paraId="6ECBB709" w14:textId="77777777" w:rsidR="0033365C" w:rsidRDefault="003373DE">
      <w:pPr>
        <w:pStyle w:val="afa"/>
        <w:numPr>
          <w:ilvl w:val="0"/>
          <w:numId w:val="21"/>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营销活动</w:t>
      </w:r>
    </w:p>
    <w:p w14:paraId="1839D779"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由于电商网站的竞品较多，在已经成熟的电商网站前，</w:t>
      </w:r>
      <w:r>
        <w:rPr>
          <w:rFonts w:ascii="Times New Roman" w:eastAsia="楷体" w:hAnsi="Times New Roman" w:cs="Times New Roman"/>
          <w:sz w:val="24"/>
          <w:szCs w:val="24"/>
        </w:rPr>
        <w:t>Clumba</w:t>
      </w:r>
      <w:r>
        <w:rPr>
          <w:rFonts w:ascii="Times New Roman" w:eastAsia="楷体" w:hAnsi="Times New Roman" w:cs="Times New Roman"/>
          <w:sz w:val="24"/>
          <w:szCs w:val="24"/>
        </w:rPr>
        <w:t>需要相应的营销活动来抢占一定重合的用户，想办法固化已经占有的份额，争夺更多的用户，因此我们需要采取相应措施来营销，以此抓住用户。</w:t>
      </w:r>
    </w:p>
    <w:p w14:paraId="7E0BF287" w14:textId="77777777" w:rsidR="0033365C" w:rsidRDefault="003373DE">
      <w:pPr>
        <w:pStyle w:val="afa"/>
        <w:numPr>
          <w:ilvl w:val="0"/>
          <w:numId w:val="23"/>
        </w:numPr>
        <w:tabs>
          <w:tab w:val="left" w:pos="567"/>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内容营销：通过微博、微信等平台做相关的宣传，从而使</w:t>
      </w:r>
      <w:r>
        <w:rPr>
          <w:rFonts w:ascii="Times New Roman" w:eastAsia="楷体" w:hAnsi="Times New Roman" w:cs="Times New Roman"/>
          <w:sz w:val="24"/>
          <w:szCs w:val="24"/>
        </w:rPr>
        <w:t>Clumba</w:t>
      </w:r>
      <w:r>
        <w:rPr>
          <w:rFonts w:ascii="Times New Roman" w:eastAsia="楷体" w:hAnsi="Times New Roman" w:cs="Times New Roman"/>
          <w:sz w:val="24"/>
          <w:szCs w:val="24"/>
        </w:rPr>
        <w:t>更具有知名度。如：微博营销、微信营销、博客论坛营销等</w:t>
      </w:r>
    </w:p>
    <w:p w14:paraId="2B642060" w14:textId="77777777" w:rsidR="0033365C" w:rsidRDefault="003373DE">
      <w:pPr>
        <w:pStyle w:val="afa"/>
        <w:numPr>
          <w:ilvl w:val="0"/>
          <w:numId w:val="23"/>
        </w:numPr>
        <w:tabs>
          <w:tab w:val="left" w:pos="567"/>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服务营销：分析用户心理和习惯，以客户的习惯出发，来提供更加优质的服务，为用户提供更多的便利，如：赞助相关社团活动等</w:t>
      </w:r>
    </w:p>
    <w:p w14:paraId="3B3ADC1D" w14:textId="77777777" w:rsidR="0033365C" w:rsidRDefault="003373DE">
      <w:pPr>
        <w:pStyle w:val="afa"/>
        <w:numPr>
          <w:ilvl w:val="0"/>
          <w:numId w:val="23"/>
        </w:numPr>
        <w:tabs>
          <w:tab w:val="left" w:pos="567"/>
        </w:tabs>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联合营销：通过与其他相关的平台、公司、团体合作，借助其他合作伙伴已有的影响力来扩大</w:t>
      </w:r>
      <w:r>
        <w:rPr>
          <w:rFonts w:ascii="Times New Roman" w:eastAsia="楷体" w:hAnsi="Times New Roman" w:cs="Times New Roman"/>
          <w:sz w:val="24"/>
          <w:szCs w:val="24"/>
        </w:rPr>
        <w:t>Clumba</w:t>
      </w:r>
      <w:r>
        <w:rPr>
          <w:rFonts w:ascii="Times New Roman" w:eastAsia="楷体" w:hAnsi="Times New Roman" w:cs="Times New Roman"/>
          <w:sz w:val="24"/>
          <w:szCs w:val="24"/>
        </w:rPr>
        <w:t>的影响，如：与地铁，汽车站合作在其张贴广告、与已有的电商网站合作等</w:t>
      </w:r>
    </w:p>
    <w:p w14:paraId="5C1B2B2F"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8.3.2 </w:t>
      </w:r>
      <w:r>
        <w:rPr>
          <w:rFonts w:ascii="Times New Roman" w:eastAsia="楷体" w:hAnsi="Times New Roman" w:cs="Times New Roman"/>
          <w:sz w:val="24"/>
          <w:szCs w:val="24"/>
        </w:rPr>
        <w:t>市场层面</w:t>
      </w:r>
    </w:p>
    <w:p w14:paraId="1954A46F"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Clumba</w:t>
      </w:r>
      <w:r>
        <w:rPr>
          <w:rFonts w:ascii="Times New Roman" w:eastAsia="楷体" w:hAnsi="Times New Roman" w:cs="Times New Roman"/>
          <w:sz w:val="24"/>
          <w:szCs w:val="24"/>
        </w:rPr>
        <w:t>的使用的目的是多样的，我们在市场层面的角度来看，考虑市场因素，从市场的角度来看，如何在多种竞品之中脱颖而出，在现有的电商网站类的竞争应用中获得成功。这都是我们需要考虑的因素。</w:t>
      </w:r>
    </w:p>
    <w:p w14:paraId="5F35018D" w14:textId="77777777" w:rsidR="0033365C" w:rsidRDefault="003373DE">
      <w:pPr>
        <w:spacing w:beforeLines="50" w:before="156" w:afterLines="50" w:after="156"/>
        <w:jc w:val="both"/>
        <w:rPr>
          <w:rFonts w:ascii="Times New Roman" w:eastAsia="楷体" w:hAnsi="Times New Roman" w:cs="Times New Roman"/>
          <w:sz w:val="24"/>
          <w:szCs w:val="24"/>
        </w:rPr>
      </w:pPr>
      <w:r>
        <w:rPr>
          <w:rFonts w:ascii="Times New Roman" w:eastAsia="楷体" w:hAnsi="Times New Roman" w:cs="Times New Roman"/>
          <w:sz w:val="24"/>
          <w:szCs w:val="24"/>
        </w:rPr>
        <w:tab/>
        <w:t>Clumba</w:t>
      </w:r>
      <w:r>
        <w:rPr>
          <w:rFonts w:ascii="Times New Roman" w:eastAsia="楷体" w:hAnsi="Times New Roman" w:cs="Times New Roman"/>
          <w:sz w:val="24"/>
          <w:szCs w:val="24"/>
        </w:rPr>
        <w:t>在市场上针对的人群首先是精准的，而且范围是明确的，</w:t>
      </w:r>
      <w:r>
        <w:rPr>
          <w:rFonts w:ascii="Times New Roman" w:eastAsia="楷体" w:hAnsi="Times New Roman" w:cs="Times New Roman"/>
          <w:sz w:val="24"/>
          <w:szCs w:val="24"/>
        </w:rPr>
        <w:t>Clumba</w:t>
      </w:r>
      <w:r>
        <w:rPr>
          <w:rFonts w:ascii="Times New Roman" w:eastAsia="楷体" w:hAnsi="Times New Roman" w:cs="Times New Roman"/>
          <w:sz w:val="24"/>
          <w:szCs w:val="24"/>
        </w:rPr>
        <w:t>主要就是为海内外的商户以及厂家提供相应的服务。让用户可以低成本的进行投资。这些都其他竞品不具备的功能，同时我们还在海外设立了仓库，让用户基本实现</w:t>
      </w:r>
      <w:r>
        <w:rPr>
          <w:rFonts w:ascii="Times New Roman" w:eastAsia="楷体" w:hAnsi="Times New Roman" w:cs="Times New Roman"/>
          <w:sz w:val="24"/>
          <w:szCs w:val="24"/>
        </w:rPr>
        <w:t>“</w:t>
      </w:r>
      <w:r>
        <w:rPr>
          <w:rFonts w:ascii="Times New Roman" w:eastAsia="楷体" w:hAnsi="Times New Roman" w:cs="Times New Roman"/>
          <w:sz w:val="24"/>
          <w:szCs w:val="24"/>
        </w:rPr>
        <w:t>零成本</w:t>
      </w:r>
      <w:r>
        <w:rPr>
          <w:rFonts w:ascii="Times New Roman" w:eastAsia="楷体" w:hAnsi="Times New Roman" w:cs="Times New Roman"/>
          <w:sz w:val="24"/>
          <w:szCs w:val="24"/>
        </w:rPr>
        <w:t>”</w:t>
      </w:r>
      <w:r>
        <w:rPr>
          <w:rFonts w:ascii="Times New Roman" w:eastAsia="楷体" w:hAnsi="Times New Roman" w:cs="Times New Roman"/>
          <w:sz w:val="24"/>
          <w:szCs w:val="24"/>
        </w:rPr>
        <w:t>。</w:t>
      </w:r>
    </w:p>
    <w:p w14:paraId="0F896627" w14:textId="77777777" w:rsidR="0033365C" w:rsidRDefault="003373DE">
      <w:pPr>
        <w:pStyle w:val="4"/>
        <w:spacing w:beforeLines="50" w:before="156" w:afterLines="50" w:after="156" w:line="240" w:lineRule="auto"/>
        <w:jc w:val="both"/>
        <w:rPr>
          <w:rFonts w:ascii="Times New Roman" w:eastAsia="楷体" w:hAnsi="Times New Roman" w:cs="Times New Roman"/>
          <w:sz w:val="24"/>
          <w:szCs w:val="24"/>
        </w:rPr>
      </w:pPr>
      <w:r>
        <w:rPr>
          <w:rFonts w:ascii="Times New Roman" w:eastAsia="楷体" w:hAnsi="Times New Roman" w:cs="Times New Roman"/>
          <w:sz w:val="24"/>
          <w:szCs w:val="24"/>
        </w:rPr>
        <w:t xml:space="preserve">8.3.3 </w:t>
      </w:r>
      <w:r>
        <w:rPr>
          <w:rFonts w:ascii="Times New Roman" w:eastAsia="楷体" w:hAnsi="Times New Roman" w:cs="Times New Roman"/>
          <w:sz w:val="24"/>
          <w:szCs w:val="24"/>
        </w:rPr>
        <w:t>成本层面</w:t>
      </w:r>
    </w:p>
    <w:p w14:paraId="2520972C" w14:textId="77777777" w:rsidR="0033365C" w:rsidRDefault="003373DE">
      <w:pPr>
        <w:spacing w:beforeLines="50" w:before="156" w:afterLines="50" w:after="156"/>
        <w:ind w:firstLine="420"/>
        <w:jc w:val="both"/>
        <w:rPr>
          <w:rFonts w:ascii="Times New Roman" w:eastAsia="楷体" w:hAnsi="Times New Roman" w:cs="Times New Roman"/>
          <w:sz w:val="24"/>
          <w:szCs w:val="24"/>
        </w:rPr>
      </w:pPr>
      <w:r>
        <w:rPr>
          <w:rFonts w:ascii="Times New Roman" w:eastAsia="楷体" w:hAnsi="Times New Roman" w:cs="Times New Roman"/>
          <w:sz w:val="24"/>
          <w:szCs w:val="24"/>
        </w:rPr>
        <w:t>系统成本营销最主要的目的是为了用最少的成本来获取最大的利润，并且实现利润的持久化，</w:t>
      </w:r>
      <w:r>
        <w:rPr>
          <w:rFonts w:ascii="Times New Roman" w:eastAsia="楷体" w:hAnsi="Times New Roman" w:cs="Times New Roman"/>
          <w:sz w:val="24"/>
          <w:szCs w:val="24"/>
        </w:rPr>
        <w:t>Clumba</w:t>
      </w:r>
      <w:r>
        <w:rPr>
          <w:rFonts w:ascii="Times New Roman" w:eastAsia="楷体" w:hAnsi="Times New Roman" w:cs="Times New Roman"/>
          <w:sz w:val="24"/>
          <w:szCs w:val="24"/>
        </w:rPr>
        <w:t>将在以下几个方面体现出了从成本层面进行营销的思想。</w:t>
      </w:r>
    </w:p>
    <w:p w14:paraId="6E5444E1" w14:textId="77777777" w:rsidR="0033365C" w:rsidRDefault="003373DE">
      <w:pPr>
        <w:pStyle w:val="afa"/>
        <w:numPr>
          <w:ilvl w:val="0"/>
          <w:numId w:val="24"/>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用网络营销为主导地位，取代了传统的营销模式。</w:t>
      </w:r>
    </w:p>
    <w:p w14:paraId="31E35A09" w14:textId="77777777" w:rsidR="0033365C" w:rsidRDefault="003373DE">
      <w:pPr>
        <w:pStyle w:val="afa"/>
        <w:numPr>
          <w:ilvl w:val="0"/>
          <w:numId w:val="24"/>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由于</w:t>
      </w:r>
      <w:r>
        <w:rPr>
          <w:rFonts w:ascii="Times New Roman" w:eastAsia="楷体" w:hAnsi="Times New Roman" w:cs="Times New Roman"/>
          <w:sz w:val="24"/>
          <w:szCs w:val="24"/>
        </w:rPr>
        <w:t>Clumba</w:t>
      </w:r>
      <w:r>
        <w:rPr>
          <w:rFonts w:ascii="Times New Roman" w:eastAsia="楷体" w:hAnsi="Times New Roman" w:cs="Times New Roman"/>
          <w:sz w:val="24"/>
          <w:szCs w:val="24"/>
        </w:rPr>
        <w:t>是以服务为主，所以将以推广放到第一位，在考虑推广效果和成本方面，主要是实现推广效果，成本在资金支持的情况下，将不做考虑。</w:t>
      </w:r>
    </w:p>
    <w:p w14:paraId="7A01CD21" w14:textId="77777777" w:rsidR="0033365C" w:rsidRDefault="003373DE">
      <w:pPr>
        <w:pStyle w:val="2"/>
        <w:spacing w:beforeLines="50" w:before="156" w:afterLines="50" w:after="156" w:line="240" w:lineRule="auto"/>
        <w:jc w:val="both"/>
        <w:rPr>
          <w:rFonts w:ascii="Times New Roman" w:eastAsia="楷体" w:hAnsi="Times New Roman" w:cs="Times New Roman"/>
        </w:rPr>
      </w:pPr>
      <w:bookmarkStart w:id="701" w:name="_Toc455443504"/>
      <w:bookmarkStart w:id="702" w:name="_Toc4592172"/>
      <w:r>
        <w:rPr>
          <w:rFonts w:ascii="Times New Roman" w:eastAsia="楷体" w:hAnsi="Times New Roman" w:cs="Times New Roman"/>
        </w:rPr>
        <w:t>8.4</w:t>
      </w:r>
      <w:r>
        <w:rPr>
          <w:rFonts w:ascii="Times New Roman" w:eastAsia="楷体" w:hAnsi="Times New Roman" w:cs="Times New Roman"/>
        </w:rPr>
        <w:t>盈利模式</w:t>
      </w:r>
      <w:bookmarkEnd w:id="701"/>
      <w:bookmarkEnd w:id="702"/>
    </w:p>
    <w:p w14:paraId="32275E3B" w14:textId="77777777" w:rsidR="0033365C" w:rsidRDefault="003373DE">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针对当下比较流行的商业模式和我们产品自身特点，找到了适合我们产品盈利的四种盈利模式，具体方式如下：</w:t>
      </w:r>
    </w:p>
    <w:tbl>
      <w:tblPr>
        <w:tblW w:w="7972" w:type="dxa"/>
        <w:jc w:val="center"/>
        <w:tblBorders>
          <w:top w:val="single" w:sz="12" w:space="0" w:color="auto"/>
          <w:bottom w:val="single" w:sz="12" w:space="0" w:color="auto"/>
        </w:tblBorders>
        <w:tblLayout w:type="fixed"/>
        <w:tblLook w:val="04A0" w:firstRow="1" w:lastRow="0" w:firstColumn="1" w:lastColumn="0" w:noHBand="0" w:noVBand="1"/>
      </w:tblPr>
      <w:tblGrid>
        <w:gridCol w:w="885"/>
        <w:gridCol w:w="7087"/>
      </w:tblGrid>
      <w:tr w:rsidR="0033365C" w14:paraId="112A9E46" w14:textId="77777777">
        <w:trPr>
          <w:trHeight w:val="254"/>
          <w:jc w:val="center"/>
        </w:trPr>
        <w:tc>
          <w:tcPr>
            <w:tcW w:w="885" w:type="dxa"/>
            <w:tcBorders>
              <w:bottom w:val="single" w:sz="4" w:space="0" w:color="auto"/>
              <w:right w:val="single" w:sz="4" w:space="0" w:color="auto"/>
            </w:tcBorders>
            <w:shd w:val="clear" w:color="auto" w:fill="D5DCE4" w:themeFill="text2" w:themeFillTint="33"/>
          </w:tcPr>
          <w:p w14:paraId="39EA1401"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sz w:val="24"/>
                <w:szCs w:val="24"/>
              </w:rPr>
              <w:t>编号</w:t>
            </w:r>
          </w:p>
        </w:tc>
        <w:tc>
          <w:tcPr>
            <w:tcW w:w="7087" w:type="dxa"/>
            <w:tcBorders>
              <w:left w:val="single" w:sz="4" w:space="0" w:color="auto"/>
              <w:bottom w:val="single" w:sz="4" w:space="0" w:color="auto"/>
            </w:tcBorders>
            <w:shd w:val="clear" w:color="auto" w:fill="D5DCE4" w:themeFill="text2" w:themeFillTint="33"/>
          </w:tcPr>
          <w:p w14:paraId="640E3C42"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sz w:val="24"/>
                <w:szCs w:val="24"/>
              </w:rPr>
              <w:t>盈利来源</w:t>
            </w:r>
          </w:p>
        </w:tc>
      </w:tr>
      <w:tr w:rsidR="0033365C" w14:paraId="4F51BC09" w14:textId="77777777">
        <w:trPr>
          <w:trHeight w:val="346"/>
          <w:jc w:val="center"/>
        </w:trPr>
        <w:tc>
          <w:tcPr>
            <w:tcW w:w="885" w:type="dxa"/>
            <w:tcBorders>
              <w:top w:val="single" w:sz="4" w:space="0" w:color="auto"/>
              <w:right w:val="single" w:sz="4" w:space="0" w:color="auto"/>
            </w:tcBorders>
          </w:tcPr>
          <w:p w14:paraId="2B06A54B" w14:textId="77777777" w:rsidR="0033365C" w:rsidRDefault="003373DE">
            <w:pPr>
              <w:adjustRightInd w:val="0"/>
              <w:spacing w:before="60" w:after="60" w:line="340" w:lineRule="exact"/>
              <w:jc w:val="center"/>
              <w:rPr>
                <w:rFonts w:ascii="Times New Roman" w:eastAsia="楷体" w:hAnsi="Times New Roman" w:cs="Times New Roman"/>
              </w:rPr>
            </w:pPr>
            <w:r>
              <w:rPr>
                <w:rFonts w:ascii="Times New Roman" w:eastAsia="楷体" w:hAnsi="Times New Roman" w:cs="Times New Roman"/>
              </w:rPr>
              <w:t>01</w:t>
            </w:r>
          </w:p>
        </w:tc>
        <w:tc>
          <w:tcPr>
            <w:tcW w:w="7087" w:type="dxa"/>
            <w:tcBorders>
              <w:top w:val="single" w:sz="4" w:space="0" w:color="auto"/>
              <w:left w:val="single" w:sz="4" w:space="0" w:color="auto"/>
            </w:tcBorders>
          </w:tcPr>
          <w:p w14:paraId="38FFFB20"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收取品牌商平台及仓库使用费</w:t>
            </w:r>
          </w:p>
        </w:tc>
      </w:tr>
      <w:tr w:rsidR="0033365C" w14:paraId="4FAA37D2" w14:textId="77777777">
        <w:trPr>
          <w:trHeight w:val="280"/>
          <w:jc w:val="center"/>
        </w:trPr>
        <w:tc>
          <w:tcPr>
            <w:tcW w:w="885" w:type="dxa"/>
            <w:tcBorders>
              <w:right w:val="single" w:sz="4" w:space="0" w:color="auto"/>
            </w:tcBorders>
          </w:tcPr>
          <w:p w14:paraId="0DA79511" w14:textId="77777777" w:rsidR="0033365C" w:rsidRDefault="003373DE">
            <w:pPr>
              <w:adjustRightInd w:val="0"/>
              <w:spacing w:before="60" w:after="60" w:line="340" w:lineRule="exact"/>
              <w:jc w:val="center"/>
              <w:rPr>
                <w:rFonts w:ascii="Times New Roman" w:eastAsia="楷体" w:hAnsi="Times New Roman" w:cs="Times New Roman"/>
              </w:rPr>
            </w:pPr>
            <w:r>
              <w:rPr>
                <w:rFonts w:ascii="Times New Roman" w:eastAsia="楷体" w:hAnsi="Times New Roman" w:cs="Times New Roman"/>
              </w:rPr>
              <w:t>02</w:t>
            </w:r>
          </w:p>
        </w:tc>
        <w:tc>
          <w:tcPr>
            <w:tcW w:w="7087" w:type="dxa"/>
            <w:tcBorders>
              <w:left w:val="single" w:sz="4" w:space="0" w:color="auto"/>
            </w:tcBorders>
          </w:tcPr>
          <w:p w14:paraId="710E60F3"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收取借卖方商品预定费</w:t>
            </w:r>
          </w:p>
        </w:tc>
      </w:tr>
      <w:tr w:rsidR="0033365C" w14:paraId="3D64994C" w14:textId="77777777">
        <w:trPr>
          <w:trHeight w:val="370"/>
          <w:jc w:val="center"/>
        </w:trPr>
        <w:tc>
          <w:tcPr>
            <w:tcW w:w="885" w:type="dxa"/>
            <w:tcBorders>
              <w:right w:val="single" w:sz="4" w:space="0" w:color="auto"/>
            </w:tcBorders>
          </w:tcPr>
          <w:p w14:paraId="502C62B5" w14:textId="77777777" w:rsidR="0033365C" w:rsidRDefault="003373DE">
            <w:pPr>
              <w:adjustRightInd w:val="0"/>
              <w:spacing w:before="60" w:after="60" w:line="340" w:lineRule="exact"/>
              <w:jc w:val="center"/>
              <w:rPr>
                <w:rFonts w:ascii="Times New Roman" w:eastAsia="楷体" w:hAnsi="Times New Roman" w:cs="Times New Roman"/>
              </w:rPr>
            </w:pPr>
            <w:r>
              <w:rPr>
                <w:rFonts w:ascii="Times New Roman" w:eastAsia="楷体" w:hAnsi="Times New Roman" w:cs="Times New Roman"/>
              </w:rPr>
              <w:t>03</w:t>
            </w:r>
          </w:p>
        </w:tc>
        <w:tc>
          <w:tcPr>
            <w:tcW w:w="7087" w:type="dxa"/>
            <w:tcBorders>
              <w:left w:val="single" w:sz="4" w:space="0" w:color="auto"/>
            </w:tcBorders>
          </w:tcPr>
          <w:p w14:paraId="51D3976A"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智能化服务</w:t>
            </w:r>
            <w:r>
              <w:rPr>
                <w:rFonts w:ascii="Times New Roman" w:eastAsia="楷体" w:hAnsi="Times New Roman" w:cs="Times New Roman"/>
                <w:sz w:val="24"/>
                <w:szCs w:val="24"/>
              </w:rPr>
              <w:t>收费</w:t>
            </w:r>
          </w:p>
        </w:tc>
      </w:tr>
      <w:tr w:rsidR="0033365C" w14:paraId="648239F7" w14:textId="77777777">
        <w:trPr>
          <w:trHeight w:val="370"/>
          <w:jc w:val="center"/>
        </w:trPr>
        <w:tc>
          <w:tcPr>
            <w:tcW w:w="885" w:type="dxa"/>
            <w:tcBorders>
              <w:right w:val="single" w:sz="4" w:space="0" w:color="auto"/>
            </w:tcBorders>
          </w:tcPr>
          <w:p w14:paraId="5759BFA4" w14:textId="77777777" w:rsidR="0033365C" w:rsidRDefault="003373DE">
            <w:pPr>
              <w:adjustRightInd w:val="0"/>
              <w:spacing w:before="60" w:after="60" w:line="340" w:lineRule="exact"/>
              <w:jc w:val="center"/>
              <w:rPr>
                <w:rFonts w:ascii="Times New Roman" w:eastAsia="楷体" w:hAnsi="Times New Roman" w:cs="Times New Roman"/>
              </w:rPr>
            </w:pPr>
            <w:r>
              <w:rPr>
                <w:rFonts w:ascii="Times New Roman" w:eastAsia="楷体" w:hAnsi="Times New Roman" w:cs="Times New Roman"/>
              </w:rPr>
              <w:t>04</w:t>
            </w:r>
          </w:p>
          <w:p w14:paraId="2919D7E9" w14:textId="77777777" w:rsidR="0033365C" w:rsidRDefault="003373DE">
            <w:pPr>
              <w:adjustRightInd w:val="0"/>
              <w:spacing w:before="60" w:after="60" w:line="340" w:lineRule="exact"/>
              <w:jc w:val="center"/>
              <w:rPr>
                <w:rFonts w:ascii="Times New Roman" w:eastAsia="楷体" w:hAnsi="Times New Roman" w:cs="Times New Roman"/>
              </w:rPr>
            </w:pPr>
            <w:r>
              <w:rPr>
                <w:rFonts w:ascii="Times New Roman" w:eastAsia="楷体" w:hAnsi="Times New Roman" w:cs="Times New Roman"/>
              </w:rPr>
              <w:t>05</w:t>
            </w:r>
          </w:p>
        </w:tc>
        <w:tc>
          <w:tcPr>
            <w:tcW w:w="7087" w:type="dxa"/>
            <w:tcBorders>
              <w:left w:val="single" w:sz="4" w:space="0" w:color="auto"/>
            </w:tcBorders>
          </w:tcPr>
          <w:p w14:paraId="5F7CDD9C"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sz w:val="24"/>
                <w:szCs w:val="24"/>
              </w:rPr>
              <w:t>潜在用户培养</w:t>
            </w:r>
          </w:p>
          <w:p w14:paraId="544E8CF3"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广告收费</w:t>
            </w:r>
          </w:p>
        </w:tc>
      </w:tr>
      <w:tr w:rsidR="0033365C" w14:paraId="4861624A" w14:textId="77777777">
        <w:trPr>
          <w:trHeight w:val="309"/>
          <w:jc w:val="center"/>
        </w:trPr>
        <w:tc>
          <w:tcPr>
            <w:tcW w:w="885" w:type="dxa"/>
            <w:tcBorders>
              <w:right w:val="single" w:sz="4" w:space="0" w:color="auto"/>
            </w:tcBorders>
          </w:tcPr>
          <w:p w14:paraId="72F6A3F3" w14:textId="77777777" w:rsidR="0033365C" w:rsidRDefault="003373DE">
            <w:pPr>
              <w:adjustRightInd w:val="0"/>
              <w:spacing w:before="60" w:after="60" w:line="340" w:lineRule="exact"/>
              <w:jc w:val="center"/>
              <w:rPr>
                <w:rFonts w:ascii="Times New Roman" w:eastAsia="楷体" w:hAnsi="Times New Roman" w:cs="Times New Roman"/>
              </w:rPr>
            </w:pPr>
            <w:r>
              <w:rPr>
                <w:rFonts w:ascii="Times New Roman" w:eastAsia="楷体" w:hAnsi="Times New Roman" w:cs="Times New Roman" w:hint="eastAsia"/>
              </w:rPr>
              <w:t>06</w:t>
            </w:r>
          </w:p>
        </w:tc>
        <w:tc>
          <w:tcPr>
            <w:tcW w:w="7087" w:type="dxa"/>
            <w:tcBorders>
              <w:left w:val="single" w:sz="4" w:space="0" w:color="auto"/>
            </w:tcBorders>
          </w:tcPr>
          <w:p w14:paraId="7AFC9EB4" w14:textId="77777777" w:rsidR="0033365C" w:rsidRDefault="003373DE">
            <w:pPr>
              <w:adjustRightInd w:val="0"/>
              <w:spacing w:before="60" w:after="60" w:line="340" w:lineRule="exact"/>
              <w:jc w:val="center"/>
              <w:rPr>
                <w:rFonts w:ascii="Times New Roman" w:eastAsia="楷体" w:hAnsi="Times New Roman" w:cs="Times New Roman"/>
                <w:sz w:val="24"/>
                <w:szCs w:val="24"/>
              </w:rPr>
            </w:pPr>
            <w:r>
              <w:rPr>
                <w:rFonts w:ascii="Times New Roman" w:eastAsia="楷体" w:hAnsi="Times New Roman" w:cs="Times New Roman"/>
                <w:sz w:val="24"/>
                <w:szCs w:val="24"/>
              </w:rPr>
              <w:t>其他</w:t>
            </w:r>
          </w:p>
        </w:tc>
      </w:tr>
    </w:tbl>
    <w:p w14:paraId="5B04974F" w14:textId="77777777" w:rsidR="0033365C" w:rsidRDefault="0033365C">
      <w:pPr>
        <w:rPr>
          <w:rFonts w:ascii="Times New Roman" w:eastAsia="楷体" w:hAnsi="Times New Roman" w:cs="Times New Roman"/>
        </w:rPr>
      </w:pPr>
    </w:p>
    <w:sectPr w:rsidR="0033365C">
      <w:headerReference w:type="even" r:id="rId118"/>
      <w:footerReference w:type="default" r:id="rId119"/>
      <w:pgSz w:w="11906" w:h="16838"/>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561C1" w14:textId="77777777" w:rsidR="009116F6" w:rsidRDefault="009116F6">
      <w:pPr>
        <w:spacing w:before="0" w:after="0"/>
      </w:pPr>
      <w:r>
        <w:separator/>
      </w:r>
    </w:p>
  </w:endnote>
  <w:endnote w:type="continuationSeparator" w:id="0">
    <w:p w14:paraId="39D9C32B" w14:textId="77777777" w:rsidR="009116F6" w:rsidRDefault="009116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6EEE" w14:textId="77777777" w:rsidR="00E90079" w:rsidRDefault="00E90079">
    <w:pPr>
      <w:pStyle w:val="ad"/>
    </w:pPr>
    <w:r>
      <w:rPr>
        <w:noProof/>
      </w:rPr>
      <mc:AlternateContent>
        <mc:Choice Requires="wpg">
          <w:drawing>
            <wp:anchor distT="0" distB="0" distL="114300" distR="114300" simplePos="0" relativeHeight="251658240" behindDoc="0" locked="0" layoutInCell="1" allowOverlap="1" wp14:anchorId="60A3CDD3" wp14:editId="071BFC49">
              <wp:simplePos x="0" y="0"/>
              <wp:positionH relativeFrom="page">
                <wp:posOffset>6971665</wp:posOffset>
              </wp:positionH>
              <wp:positionV relativeFrom="page">
                <wp:posOffset>10158095</wp:posOffset>
              </wp:positionV>
              <wp:extent cx="457200" cy="347980"/>
              <wp:effectExtent l="37465" t="42545" r="38735" b="47625"/>
              <wp:wrapNone/>
              <wp:docPr id="38" name="组合 38"/>
              <wp:cNvGraphicFramePr/>
              <a:graphic xmlns:a="http://schemas.openxmlformats.org/drawingml/2006/main">
                <a:graphicData uri="http://schemas.microsoft.com/office/word/2010/wordprocessingGroup">
                  <wpg:wgp>
                    <wpg:cNvGrpSpPr/>
                    <wpg:grpSpPr>
                      <a:xfrm>
                        <a:off x="0" y="0"/>
                        <a:ext cx="457200" cy="347980"/>
                        <a:chOff x="0" y="0"/>
                        <a:chExt cx="720" cy="548"/>
                      </a:xfrm>
                    </wpg:grpSpPr>
                    <wps:wsp>
                      <wps:cNvPr id="193" name="Rectangle 37"/>
                      <wps:cNvSpPr>
                        <a:spLocks noChangeArrowheads="1"/>
                      </wps:cNvSpPr>
                      <wps:spPr bwMode="auto">
                        <a:xfrm rot="15813981">
                          <a:off x="86" y="-86"/>
                          <a:ext cx="548" cy="720"/>
                        </a:xfrm>
                        <a:prstGeom prst="rect">
                          <a:avLst/>
                        </a:prstGeom>
                        <a:solidFill>
                          <a:srgbClr val="FFFFFF"/>
                        </a:solidFill>
                        <a:ln w="9525" cmpd="sng">
                          <a:solidFill>
                            <a:srgbClr val="737373"/>
                          </a:solidFill>
                          <a:miter lim="800000"/>
                        </a:ln>
                      </wps:spPr>
                      <wps:bodyPr rot="0" vert="horz" wrap="square" lIns="91440" tIns="45720" rIns="91440" bIns="45720" anchor="t" anchorCtr="0" upright="1">
                        <a:noAutofit/>
                      </wps:bodyPr>
                    </wps:wsp>
                    <wps:wsp>
                      <wps:cNvPr id="194" name="Rectangle 38"/>
                      <wps:cNvSpPr>
                        <a:spLocks noChangeArrowheads="1"/>
                      </wps:cNvSpPr>
                      <wps:spPr bwMode="auto">
                        <a:xfrm rot="16663348">
                          <a:off x="86" y="-86"/>
                          <a:ext cx="548" cy="720"/>
                        </a:xfrm>
                        <a:prstGeom prst="rect">
                          <a:avLst/>
                        </a:prstGeom>
                        <a:solidFill>
                          <a:srgbClr val="FFFFFF"/>
                        </a:solidFill>
                        <a:ln w="9525" cmpd="sng">
                          <a:solidFill>
                            <a:srgbClr val="737373"/>
                          </a:solidFill>
                          <a:miter lim="800000"/>
                        </a:ln>
                      </wps:spPr>
                      <wps:bodyPr rot="0" vert="horz" wrap="square" lIns="91440" tIns="45720" rIns="91440" bIns="45720" anchor="t" anchorCtr="0" upright="1">
                        <a:noAutofit/>
                      </wps:bodyPr>
                    </wps:wsp>
                    <wps:wsp>
                      <wps:cNvPr id="195" name="Rectangle 39"/>
                      <wps:cNvSpPr>
                        <a:spLocks noChangeArrowheads="1"/>
                      </wps:cNvSpPr>
                      <wps:spPr bwMode="auto">
                        <a:xfrm rot="16200000">
                          <a:off x="86" y="-86"/>
                          <a:ext cx="548" cy="720"/>
                        </a:xfrm>
                        <a:prstGeom prst="rect">
                          <a:avLst/>
                        </a:prstGeom>
                        <a:solidFill>
                          <a:srgbClr val="FFFFFF"/>
                        </a:solidFill>
                        <a:ln w="9525" cmpd="sng">
                          <a:solidFill>
                            <a:srgbClr val="737373"/>
                          </a:solidFill>
                          <a:miter lim="800000"/>
                        </a:ln>
                      </wps:spPr>
                      <wps:txbx>
                        <w:txbxContent>
                          <w:p w14:paraId="1EAD6B34" w14:textId="77777777" w:rsidR="00E90079" w:rsidRDefault="00E90079">
                            <w:pPr>
                              <w:pStyle w:val="ad"/>
                              <w:jc w:val="center"/>
                            </w:pPr>
                            <w:r>
                              <w:fldChar w:fldCharType="begin"/>
                            </w:r>
                            <w:r>
                              <w:instrText xml:space="preserve"> PAGE    \* MERGEFORMAT </w:instrText>
                            </w:r>
                            <w:r>
                              <w:fldChar w:fldCharType="separate"/>
                            </w:r>
                            <w:r>
                              <w:rPr>
                                <w:lang w:val="zh-CN"/>
                              </w:rPr>
                              <w:t>35</w:t>
                            </w:r>
                            <w:r>
                              <w:rPr>
                                <w:lang w:val="zh-CN"/>
                              </w:rPr>
                              <w:fldChar w:fldCharType="end"/>
                            </w:r>
                          </w:p>
                        </w:txbxContent>
                      </wps:txbx>
                      <wps:bodyPr rot="0" vert="horz" wrap="square" lIns="91440" tIns="45720" rIns="91440" bIns="45720" anchor="t" anchorCtr="0" upright="1">
                        <a:noAutofit/>
                      </wps:bodyPr>
                    </wps:wsp>
                  </wpg:wgp>
                </a:graphicData>
              </a:graphic>
            </wp:anchor>
          </w:drawing>
        </mc:Choice>
        <mc:Fallback>
          <w:pict>
            <v:group w14:anchorId="60A3CDD3" id="组合 38" o:spid="_x0000_s1028" style="position:absolute;margin-left:548.95pt;margin-top:799.85pt;width:36pt;height:27.4pt;z-index:251658240;mso-position-horizontal-relative:page;mso-position-vertical-relative:page"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">
              <v:rect id="Rectangle 37" o:spid="_x0000_s1029" style="position:absolute;left:86;top:-86;width:548;height:720;rotation:-63198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" strokecolor="#737373"/>
              <v:rect id="Rectangle 38" o:spid="_x0000_s1030" style="position:absolute;left:86;top:-86;width:548;height:720;rotation:-53921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" strokecolor="#737373"/>
              <v:rect id="Rectangle 39" o:spid="_x0000_s1031" style="position:absolute;left:86;top:-86;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" strokecolor="#737373">
                <v:textbox>
                  <w:txbxContent>
                    <w:p w14:paraId="1EAD6B34" w14:textId="77777777" w:rsidR="00E90079" w:rsidRDefault="00E90079">
                      <w:pPr>
                        <w:pStyle w:val="ad"/>
                        <w:jc w:val="center"/>
                      </w:pPr>
                      <w:r>
                        <w:fldChar w:fldCharType="begin"/>
                      </w:r>
                      <w:r>
                        <w:instrText xml:space="preserve"> PAGE    \* MERGEFORMAT </w:instrText>
                      </w:r>
                      <w:r>
                        <w:fldChar w:fldCharType="separate"/>
                      </w:r>
                      <w:r>
                        <w:rPr>
                          <w:lang w:val="zh-CN"/>
                        </w:rPr>
                        <w:t>35</w:t>
                      </w:r>
                      <w:r>
                        <w:rPr>
                          <w:lang w:val="zh-CN"/>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CACD8" w14:textId="77777777" w:rsidR="009116F6" w:rsidRDefault="009116F6">
      <w:pPr>
        <w:spacing w:before="0" w:after="0"/>
      </w:pPr>
      <w:r>
        <w:separator/>
      </w:r>
    </w:p>
  </w:footnote>
  <w:footnote w:type="continuationSeparator" w:id="0">
    <w:p w14:paraId="7E848596" w14:textId="77777777" w:rsidR="009116F6" w:rsidRDefault="009116F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08D96" w14:textId="77777777" w:rsidR="00E90079" w:rsidRDefault="00E90079">
    <w:pPr>
      <w:pStyle w:val="af"/>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A8B9E4"/>
    <w:multiLevelType w:val="singleLevel"/>
    <w:tmpl w:val="89A8B9E4"/>
    <w:lvl w:ilvl="0">
      <w:start w:val="1"/>
      <w:numFmt w:val="bullet"/>
      <w:lvlText w:val=""/>
      <w:lvlJc w:val="left"/>
      <w:pPr>
        <w:tabs>
          <w:tab w:val="left" w:pos="851"/>
        </w:tabs>
        <w:ind w:left="284" w:firstLine="567"/>
      </w:pPr>
      <w:rPr>
        <w:rFonts w:ascii="Wingdings" w:hAnsi="Wingdings" w:hint="default"/>
      </w:rPr>
    </w:lvl>
  </w:abstractNum>
  <w:abstractNum w:abstractNumId="1" w15:restartNumberingAfterBreak="0">
    <w:nsid w:val="B29FAF54"/>
    <w:multiLevelType w:val="singleLevel"/>
    <w:tmpl w:val="B29FAF54"/>
    <w:lvl w:ilvl="0">
      <w:start w:val="2"/>
      <w:numFmt w:val="decimal"/>
      <w:suff w:val="nothing"/>
      <w:lvlText w:val="（%1）"/>
      <w:lvlJc w:val="left"/>
    </w:lvl>
  </w:abstractNum>
  <w:abstractNum w:abstractNumId="2" w15:restartNumberingAfterBreak="0">
    <w:nsid w:val="BBA9435B"/>
    <w:multiLevelType w:val="singleLevel"/>
    <w:tmpl w:val="BBA9435B"/>
    <w:lvl w:ilvl="0">
      <w:start w:val="1"/>
      <w:numFmt w:val="decimal"/>
      <w:suff w:val="nothing"/>
      <w:lvlText w:val="(%1)　"/>
      <w:lvlJc w:val="left"/>
      <w:pPr>
        <w:ind w:left="0" w:firstLine="403"/>
      </w:pPr>
      <w:rPr>
        <w:rFonts w:hint="default"/>
        <w:sz w:val="24"/>
        <w:szCs w:val="24"/>
      </w:rPr>
    </w:lvl>
  </w:abstractNum>
  <w:abstractNum w:abstractNumId="3" w15:restartNumberingAfterBreak="0">
    <w:nsid w:val="C2C7941A"/>
    <w:multiLevelType w:val="singleLevel"/>
    <w:tmpl w:val="C2C7941A"/>
    <w:lvl w:ilvl="0">
      <w:start w:val="1"/>
      <w:numFmt w:val="decimal"/>
      <w:suff w:val="nothing"/>
      <w:lvlText w:val="（%1）"/>
      <w:lvlJc w:val="left"/>
    </w:lvl>
  </w:abstractNum>
  <w:abstractNum w:abstractNumId="4" w15:restartNumberingAfterBreak="0">
    <w:nsid w:val="E8D79682"/>
    <w:multiLevelType w:val="singleLevel"/>
    <w:tmpl w:val="E8D79682"/>
    <w:lvl w:ilvl="0">
      <w:start w:val="1"/>
      <w:numFmt w:val="bullet"/>
      <w:lvlText w:val=""/>
      <w:lvlJc w:val="left"/>
      <w:pPr>
        <w:ind w:left="420" w:firstLine="147"/>
      </w:pPr>
      <w:rPr>
        <w:rFonts w:ascii="Wingdings" w:hAnsi="Wingdings" w:hint="default"/>
      </w:rPr>
    </w:lvl>
  </w:abstractNum>
  <w:abstractNum w:abstractNumId="5" w15:restartNumberingAfterBreak="0">
    <w:nsid w:val="00000036"/>
    <w:multiLevelType w:val="multilevel"/>
    <w:tmpl w:val="00000036"/>
    <w:lvl w:ilvl="0">
      <w:start w:val="1"/>
      <w:numFmt w:val="decimal"/>
      <w:lvlText w:val="%1)"/>
      <w:lvlJc w:val="left"/>
      <w:pPr>
        <w:ind w:left="845"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0F1DDFA"/>
    <w:multiLevelType w:val="singleLevel"/>
    <w:tmpl w:val="10F1DDFA"/>
    <w:lvl w:ilvl="0">
      <w:start w:val="1"/>
      <w:numFmt w:val="bullet"/>
      <w:lvlText w:val=""/>
      <w:lvlJc w:val="left"/>
      <w:pPr>
        <w:ind w:left="420" w:firstLine="147"/>
      </w:pPr>
      <w:rPr>
        <w:rFonts w:ascii="Wingdings" w:hAnsi="Wingdings" w:hint="default"/>
      </w:rPr>
    </w:lvl>
  </w:abstractNum>
  <w:abstractNum w:abstractNumId="7" w15:restartNumberingAfterBreak="0">
    <w:nsid w:val="1C272849"/>
    <w:multiLevelType w:val="multilevel"/>
    <w:tmpl w:val="1C2728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1B60A83"/>
    <w:multiLevelType w:val="multilevel"/>
    <w:tmpl w:val="21B60A83"/>
    <w:lvl w:ilvl="0">
      <w:start w:val="1"/>
      <w:numFmt w:val="bullet"/>
      <w:lvlText w:val=""/>
      <w:lvlJc w:val="left"/>
      <w:pPr>
        <w:ind w:left="57" w:firstLine="510"/>
      </w:pPr>
      <w:rPr>
        <w:rFonts w:ascii="Wingdings" w:hAnsi="Wingdings" w:hint="default"/>
        <w:spacing w:val="-10"/>
        <w:kern w:val="0"/>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21D1C084"/>
    <w:multiLevelType w:val="singleLevel"/>
    <w:tmpl w:val="21D1C084"/>
    <w:lvl w:ilvl="0">
      <w:start w:val="1"/>
      <w:numFmt w:val="bullet"/>
      <w:lvlText w:val=""/>
      <w:lvlJc w:val="left"/>
      <w:pPr>
        <w:ind w:left="420" w:firstLine="147"/>
      </w:pPr>
      <w:rPr>
        <w:rFonts w:ascii="Wingdings" w:hAnsi="Wingdings" w:hint="default"/>
      </w:rPr>
    </w:lvl>
  </w:abstractNum>
  <w:abstractNum w:abstractNumId="10" w15:restartNumberingAfterBreak="0">
    <w:nsid w:val="2CE2287D"/>
    <w:multiLevelType w:val="multilevel"/>
    <w:tmpl w:val="2CE2287D"/>
    <w:lvl w:ilvl="0">
      <w:start w:val="1"/>
      <w:numFmt w:val="decimal"/>
      <w:lvlText w:val="（%1）"/>
      <w:lvlJc w:val="left"/>
      <w:pPr>
        <w:ind w:left="720" w:hanging="72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F5E62C6"/>
    <w:multiLevelType w:val="singleLevel"/>
    <w:tmpl w:val="2F5E62C6"/>
    <w:lvl w:ilvl="0">
      <w:start w:val="1"/>
      <w:numFmt w:val="bullet"/>
      <w:lvlText w:val=""/>
      <w:lvlJc w:val="left"/>
      <w:pPr>
        <w:ind w:left="420" w:firstLine="147"/>
      </w:pPr>
      <w:rPr>
        <w:rFonts w:ascii="Wingdings" w:hAnsi="Wingdings" w:hint="default"/>
      </w:rPr>
    </w:lvl>
  </w:abstractNum>
  <w:abstractNum w:abstractNumId="12" w15:restartNumberingAfterBreak="0">
    <w:nsid w:val="30E46AC8"/>
    <w:multiLevelType w:val="multilevel"/>
    <w:tmpl w:val="30E46AC8"/>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3" w15:restartNumberingAfterBreak="0">
    <w:nsid w:val="32F62562"/>
    <w:multiLevelType w:val="singleLevel"/>
    <w:tmpl w:val="32F62562"/>
    <w:lvl w:ilvl="0">
      <w:start w:val="1"/>
      <w:numFmt w:val="decimal"/>
      <w:suff w:val="space"/>
      <w:lvlText w:val="(%1)"/>
      <w:lvlJc w:val="left"/>
    </w:lvl>
  </w:abstractNum>
  <w:abstractNum w:abstractNumId="14" w15:restartNumberingAfterBreak="0">
    <w:nsid w:val="45076D13"/>
    <w:multiLevelType w:val="multilevel"/>
    <w:tmpl w:val="45076D13"/>
    <w:lvl w:ilvl="0">
      <w:numFmt w:val="bullet"/>
      <w:lvlText w:val=""/>
      <w:lvlJc w:val="left"/>
      <w:pPr>
        <w:ind w:left="360" w:hanging="360"/>
      </w:pPr>
      <w:rPr>
        <w:rFonts w:ascii="Symbol" w:eastAsia="Symbol" w:hAnsi="Symbol" w:cs="Symbol" w:hint="default"/>
        <w:w w:val="100"/>
        <w:sz w:val="24"/>
        <w:szCs w:val="24"/>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552CCA75"/>
    <w:multiLevelType w:val="singleLevel"/>
    <w:tmpl w:val="552CCA75"/>
    <w:lvl w:ilvl="0">
      <w:start w:val="1"/>
      <w:numFmt w:val="decimal"/>
      <w:suff w:val="space"/>
      <w:lvlText w:val="(%1)"/>
      <w:lvlJc w:val="left"/>
    </w:lvl>
  </w:abstractNum>
  <w:abstractNum w:abstractNumId="16" w15:restartNumberingAfterBreak="0">
    <w:nsid w:val="57984202"/>
    <w:multiLevelType w:val="singleLevel"/>
    <w:tmpl w:val="57984202"/>
    <w:lvl w:ilvl="0">
      <w:start w:val="1"/>
      <w:numFmt w:val="decimal"/>
      <w:suff w:val="nothing"/>
      <w:lvlText w:val="（%1）"/>
      <w:lvlJc w:val="left"/>
    </w:lvl>
  </w:abstractNum>
  <w:abstractNum w:abstractNumId="17" w15:restartNumberingAfterBreak="0">
    <w:nsid w:val="5F284495"/>
    <w:multiLevelType w:val="multilevel"/>
    <w:tmpl w:val="5F284495"/>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8" w15:restartNumberingAfterBreak="0">
    <w:nsid w:val="5FDF2CF1"/>
    <w:multiLevelType w:val="multilevel"/>
    <w:tmpl w:val="5FDF2CF1"/>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9" w15:restartNumberingAfterBreak="0">
    <w:nsid w:val="62C5882A"/>
    <w:multiLevelType w:val="singleLevel"/>
    <w:tmpl w:val="62C5882A"/>
    <w:lvl w:ilvl="0">
      <w:start w:val="1"/>
      <w:numFmt w:val="decimal"/>
      <w:lvlText w:val="[%1]"/>
      <w:lvlJc w:val="left"/>
      <w:pPr>
        <w:tabs>
          <w:tab w:val="left" w:pos="0"/>
        </w:tabs>
        <w:ind w:left="0" w:firstLine="0"/>
      </w:pPr>
      <w:rPr>
        <w:rFonts w:hint="eastAsia"/>
      </w:rPr>
    </w:lvl>
  </w:abstractNum>
  <w:abstractNum w:abstractNumId="20" w15:restartNumberingAfterBreak="0">
    <w:nsid w:val="698C8272"/>
    <w:multiLevelType w:val="singleLevel"/>
    <w:tmpl w:val="698C8272"/>
    <w:lvl w:ilvl="0">
      <w:start w:val="1"/>
      <w:numFmt w:val="decimal"/>
      <w:lvlText w:val="[%1]"/>
      <w:lvlJc w:val="left"/>
      <w:pPr>
        <w:tabs>
          <w:tab w:val="left" w:pos="420"/>
        </w:tabs>
        <w:ind w:left="425" w:hanging="425"/>
      </w:pPr>
      <w:rPr>
        <w:rFonts w:ascii="Times New Roman" w:hAnsi="Times New Roman" w:hint="default"/>
        <w:sz w:val="24"/>
        <w:szCs w:val="24"/>
      </w:rPr>
    </w:lvl>
  </w:abstractNum>
  <w:abstractNum w:abstractNumId="21" w15:restartNumberingAfterBreak="0">
    <w:nsid w:val="709C600A"/>
    <w:multiLevelType w:val="singleLevel"/>
    <w:tmpl w:val="709C600A"/>
    <w:lvl w:ilvl="0">
      <w:start w:val="1"/>
      <w:numFmt w:val="bullet"/>
      <w:lvlText w:val=""/>
      <w:lvlJc w:val="left"/>
      <w:pPr>
        <w:ind w:left="420" w:firstLine="147"/>
      </w:pPr>
      <w:rPr>
        <w:rFonts w:ascii="Wingdings" w:hAnsi="Wingdings" w:hint="default"/>
      </w:rPr>
    </w:lvl>
  </w:abstractNum>
  <w:abstractNum w:abstractNumId="22" w15:restartNumberingAfterBreak="0">
    <w:nsid w:val="71A87A98"/>
    <w:multiLevelType w:val="multilevel"/>
    <w:tmpl w:val="71A87A98"/>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3" w15:restartNumberingAfterBreak="0">
    <w:nsid w:val="742B552A"/>
    <w:multiLevelType w:val="singleLevel"/>
    <w:tmpl w:val="742B552A"/>
    <w:lvl w:ilvl="0">
      <w:start w:val="1"/>
      <w:numFmt w:val="decimal"/>
      <w:suff w:val="nothing"/>
      <w:lvlText w:val="(%1)　"/>
      <w:lvlJc w:val="left"/>
      <w:pPr>
        <w:ind w:left="0" w:firstLine="403"/>
      </w:pPr>
      <w:rPr>
        <w:rFonts w:hint="default"/>
        <w:sz w:val="24"/>
        <w:szCs w:val="24"/>
      </w:rPr>
    </w:lvl>
  </w:abstractNum>
  <w:num w:numId="1">
    <w:abstractNumId w:val="20"/>
  </w:num>
  <w:num w:numId="2">
    <w:abstractNumId w:val="19"/>
  </w:num>
  <w:num w:numId="3">
    <w:abstractNumId w:val="23"/>
  </w:num>
  <w:num w:numId="4">
    <w:abstractNumId w:val="6"/>
  </w:num>
  <w:num w:numId="5">
    <w:abstractNumId w:val="9"/>
  </w:num>
  <w:num w:numId="6">
    <w:abstractNumId w:val="11"/>
  </w:num>
  <w:num w:numId="7">
    <w:abstractNumId w:val="4"/>
  </w:num>
  <w:num w:numId="8">
    <w:abstractNumId w:val="21"/>
  </w:num>
  <w:num w:numId="9">
    <w:abstractNumId w:val="2"/>
  </w:num>
  <w:num w:numId="10">
    <w:abstractNumId w:val="13"/>
  </w:num>
  <w:num w:numId="11">
    <w:abstractNumId w:val="8"/>
  </w:num>
  <w:num w:numId="12">
    <w:abstractNumId w:val="10"/>
  </w:num>
  <w:num w:numId="13">
    <w:abstractNumId w:val="14"/>
  </w:num>
  <w:num w:numId="14">
    <w:abstractNumId w:val="15"/>
  </w:num>
  <w:num w:numId="15">
    <w:abstractNumId w:val="16"/>
  </w:num>
  <w:num w:numId="16">
    <w:abstractNumId w:val="3"/>
  </w:num>
  <w:num w:numId="17">
    <w:abstractNumId w:val="0"/>
  </w:num>
  <w:num w:numId="18">
    <w:abstractNumId w:val="1"/>
  </w:num>
  <w:num w:numId="19">
    <w:abstractNumId w:val="5"/>
  </w:num>
  <w:num w:numId="20">
    <w:abstractNumId w:val="17"/>
  </w:num>
  <w:num w:numId="21">
    <w:abstractNumId w:val="7"/>
  </w:num>
  <w:num w:numId="22">
    <w:abstractNumId w:val="12"/>
  </w:num>
  <w:num w:numId="23">
    <w:abstractNumId w:val="18"/>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C5"/>
    <w:rsid w:val="00004B76"/>
    <w:rsid w:val="00023753"/>
    <w:rsid w:val="000346A2"/>
    <w:rsid w:val="00037DFD"/>
    <w:rsid w:val="00042A09"/>
    <w:rsid w:val="000502FA"/>
    <w:rsid w:val="00052EF2"/>
    <w:rsid w:val="000539DB"/>
    <w:rsid w:val="00056DE3"/>
    <w:rsid w:val="00082974"/>
    <w:rsid w:val="00097B96"/>
    <w:rsid w:val="000A1B9D"/>
    <w:rsid w:val="000A1BBE"/>
    <w:rsid w:val="000A611F"/>
    <w:rsid w:val="000B0A1F"/>
    <w:rsid w:val="000B3DCD"/>
    <w:rsid w:val="000C120C"/>
    <w:rsid w:val="000C1CBE"/>
    <w:rsid w:val="000C2965"/>
    <w:rsid w:val="000C6732"/>
    <w:rsid w:val="000D0F97"/>
    <w:rsid w:val="000E6D3B"/>
    <w:rsid w:val="000F4F33"/>
    <w:rsid w:val="00103850"/>
    <w:rsid w:val="00104A3D"/>
    <w:rsid w:val="0012523F"/>
    <w:rsid w:val="00130622"/>
    <w:rsid w:val="00132164"/>
    <w:rsid w:val="0014183A"/>
    <w:rsid w:val="00143FE3"/>
    <w:rsid w:val="001460DD"/>
    <w:rsid w:val="00151311"/>
    <w:rsid w:val="00152B3D"/>
    <w:rsid w:val="00166E7F"/>
    <w:rsid w:val="00167783"/>
    <w:rsid w:val="00175EBE"/>
    <w:rsid w:val="00176CA8"/>
    <w:rsid w:val="00180768"/>
    <w:rsid w:val="00182517"/>
    <w:rsid w:val="00195661"/>
    <w:rsid w:val="001A3F9B"/>
    <w:rsid w:val="001A407E"/>
    <w:rsid w:val="001C463A"/>
    <w:rsid w:val="001C4ED7"/>
    <w:rsid w:val="001C797D"/>
    <w:rsid w:val="001D0844"/>
    <w:rsid w:val="001D2A4C"/>
    <w:rsid w:val="001D430D"/>
    <w:rsid w:val="001D78D0"/>
    <w:rsid w:val="001E0901"/>
    <w:rsid w:val="001E3BF3"/>
    <w:rsid w:val="001F6EF3"/>
    <w:rsid w:val="002014E9"/>
    <w:rsid w:val="002132FD"/>
    <w:rsid w:val="00222D70"/>
    <w:rsid w:val="00230001"/>
    <w:rsid w:val="00230BBB"/>
    <w:rsid w:val="0023579F"/>
    <w:rsid w:val="002360A8"/>
    <w:rsid w:val="00244EBF"/>
    <w:rsid w:val="00252A57"/>
    <w:rsid w:val="00266EF9"/>
    <w:rsid w:val="00270CF7"/>
    <w:rsid w:val="00273808"/>
    <w:rsid w:val="002774B5"/>
    <w:rsid w:val="002A13AC"/>
    <w:rsid w:val="002B27C7"/>
    <w:rsid w:val="002B28D4"/>
    <w:rsid w:val="002C03E2"/>
    <w:rsid w:val="002C7642"/>
    <w:rsid w:val="002F4D31"/>
    <w:rsid w:val="00302F73"/>
    <w:rsid w:val="00303B57"/>
    <w:rsid w:val="00304427"/>
    <w:rsid w:val="00304B96"/>
    <w:rsid w:val="00305A47"/>
    <w:rsid w:val="003155F7"/>
    <w:rsid w:val="0031682F"/>
    <w:rsid w:val="00322DF6"/>
    <w:rsid w:val="0032330A"/>
    <w:rsid w:val="0033365C"/>
    <w:rsid w:val="0033435B"/>
    <w:rsid w:val="003373DE"/>
    <w:rsid w:val="00363896"/>
    <w:rsid w:val="003701A3"/>
    <w:rsid w:val="003741C8"/>
    <w:rsid w:val="0038220F"/>
    <w:rsid w:val="003877E4"/>
    <w:rsid w:val="00387C03"/>
    <w:rsid w:val="003A0ADA"/>
    <w:rsid w:val="003C75EC"/>
    <w:rsid w:val="003D2A74"/>
    <w:rsid w:val="003D5EB3"/>
    <w:rsid w:val="003E19DA"/>
    <w:rsid w:val="003E2E48"/>
    <w:rsid w:val="003F2B4A"/>
    <w:rsid w:val="003F53B6"/>
    <w:rsid w:val="00400E2C"/>
    <w:rsid w:val="0040171B"/>
    <w:rsid w:val="004049B4"/>
    <w:rsid w:val="00420803"/>
    <w:rsid w:val="00420B9A"/>
    <w:rsid w:val="00424C08"/>
    <w:rsid w:val="004375D0"/>
    <w:rsid w:val="004413E6"/>
    <w:rsid w:val="004417D2"/>
    <w:rsid w:val="00447600"/>
    <w:rsid w:val="00447AF3"/>
    <w:rsid w:val="004534C9"/>
    <w:rsid w:val="004553ED"/>
    <w:rsid w:val="004555F3"/>
    <w:rsid w:val="004603C1"/>
    <w:rsid w:val="00477A52"/>
    <w:rsid w:val="00484570"/>
    <w:rsid w:val="00485A54"/>
    <w:rsid w:val="00486E89"/>
    <w:rsid w:val="004907F6"/>
    <w:rsid w:val="00496D86"/>
    <w:rsid w:val="004A31C3"/>
    <w:rsid w:val="004A4E0D"/>
    <w:rsid w:val="004C35E0"/>
    <w:rsid w:val="004D3967"/>
    <w:rsid w:val="004D7C22"/>
    <w:rsid w:val="004E0E9B"/>
    <w:rsid w:val="004E7996"/>
    <w:rsid w:val="004E7CF7"/>
    <w:rsid w:val="004F3694"/>
    <w:rsid w:val="00512BA0"/>
    <w:rsid w:val="00512F77"/>
    <w:rsid w:val="00517787"/>
    <w:rsid w:val="00521D67"/>
    <w:rsid w:val="00531C95"/>
    <w:rsid w:val="0054382F"/>
    <w:rsid w:val="0054446F"/>
    <w:rsid w:val="00544EAB"/>
    <w:rsid w:val="00560724"/>
    <w:rsid w:val="00574449"/>
    <w:rsid w:val="00580889"/>
    <w:rsid w:val="0059704A"/>
    <w:rsid w:val="00597F1D"/>
    <w:rsid w:val="005A3E4E"/>
    <w:rsid w:val="005A6DE8"/>
    <w:rsid w:val="005B21AE"/>
    <w:rsid w:val="005B5011"/>
    <w:rsid w:val="005B5BC5"/>
    <w:rsid w:val="005C2031"/>
    <w:rsid w:val="005C4B79"/>
    <w:rsid w:val="005C4C34"/>
    <w:rsid w:val="005E23A3"/>
    <w:rsid w:val="005F053E"/>
    <w:rsid w:val="005F0EF4"/>
    <w:rsid w:val="005F574E"/>
    <w:rsid w:val="00614070"/>
    <w:rsid w:val="00616AE1"/>
    <w:rsid w:val="006368F3"/>
    <w:rsid w:val="00637F3A"/>
    <w:rsid w:val="0064506C"/>
    <w:rsid w:val="006515D8"/>
    <w:rsid w:val="006535AC"/>
    <w:rsid w:val="00660D51"/>
    <w:rsid w:val="0066180B"/>
    <w:rsid w:val="006646CD"/>
    <w:rsid w:val="00677BDC"/>
    <w:rsid w:val="00680F5D"/>
    <w:rsid w:val="006918ED"/>
    <w:rsid w:val="006935E5"/>
    <w:rsid w:val="006A0D65"/>
    <w:rsid w:val="006A344D"/>
    <w:rsid w:val="006A3C16"/>
    <w:rsid w:val="006B217D"/>
    <w:rsid w:val="006C41F0"/>
    <w:rsid w:val="006D1F5C"/>
    <w:rsid w:val="006D3434"/>
    <w:rsid w:val="006D3F8A"/>
    <w:rsid w:val="006D722D"/>
    <w:rsid w:val="006E612E"/>
    <w:rsid w:val="006F1685"/>
    <w:rsid w:val="006F2FFA"/>
    <w:rsid w:val="006F3714"/>
    <w:rsid w:val="006F768F"/>
    <w:rsid w:val="0070223E"/>
    <w:rsid w:val="00710ECE"/>
    <w:rsid w:val="00711A0F"/>
    <w:rsid w:val="00711B48"/>
    <w:rsid w:val="007146AB"/>
    <w:rsid w:val="007235C2"/>
    <w:rsid w:val="00723DA1"/>
    <w:rsid w:val="00733DEF"/>
    <w:rsid w:val="00737F8C"/>
    <w:rsid w:val="00746793"/>
    <w:rsid w:val="0074699B"/>
    <w:rsid w:val="007500C5"/>
    <w:rsid w:val="007563DF"/>
    <w:rsid w:val="00757012"/>
    <w:rsid w:val="00761BD2"/>
    <w:rsid w:val="00764E11"/>
    <w:rsid w:val="00767E1F"/>
    <w:rsid w:val="00771238"/>
    <w:rsid w:val="00777DD9"/>
    <w:rsid w:val="00781DFD"/>
    <w:rsid w:val="00791885"/>
    <w:rsid w:val="007B0E61"/>
    <w:rsid w:val="007B664A"/>
    <w:rsid w:val="007C0A56"/>
    <w:rsid w:val="007C138F"/>
    <w:rsid w:val="007C15C0"/>
    <w:rsid w:val="007C1E07"/>
    <w:rsid w:val="007D1EDB"/>
    <w:rsid w:val="007E0F75"/>
    <w:rsid w:val="007E51B3"/>
    <w:rsid w:val="007F2DA7"/>
    <w:rsid w:val="008017DB"/>
    <w:rsid w:val="0081091F"/>
    <w:rsid w:val="0081162F"/>
    <w:rsid w:val="00825969"/>
    <w:rsid w:val="00826D30"/>
    <w:rsid w:val="00831BF2"/>
    <w:rsid w:val="008328D0"/>
    <w:rsid w:val="008351FE"/>
    <w:rsid w:val="008468F3"/>
    <w:rsid w:val="00851080"/>
    <w:rsid w:val="00853AA2"/>
    <w:rsid w:val="0086236B"/>
    <w:rsid w:val="00866605"/>
    <w:rsid w:val="00867C4F"/>
    <w:rsid w:val="00876873"/>
    <w:rsid w:val="00885DC2"/>
    <w:rsid w:val="00887720"/>
    <w:rsid w:val="0089055B"/>
    <w:rsid w:val="0089086C"/>
    <w:rsid w:val="00897597"/>
    <w:rsid w:val="008A4784"/>
    <w:rsid w:val="008A71D9"/>
    <w:rsid w:val="008B4FAC"/>
    <w:rsid w:val="008C7F7F"/>
    <w:rsid w:val="008D6BF5"/>
    <w:rsid w:val="008D7274"/>
    <w:rsid w:val="008E69E5"/>
    <w:rsid w:val="008F196D"/>
    <w:rsid w:val="008F7592"/>
    <w:rsid w:val="009001FA"/>
    <w:rsid w:val="00907E2D"/>
    <w:rsid w:val="009116F6"/>
    <w:rsid w:val="00914708"/>
    <w:rsid w:val="00925891"/>
    <w:rsid w:val="009269D9"/>
    <w:rsid w:val="00931A27"/>
    <w:rsid w:val="00934E61"/>
    <w:rsid w:val="00935EBE"/>
    <w:rsid w:val="00940DB5"/>
    <w:rsid w:val="00941911"/>
    <w:rsid w:val="0094292D"/>
    <w:rsid w:val="00944512"/>
    <w:rsid w:val="009457B1"/>
    <w:rsid w:val="0094731B"/>
    <w:rsid w:val="00960A7E"/>
    <w:rsid w:val="00966B01"/>
    <w:rsid w:val="00967938"/>
    <w:rsid w:val="00980A4A"/>
    <w:rsid w:val="00981310"/>
    <w:rsid w:val="00990548"/>
    <w:rsid w:val="0099072F"/>
    <w:rsid w:val="00995B89"/>
    <w:rsid w:val="009A3B63"/>
    <w:rsid w:val="009C22DE"/>
    <w:rsid w:val="009C2713"/>
    <w:rsid w:val="009C7E21"/>
    <w:rsid w:val="009D156A"/>
    <w:rsid w:val="009E609B"/>
    <w:rsid w:val="009E77BC"/>
    <w:rsid w:val="009F51F6"/>
    <w:rsid w:val="00A06717"/>
    <w:rsid w:val="00A21750"/>
    <w:rsid w:val="00A22120"/>
    <w:rsid w:val="00A3433D"/>
    <w:rsid w:val="00A45EFB"/>
    <w:rsid w:val="00A46032"/>
    <w:rsid w:val="00A50D70"/>
    <w:rsid w:val="00A52D65"/>
    <w:rsid w:val="00A5796C"/>
    <w:rsid w:val="00A8375C"/>
    <w:rsid w:val="00A938DF"/>
    <w:rsid w:val="00AA5CBA"/>
    <w:rsid w:val="00AB7A5A"/>
    <w:rsid w:val="00AC1DA8"/>
    <w:rsid w:val="00AC6FB8"/>
    <w:rsid w:val="00AD22B2"/>
    <w:rsid w:val="00AD5B30"/>
    <w:rsid w:val="00AE7922"/>
    <w:rsid w:val="00AF1465"/>
    <w:rsid w:val="00AF4D43"/>
    <w:rsid w:val="00AF6D69"/>
    <w:rsid w:val="00B01C6F"/>
    <w:rsid w:val="00B11061"/>
    <w:rsid w:val="00B11B5C"/>
    <w:rsid w:val="00B124F6"/>
    <w:rsid w:val="00B17BBD"/>
    <w:rsid w:val="00B25543"/>
    <w:rsid w:val="00B258BF"/>
    <w:rsid w:val="00B26ACB"/>
    <w:rsid w:val="00B32176"/>
    <w:rsid w:val="00B34D9D"/>
    <w:rsid w:val="00B470B7"/>
    <w:rsid w:val="00B66C38"/>
    <w:rsid w:val="00B66E50"/>
    <w:rsid w:val="00B67E10"/>
    <w:rsid w:val="00B7436E"/>
    <w:rsid w:val="00B76597"/>
    <w:rsid w:val="00B869EF"/>
    <w:rsid w:val="00B94EA8"/>
    <w:rsid w:val="00B95606"/>
    <w:rsid w:val="00BA55D7"/>
    <w:rsid w:val="00BC2BE5"/>
    <w:rsid w:val="00BC5BFE"/>
    <w:rsid w:val="00BD3060"/>
    <w:rsid w:val="00BD5BC2"/>
    <w:rsid w:val="00BE73D6"/>
    <w:rsid w:val="00C125BF"/>
    <w:rsid w:val="00C224B3"/>
    <w:rsid w:val="00C3202F"/>
    <w:rsid w:val="00C36016"/>
    <w:rsid w:val="00C41619"/>
    <w:rsid w:val="00C464F8"/>
    <w:rsid w:val="00C470D6"/>
    <w:rsid w:val="00C53688"/>
    <w:rsid w:val="00C57996"/>
    <w:rsid w:val="00C71662"/>
    <w:rsid w:val="00C72E3A"/>
    <w:rsid w:val="00C85505"/>
    <w:rsid w:val="00C90CE5"/>
    <w:rsid w:val="00C93B0B"/>
    <w:rsid w:val="00C96FB2"/>
    <w:rsid w:val="00CB0059"/>
    <w:rsid w:val="00CB0555"/>
    <w:rsid w:val="00CB13BD"/>
    <w:rsid w:val="00CB38C4"/>
    <w:rsid w:val="00CB4BA7"/>
    <w:rsid w:val="00CB675A"/>
    <w:rsid w:val="00CC0E20"/>
    <w:rsid w:val="00CD2A5D"/>
    <w:rsid w:val="00CF3832"/>
    <w:rsid w:val="00CF5A1E"/>
    <w:rsid w:val="00D10019"/>
    <w:rsid w:val="00D10649"/>
    <w:rsid w:val="00D1148A"/>
    <w:rsid w:val="00D272D5"/>
    <w:rsid w:val="00D339E0"/>
    <w:rsid w:val="00D4024C"/>
    <w:rsid w:val="00D50518"/>
    <w:rsid w:val="00D52D7F"/>
    <w:rsid w:val="00D55490"/>
    <w:rsid w:val="00D607E5"/>
    <w:rsid w:val="00D7720D"/>
    <w:rsid w:val="00D874C5"/>
    <w:rsid w:val="00D93458"/>
    <w:rsid w:val="00D94AD3"/>
    <w:rsid w:val="00D967F4"/>
    <w:rsid w:val="00DA08B7"/>
    <w:rsid w:val="00DA3D65"/>
    <w:rsid w:val="00DA4DAD"/>
    <w:rsid w:val="00DB5080"/>
    <w:rsid w:val="00DB5559"/>
    <w:rsid w:val="00DB700B"/>
    <w:rsid w:val="00DD1BCE"/>
    <w:rsid w:val="00DD300A"/>
    <w:rsid w:val="00DD359D"/>
    <w:rsid w:val="00DD75E4"/>
    <w:rsid w:val="00DD78F4"/>
    <w:rsid w:val="00DF0423"/>
    <w:rsid w:val="00DF0C3E"/>
    <w:rsid w:val="00DF76C1"/>
    <w:rsid w:val="00E15C87"/>
    <w:rsid w:val="00E214CC"/>
    <w:rsid w:val="00E22DFB"/>
    <w:rsid w:val="00E3334F"/>
    <w:rsid w:val="00E3344C"/>
    <w:rsid w:val="00E513A9"/>
    <w:rsid w:val="00E57215"/>
    <w:rsid w:val="00E60133"/>
    <w:rsid w:val="00E61713"/>
    <w:rsid w:val="00E61B99"/>
    <w:rsid w:val="00E65B0C"/>
    <w:rsid w:val="00E74CC6"/>
    <w:rsid w:val="00E85BD0"/>
    <w:rsid w:val="00E90079"/>
    <w:rsid w:val="00E90198"/>
    <w:rsid w:val="00E926D4"/>
    <w:rsid w:val="00E9356D"/>
    <w:rsid w:val="00EA3BF7"/>
    <w:rsid w:val="00EB0AB0"/>
    <w:rsid w:val="00EB3AFE"/>
    <w:rsid w:val="00EB45FA"/>
    <w:rsid w:val="00EC1971"/>
    <w:rsid w:val="00EC74A8"/>
    <w:rsid w:val="00ED10F3"/>
    <w:rsid w:val="00EE6754"/>
    <w:rsid w:val="00EE7C75"/>
    <w:rsid w:val="00EF0BE6"/>
    <w:rsid w:val="00EF1E42"/>
    <w:rsid w:val="00F16303"/>
    <w:rsid w:val="00F17A41"/>
    <w:rsid w:val="00F32006"/>
    <w:rsid w:val="00F4221A"/>
    <w:rsid w:val="00F53609"/>
    <w:rsid w:val="00F54A3C"/>
    <w:rsid w:val="00F567B9"/>
    <w:rsid w:val="00F57037"/>
    <w:rsid w:val="00F67861"/>
    <w:rsid w:val="00F72527"/>
    <w:rsid w:val="00F75060"/>
    <w:rsid w:val="00F81DF1"/>
    <w:rsid w:val="00F864C2"/>
    <w:rsid w:val="00F87472"/>
    <w:rsid w:val="00F91BFC"/>
    <w:rsid w:val="00FA2E4C"/>
    <w:rsid w:val="00FA6BD0"/>
    <w:rsid w:val="00FB4A3F"/>
    <w:rsid w:val="00FC3DAC"/>
    <w:rsid w:val="00FC3F64"/>
    <w:rsid w:val="00FC4267"/>
    <w:rsid w:val="00FC51AB"/>
    <w:rsid w:val="00FC59DD"/>
    <w:rsid w:val="00FD0162"/>
    <w:rsid w:val="00FD5A7F"/>
    <w:rsid w:val="00FE0F38"/>
    <w:rsid w:val="00FE18A0"/>
    <w:rsid w:val="00FF20EB"/>
    <w:rsid w:val="00FF4B21"/>
    <w:rsid w:val="3D9533C6"/>
    <w:rsid w:val="594F53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6BA6737"/>
  <w15:docId w15:val="{2676EC7B-8424-445E-8A5C-A21946A4B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before="50" w:after="50"/>
    </w:pPr>
    <w:rPr>
      <w:kern w:val="2"/>
      <w:sz w:val="21"/>
      <w:szCs w:val="21"/>
    </w:rPr>
  </w:style>
  <w:style w:type="paragraph" w:styleId="1">
    <w:name w:val="heading 1"/>
    <w:basedOn w:val="a"/>
    <w:next w:val="a"/>
    <w:link w:val="10"/>
    <w:uiPriority w:val="9"/>
    <w:qFormat/>
    <w:pPr>
      <w:keepNext/>
      <w:keepLines/>
      <w:spacing w:before="340" w:after="330" w:line="578" w:lineRule="auto"/>
      <w:outlineLvl w:val="0"/>
    </w:pPr>
    <w:rPr>
      <w:rFonts w:ascii="Calibri" w:eastAsia="宋体" w:hAnsi="Calibri" w:cs="黑体"/>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Cambria" w:eastAsia="宋体" w:hAnsi="Cambria" w:cs="黑体"/>
      <w:b/>
      <w:bCs/>
      <w:sz w:val="32"/>
      <w:szCs w:val="32"/>
    </w:rPr>
  </w:style>
  <w:style w:type="paragraph" w:styleId="3">
    <w:name w:val="heading 3"/>
    <w:basedOn w:val="a"/>
    <w:next w:val="a"/>
    <w:link w:val="30"/>
    <w:uiPriority w:val="9"/>
    <w:qFormat/>
    <w:pPr>
      <w:keepNext/>
      <w:keepLines/>
      <w:spacing w:before="120" w:after="120"/>
      <w:ind w:leftChars="200" w:left="200"/>
      <w:outlineLvl w:val="2"/>
    </w:pPr>
    <w:rPr>
      <w:rFonts w:ascii="宋体" w:eastAsia="宋体" w:hAnsi="宋体" w:cs="黑体"/>
      <w:b/>
      <w:bCs/>
      <w:sz w:val="24"/>
      <w:szCs w:val="24"/>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widowControl w:val="0"/>
      <w:spacing w:before="240" w:after="64" w:line="320" w:lineRule="auto"/>
      <w:ind w:firstLineChars="200" w:firstLine="420"/>
      <w:jc w:val="both"/>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Calibri" w:eastAsia="宋体" w:hAnsi="Calibri" w:cs="黑体"/>
      <w:szCs w:val="22"/>
    </w:rPr>
  </w:style>
  <w:style w:type="paragraph" w:styleId="a3">
    <w:name w:val="caption"/>
    <w:basedOn w:val="a"/>
    <w:next w:val="a"/>
    <w:link w:val="a4"/>
    <w:qFormat/>
    <w:rPr>
      <w:rFonts w:ascii="Arial" w:eastAsia="黑体" w:hAnsi="Arial" w:cs="黑体"/>
      <w:sz w:val="20"/>
      <w:szCs w:val="22"/>
    </w:rPr>
  </w:style>
  <w:style w:type="paragraph" w:styleId="a5">
    <w:name w:val="annotation text"/>
    <w:basedOn w:val="a"/>
    <w:link w:val="a6"/>
    <w:unhideWhenUsed/>
    <w:qFormat/>
  </w:style>
  <w:style w:type="paragraph" w:styleId="a7">
    <w:name w:val="Body Text Indent"/>
    <w:basedOn w:val="a"/>
    <w:link w:val="a8"/>
    <w:uiPriority w:val="99"/>
    <w:semiHidden/>
    <w:unhideWhenUsed/>
    <w:pPr>
      <w:spacing w:after="120"/>
      <w:ind w:leftChars="200" w:left="420"/>
    </w:pPr>
    <w:rPr>
      <w:rFonts w:ascii="Calibri" w:eastAsia="宋体" w:hAnsi="Calibri" w:cs="黑体"/>
      <w:szCs w:val="22"/>
    </w:rPr>
  </w:style>
  <w:style w:type="paragraph" w:styleId="TOC5">
    <w:name w:val="toc 5"/>
    <w:basedOn w:val="a"/>
    <w:next w:val="a"/>
    <w:uiPriority w:val="39"/>
    <w:unhideWhenUsed/>
    <w:pPr>
      <w:ind w:leftChars="800" w:left="1680"/>
    </w:pPr>
    <w:rPr>
      <w:rFonts w:ascii="Calibri" w:eastAsia="宋体" w:hAnsi="Calibri" w:cs="黑体"/>
      <w:szCs w:val="22"/>
    </w:rPr>
  </w:style>
  <w:style w:type="paragraph" w:styleId="TOC3">
    <w:name w:val="toc 3"/>
    <w:basedOn w:val="a"/>
    <w:next w:val="a"/>
    <w:uiPriority w:val="39"/>
    <w:unhideWhenUsed/>
    <w:pPr>
      <w:ind w:leftChars="400" w:left="840"/>
    </w:pPr>
    <w:rPr>
      <w:rFonts w:ascii="Calibri" w:eastAsia="宋体" w:hAnsi="Calibri" w:cs="黑体"/>
      <w:szCs w:val="22"/>
    </w:rPr>
  </w:style>
  <w:style w:type="paragraph" w:styleId="TOC8">
    <w:name w:val="toc 8"/>
    <w:basedOn w:val="a"/>
    <w:next w:val="a"/>
    <w:uiPriority w:val="39"/>
    <w:unhideWhenUsed/>
    <w:pPr>
      <w:ind w:leftChars="1400" w:left="2940"/>
    </w:pPr>
    <w:rPr>
      <w:rFonts w:ascii="Calibri" w:eastAsia="宋体" w:hAnsi="Calibri" w:cs="黑体"/>
      <w:szCs w:val="22"/>
    </w:rPr>
  </w:style>
  <w:style w:type="paragraph" w:styleId="a9">
    <w:name w:val="Date"/>
    <w:basedOn w:val="a"/>
    <w:next w:val="a"/>
    <w:link w:val="aa"/>
    <w:uiPriority w:val="99"/>
    <w:semiHidden/>
    <w:unhideWhenUsed/>
    <w:pPr>
      <w:ind w:leftChars="2500" w:left="100"/>
    </w:pPr>
  </w:style>
  <w:style w:type="paragraph" w:styleId="ab">
    <w:name w:val="Balloon Text"/>
    <w:basedOn w:val="a"/>
    <w:link w:val="ac"/>
    <w:uiPriority w:val="99"/>
    <w:unhideWhenUsed/>
    <w:qFormat/>
    <w:rPr>
      <w:sz w:val="18"/>
      <w:szCs w:val="18"/>
    </w:rPr>
  </w:style>
  <w:style w:type="paragraph" w:styleId="ad">
    <w:name w:val="footer"/>
    <w:basedOn w:val="a"/>
    <w:link w:val="ae"/>
    <w:uiPriority w:val="99"/>
    <w:unhideWhenUsed/>
    <w:qFormat/>
    <w:pPr>
      <w:tabs>
        <w:tab w:val="center" w:pos="4153"/>
        <w:tab w:val="right" w:pos="8306"/>
      </w:tabs>
      <w:snapToGrid w:val="0"/>
    </w:pPr>
    <w:rPr>
      <w:sz w:val="18"/>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Calibri" w:eastAsia="宋体" w:hAnsi="Calibri" w:cs="黑体"/>
      <w:szCs w:val="22"/>
    </w:rPr>
  </w:style>
  <w:style w:type="paragraph" w:styleId="TOC4">
    <w:name w:val="toc 4"/>
    <w:basedOn w:val="a"/>
    <w:next w:val="a"/>
    <w:uiPriority w:val="39"/>
    <w:unhideWhenUsed/>
    <w:pPr>
      <w:ind w:leftChars="600" w:left="1260"/>
    </w:pPr>
    <w:rPr>
      <w:rFonts w:ascii="Calibri" w:eastAsia="宋体" w:hAnsi="Calibri" w:cs="黑体"/>
      <w:szCs w:val="22"/>
    </w:rPr>
  </w:style>
  <w:style w:type="paragraph" w:styleId="TOC6">
    <w:name w:val="toc 6"/>
    <w:basedOn w:val="a"/>
    <w:next w:val="a"/>
    <w:uiPriority w:val="39"/>
    <w:unhideWhenUsed/>
    <w:pPr>
      <w:ind w:leftChars="1000" w:left="2100"/>
    </w:pPr>
    <w:rPr>
      <w:rFonts w:ascii="Calibri" w:eastAsia="宋体" w:hAnsi="Calibri" w:cs="黑体"/>
      <w:szCs w:val="22"/>
    </w:rPr>
  </w:style>
  <w:style w:type="paragraph" w:styleId="TOC2">
    <w:name w:val="toc 2"/>
    <w:basedOn w:val="a"/>
    <w:next w:val="a"/>
    <w:uiPriority w:val="39"/>
    <w:unhideWhenUsed/>
    <w:qFormat/>
    <w:pPr>
      <w:ind w:leftChars="200" w:left="420"/>
    </w:pPr>
    <w:rPr>
      <w:rFonts w:ascii="Calibri" w:eastAsia="宋体" w:hAnsi="Calibri" w:cs="黑体"/>
      <w:szCs w:val="22"/>
    </w:rPr>
  </w:style>
  <w:style w:type="paragraph" w:styleId="TOC9">
    <w:name w:val="toc 9"/>
    <w:basedOn w:val="a"/>
    <w:next w:val="a"/>
    <w:uiPriority w:val="39"/>
    <w:unhideWhenUsed/>
    <w:pPr>
      <w:ind w:leftChars="1600" w:left="3360"/>
    </w:pPr>
    <w:rPr>
      <w:rFonts w:ascii="Calibri" w:eastAsia="宋体" w:hAnsi="Calibri" w:cs="黑体"/>
      <w:szCs w:val="22"/>
    </w:rPr>
  </w:style>
  <w:style w:type="paragraph" w:styleId="af1">
    <w:name w:val="Normal (Web)"/>
    <w:basedOn w:val="a"/>
    <w:uiPriority w:val="99"/>
    <w:unhideWhenUsed/>
    <w:qFormat/>
    <w:pPr>
      <w:spacing w:before="100" w:beforeAutospacing="1" w:after="100" w:afterAutospacing="1"/>
    </w:pPr>
    <w:rPr>
      <w:rFonts w:ascii="Calibri" w:eastAsia="宋体" w:hAnsi="Calibri" w:cs="黑体"/>
      <w:kern w:val="0"/>
      <w:sz w:val="24"/>
      <w:szCs w:val="22"/>
    </w:rPr>
  </w:style>
  <w:style w:type="paragraph" w:styleId="af2">
    <w:name w:val="annotation subject"/>
    <w:basedOn w:val="a5"/>
    <w:next w:val="a5"/>
    <w:link w:val="af3"/>
    <w:uiPriority w:val="99"/>
    <w:semiHidden/>
    <w:unhideWhenUsed/>
    <w:rPr>
      <w:b/>
      <w:bCs/>
    </w:rPr>
  </w:style>
  <w:style w:type="paragraph" w:styleId="21">
    <w:name w:val="Body Text First Indent 2"/>
    <w:basedOn w:val="a"/>
    <w:link w:val="22"/>
    <w:uiPriority w:val="99"/>
    <w:unhideWhenUsed/>
    <w:pPr>
      <w:ind w:firstLineChars="200" w:firstLine="420"/>
    </w:pPr>
    <w:rPr>
      <w:rFonts w:eastAsia="宋体"/>
      <w:szCs w:val="24"/>
    </w:rPr>
  </w:style>
  <w:style w:type="table" w:styleId="af4">
    <w:name w:val="Table Grid"/>
    <w:basedOn w:val="a1"/>
    <w:unhideWhenUsed/>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Pr>
      <w:b/>
    </w:rPr>
  </w:style>
  <w:style w:type="character" w:styleId="af6">
    <w:name w:val="page number"/>
    <w:basedOn w:val="a0"/>
    <w:uiPriority w:val="99"/>
    <w:unhideWhenUsed/>
  </w:style>
  <w:style w:type="character" w:styleId="af7">
    <w:name w:val="FollowedHyperlink"/>
    <w:basedOn w:val="a0"/>
    <w:uiPriority w:val="99"/>
    <w:unhideWhenUsed/>
    <w:rPr>
      <w:color w:val="800080"/>
      <w:u w:val="single"/>
    </w:rPr>
  </w:style>
  <w:style w:type="character" w:styleId="af8">
    <w:name w:val="Hyperlink"/>
    <w:uiPriority w:val="99"/>
    <w:unhideWhenUsed/>
    <w:qFormat/>
    <w:rPr>
      <w:color w:val="0000FF"/>
      <w:u w:val="single"/>
    </w:rPr>
  </w:style>
  <w:style w:type="character" w:styleId="af9">
    <w:name w:val="annotation reference"/>
    <w:basedOn w:val="a0"/>
    <w:uiPriority w:val="99"/>
    <w:semiHidden/>
    <w:unhideWhenUsed/>
    <w:rPr>
      <w:sz w:val="21"/>
      <w:szCs w:val="21"/>
    </w:rPr>
  </w:style>
  <w:style w:type="character" w:customStyle="1" w:styleId="10">
    <w:name w:val="标题 1 字符"/>
    <w:basedOn w:val="a0"/>
    <w:link w:val="1"/>
    <w:uiPriority w:val="9"/>
    <w:rPr>
      <w:rFonts w:ascii="Calibri" w:eastAsia="宋体" w:hAnsi="Calibri" w:cs="黑体"/>
      <w:b/>
      <w:bCs/>
      <w:kern w:val="44"/>
      <w:sz w:val="44"/>
      <w:szCs w:val="44"/>
    </w:rPr>
  </w:style>
  <w:style w:type="character" w:customStyle="1" w:styleId="20">
    <w:name w:val="标题 2 字符"/>
    <w:basedOn w:val="a0"/>
    <w:link w:val="2"/>
    <w:uiPriority w:val="9"/>
    <w:qFormat/>
    <w:rPr>
      <w:rFonts w:ascii="Cambria" w:eastAsia="宋体" w:hAnsi="Cambria" w:cs="黑体"/>
      <w:b/>
      <w:bCs/>
      <w:sz w:val="32"/>
      <w:szCs w:val="32"/>
    </w:rPr>
  </w:style>
  <w:style w:type="character" w:customStyle="1" w:styleId="30">
    <w:name w:val="标题 3 字符"/>
    <w:basedOn w:val="a0"/>
    <w:link w:val="3"/>
    <w:uiPriority w:val="9"/>
    <w:qFormat/>
    <w:rPr>
      <w:rFonts w:ascii="宋体" w:eastAsia="宋体" w:hAnsi="宋体" w:cs="黑体"/>
      <w:b/>
      <w:bCs/>
      <w:sz w:val="24"/>
      <w:szCs w:val="24"/>
    </w:rPr>
  </w:style>
  <w:style w:type="character" w:customStyle="1" w:styleId="af0">
    <w:name w:val="页眉 字符"/>
    <w:basedOn w:val="a0"/>
    <w:link w:val="af"/>
    <w:uiPriority w:val="99"/>
    <w:rPr>
      <w:sz w:val="18"/>
      <w:szCs w:val="18"/>
    </w:rPr>
  </w:style>
  <w:style w:type="character" w:customStyle="1" w:styleId="ae">
    <w:name w:val="页脚 字符"/>
    <w:basedOn w:val="a0"/>
    <w:link w:val="ad"/>
    <w:uiPriority w:val="99"/>
    <w:qFormat/>
    <w:rPr>
      <w:sz w:val="18"/>
      <w:szCs w:val="18"/>
    </w:rPr>
  </w:style>
  <w:style w:type="paragraph" w:customStyle="1" w:styleId="11">
    <w:name w:val="11首头"/>
    <w:basedOn w:val="a"/>
    <w:qFormat/>
    <w:pPr>
      <w:spacing w:line="300" w:lineRule="auto"/>
    </w:pPr>
    <w:rPr>
      <w:rFonts w:ascii="黑体" w:eastAsia="黑体"/>
      <w:b/>
      <w:sz w:val="24"/>
      <w:szCs w:val="24"/>
    </w:rPr>
  </w:style>
  <w:style w:type="paragraph" w:customStyle="1" w:styleId="12">
    <w:name w:val="列出段落1"/>
    <w:basedOn w:val="a"/>
    <w:uiPriority w:val="34"/>
    <w:qFormat/>
    <w:pPr>
      <w:ind w:firstLineChars="200" w:firstLine="420"/>
    </w:pPr>
    <w:rPr>
      <w:rFonts w:ascii="Calibri" w:eastAsia="宋体" w:hAnsi="Calibri" w:cs="黑体"/>
      <w:szCs w:val="22"/>
    </w:rPr>
  </w:style>
  <w:style w:type="paragraph" w:styleId="afa">
    <w:name w:val="List Paragraph"/>
    <w:basedOn w:val="a"/>
    <w:uiPriority w:val="34"/>
    <w:qFormat/>
    <w:pPr>
      <w:ind w:firstLineChars="200" w:firstLine="420"/>
    </w:pPr>
  </w:style>
  <w:style w:type="paragraph" w:customStyle="1" w:styleId="13">
    <w:name w:val="无间隔1"/>
    <w:basedOn w:val="a"/>
    <w:qFormat/>
    <w:rPr>
      <w:rFonts w:eastAsia="宋体"/>
      <w:szCs w:val="24"/>
    </w:rPr>
  </w:style>
  <w:style w:type="paragraph" w:customStyle="1" w:styleId="220">
    <w:name w:val="22表格"/>
    <w:basedOn w:val="a"/>
    <w:pPr>
      <w:jc w:val="center"/>
    </w:pPr>
    <w:rPr>
      <w:rFonts w:eastAsia="仿宋_GB2312"/>
      <w:sz w:val="24"/>
      <w:szCs w:val="24"/>
    </w:rPr>
  </w:style>
  <w:style w:type="paragraph" w:customStyle="1" w:styleId="210">
    <w:name w:val="21标头"/>
    <w:basedOn w:val="a"/>
    <w:pPr>
      <w:spacing w:line="360" w:lineRule="auto"/>
      <w:jc w:val="center"/>
    </w:pPr>
    <w:rPr>
      <w:rFonts w:eastAsia="宋体"/>
      <w:b/>
      <w:sz w:val="32"/>
      <w:szCs w:val="32"/>
    </w:rPr>
  </w:style>
  <w:style w:type="paragraph" w:customStyle="1" w:styleId="NewNewNewNewNewNewNewNewNew">
    <w:name w:val="正文 New New New New New New New New New"/>
    <w:pPr>
      <w:widowControl w:val="0"/>
      <w:spacing w:before="50" w:after="50"/>
      <w:jc w:val="both"/>
    </w:pPr>
    <w:rPr>
      <w:rFonts w:ascii="Times New Roman" w:eastAsia="宋体" w:hAnsi="Times New Roman" w:cs="Times New Roman"/>
    </w:rPr>
  </w:style>
  <w:style w:type="paragraph" w:customStyle="1" w:styleId="TOC10">
    <w:name w:val="TOC 标题1"/>
    <w:basedOn w:val="1"/>
    <w:next w:val="a"/>
    <w:uiPriority w:val="39"/>
    <w:unhideWhenUsed/>
    <w:qFormat/>
    <w:pPr>
      <w:outlineLvl w:val="9"/>
    </w:pPr>
    <w:rPr>
      <w:rFonts w:ascii="Times New Roman" w:hAnsi="Times New Roman" w:cs="Times New Roman"/>
    </w:rPr>
  </w:style>
  <w:style w:type="character" w:customStyle="1" w:styleId="a8">
    <w:name w:val="正文文本缩进 字符"/>
    <w:basedOn w:val="a0"/>
    <w:link w:val="a7"/>
    <w:uiPriority w:val="99"/>
    <w:semiHidden/>
    <w:rPr>
      <w:rFonts w:ascii="Calibri" w:eastAsia="宋体" w:hAnsi="Calibri" w:cs="黑体"/>
    </w:rPr>
  </w:style>
  <w:style w:type="character" w:customStyle="1" w:styleId="22">
    <w:name w:val="正文文本首行缩进 2 字符"/>
    <w:basedOn w:val="a8"/>
    <w:link w:val="21"/>
    <w:uiPriority w:val="99"/>
    <w:rPr>
      <w:rFonts w:ascii="Times New Roman" w:eastAsia="宋体" w:hAnsi="Times New Roman" w:cs="Times New Roman"/>
      <w:szCs w:val="24"/>
    </w:rPr>
  </w:style>
  <w:style w:type="paragraph" w:customStyle="1" w:styleId="NewNewNew">
    <w:name w:val="正文 New New New"/>
    <w:pPr>
      <w:widowControl w:val="0"/>
      <w:spacing w:before="50" w:after="50"/>
      <w:jc w:val="both"/>
    </w:pPr>
    <w:rPr>
      <w:rFonts w:ascii="Times New Roman" w:eastAsia="宋体" w:hAnsi="Times New Roman" w:cs="Times New Roman"/>
      <w:szCs w:val="24"/>
    </w:rPr>
  </w:style>
  <w:style w:type="paragraph" w:customStyle="1" w:styleId="23">
    <w:name w:val="列出段落2"/>
    <w:basedOn w:val="a"/>
    <w:qFormat/>
    <w:pPr>
      <w:ind w:firstLineChars="200" w:firstLine="420"/>
    </w:pPr>
    <w:rPr>
      <w:rFonts w:eastAsia="宋体"/>
      <w:szCs w:val="24"/>
    </w:rPr>
  </w:style>
  <w:style w:type="paragraph" w:customStyle="1" w:styleId="NewNewNewNewNewNewNewNew">
    <w:name w:val="正文 New New New New New New New New"/>
    <w:pPr>
      <w:widowControl w:val="0"/>
      <w:spacing w:before="50" w:after="50"/>
      <w:jc w:val="both"/>
    </w:pPr>
    <w:rPr>
      <w:rFonts w:ascii="Times New Roman" w:eastAsia="宋体" w:hAnsi="Times New Roman" w:cs="Times New Roman"/>
      <w:szCs w:val="24"/>
    </w:rPr>
  </w:style>
  <w:style w:type="paragraph" w:customStyle="1" w:styleId="14">
    <w:name w:val="样式1"/>
    <w:basedOn w:val="a"/>
    <w:qFormat/>
    <w:pPr>
      <w:spacing w:beforeLines="50" w:afterLines="50"/>
      <w:jc w:val="center"/>
    </w:pPr>
    <w:rPr>
      <w:rFonts w:ascii="Calibri" w:hAnsi="Calibri" w:cs="黑体"/>
      <w:szCs w:val="22"/>
    </w:rPr>
  </w:style>
  <w:style w:type="paragraph" w:customStyle="1" w:styleId="ListParagraph1">
    <w:name w:val="List Paragraph1"/>
    <w:basedOn w:val="a"/>
    <w:qFormat/>
    <w:pPr>
      <w:ind w:firstLineChars="200" w:firstLine="420"/>
    </w:pPr>
    <w:rPr>
      <w:rFonts w:eastAsia="宋体"/>
      <w:szCs w:val="24"/>
    </w:rPr>
  </w:style>
  <w:style w:type="paragraph" w:customStyle="1" w:styleId="NewNewNewNewNewNewNewNewNewNewNewNewNewNewNewNewNewNewNewNewNewNewNewNewNewNewNew">
    <w:name w:val="正文 New New New New New New New New New New New New New New New New New New New New New New New New New New New"/>
    <w:pPr>
      <w:widowControl w:val="0"/>
      <w:spacing w:before="50" w:after="50"/>
      <w:jc w:val="both"/>
    </w:pPr>
    <w:rPr>
      <w:rFonts w:ascii="Times New Roman" w:eastAsia="宋体" w:hAnsi="Times New Roman" w:cs="Times New Roman"/>
    </w:rPr>
  </w:style>
  <w:style w:type="paragraph" w:customStyle="1" w:styleId="Default">
    <w:name w:val="Default"/>
    <w:pPr>
      <w:widowControl w:val="0"/>
      <w:autoSpaceDE w:val="0"/>
      <w:autoSpaceDN w:val="0"/>
      <w:adjustRightInd w:val="0"/>
      <w:spacing w:before="50" w:after="50"/>
    </w:pPr>
    <w:rPr>
      <w:rFonts w:ascii="楷体" w:hAnsi="楷体" w:cs="楷体"/>
      <w:color w:val="000000"/>
      <w:sz w:val="24"/>
      <w:szCs w:val="24"/>
    </w:rPr>
  </w:style>
  <w:style w:type="paragraph" w:customStyle="1" w:styleId="31">
    <w:name w:val="列出段落3"/>
    <w:basedOn w:val="a"/>
    <w:uiPriority w:val="34"/>
    <w:qFormat/>
    <w:pPr>
      <w:ind w:firstLineChars="200" w:firstLine="420"/>
    </w:pPr>
    <w:rPr>
      <w:rFonts w:ascii="Calibri" w:eastAsia="宋体" w:hAnsi="Calibri" w:cs="黑体"/>
      <w:szCs w:val="22"/>
    </w:rPr>
  </w:style>
  <w:style w:type="paragraph" w:customStyle="1" w:styleId="TOC20">
    <w:name w:val="TOC 标题2"/>
    <w:basedOn w:val="1"/>
    <w:next w:val="a"/>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6">
    <w:name w:val="批注文字 字符"/>
    <w:basedOn w:val="a0"/>
    <w:link w:val="a5"/>
    <w:rPr>
      <w:rFonts w:ascii="Times New Roman" w:eastAsia="楷体" w:hAnsi="Times New Roman" w:cs="Times New Roman"/>
      <w:szCs w:val="20"/>
    </w:rPr>
  </w:style>
  <w:style w:type="character" w:customStyle="1" w:styleId="af3">
    <w:name w:val="批注主题 字符"/>
    <w:basedOn w:val="a6"/>
    <w:link w:val="af2"/>
    <w:uiPriority w:val="99"/>
    <w:semiHidden/>
    <w:rPr>
      <w:rFonts w:ascii="Times New Roman" w:eastAsia="楷体" w:hAnsi="Times New Roman" w:cs="Times New Roman"/>
      <w:b/>
      <w:bCs/>
      <w:szCs w:val="20"/>
    </w:rPr>
  </w:style>
  <w:style w:type="character" w:customStyle="1" w:styleId="ac">
    <w:name w:val="批注框文本 字符"/>
    <w:basedOn w:val="a0"/>
    <w:link w:val="ab"/>
    <w:uiPriority w:val="99"/>
    <w:semiHidden/>
    <w:qFormat/>
    <w:rPr>
      <w:rFonts w:ascii="Times New Roman" w:eastAsia="楷体" w:hAnsi="Times New Roman" w:cs="Times New Roman"/>
      <w:sz w:val="18"/>
      <w:szCs w:val="18"/>
    </w:rPr>
  </w:style>
  <w:style w:type="character" w:customStyle="1" w:styleId="40">
    <w:name w:val="标题 4 字符"/>
    <w:basedOn w:val="a0"/>
    <w:link w:val="4"/>
    <w:uiPriority w:val="9"/>
    <w:rPr>
      <w:rFonts w:asciiTheme="majorHAnsi" w:eastAsia="楷体" w:hAnsiTheme="majorHAnsi" w:cstheme="majorBidi"/>
      <w:b/>
      <w:bCs/>
      <w:sz w:val="28"/>
      <w:szCs w:val="28"/>
    </w:rPr>
  </w:style>
  <w:style w:type="character" w:customStyle="1" w:styleId="50">
    <w:name w:val="标题 5 字符"/>
    <w:basedOn w:val="a0"/>
    <w:link w:val="5"/>
    <w:uiPriority w:val="9"/>
    <w:rPr>
      <w:rFonts w:ascii="Times New Roman" w:eastAsia="楷体" w:hAnsi="Times New Roman" w:cs="Times New Roman"/>
      <w:b/>
      <w:bCs/>
      <w:sz w:val="28"/>
      <w:szCs w:val="28"/>
    </w:rPr>
  </w:style>
  <w:style w:type="paragraph" w:customStyle="1" w:styleId="15">
    <w:name w:val="引用1"/>
    <w:basedOn w:val="a"/>
    <w:link w:val="Char"/>
    <w:qFormat/>
    <w:pPr>
      <w:widowControl w:val="0"/>
      <w:spacing w:before="0" w:after="0"/>
      <w:ind w:firstLineChars="200" w:firstLine="643"/>
      <w:jc w:val="both"/>
    </w:pPr>
    <w:rPr>
      <w:rFonts w:ascii="Times New Roman" w:eastAsia="楷体" w:hAnsi="Times New Roman"/>
      <w:sz w:val="24"/>
      <w:szCs w:val="24"/>
      <w:vertAlign w:val="superscript"/>
    </w:rPr>
  </w:style>
  <w:style w:type="character" w:customStyle="1" w:styleId="Char">
    <w:name w:val="引用 Char"/>
    <w:link w:val="15"/>
    <w:qFormat/>
    <w:rPr>
      <w:rFonts w:ascii="Times New Roman" w:eastAsia="楷体" w:hAnsi="Times New Roman"/>
      <w:sz w:val="24"/>
      <w:szCs w:val="24"/>
      <w:vertAlign w:val="superscript"/>
    </w:rPr>
  </w:style>
  <w:style w:type="character" w:customStyle="1" w:styleId="16">
    <w:name w:val="未处理的提及1"/>
    <w:basedOn w:val="a0"/>
    <w:uiPriority w:val="99"/>
    <w:semiHidden/>
    <w:unhideWhenUsed/>
    <w:rPr>
      <w:color w:val="605E5C"/>
      <w:shd w:val="clear" w:color="auto" w:fill="E1DFDD"/>
    </w:rPr>
  </w:style>
  <w:style w:type="table" w:customStyle="1" w:styleId="3-11">
    <w:name w:val="清单表 3 - 着色 11"/>
    <w:basedOn w:val="a1"/>
    <w:uiPriority w:val="48"/>
    <w:tblPr>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60">
    <w:name w:val="标题 6 字符"/>
    <w:basedOn w:val="a0"/>
    <w:link w:val="6"/>
    <w:uiPriority w:val="9"/>
    <w:semiHidden/>
    <w:rPr>
      <w:rFonts w:asciiTheme="majorHAnsi" w:eastAsiaTheme="majorEastAsia" w:hAnsiTheme="majorHAnsi" w:cstheme="majorBidi"/>
      <w:b/>
      <w:bCs/>
      <w:sz w:val="24"/>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table" w:customStyle="1" w:styleId="TableGrid">
    <w:name w:val="TableGrid"/>
    <w:qFormat/>
    <w:rPr>
      <w:rFonts w:ascii="Times New Roman" w:eastAsia="宋体" w:hAnsi="Times New Roman" w:cs="Times New Roman"/>
      <w:szCs w:val="22"/>
    </w:rPr>
    <w:tblPr>
      <w:tblCellMar>
        <w:top w:w="0" w:type="dxa"/>
        <w:left w:w="0" w:type="dxa"/>
        <w:bottom w:w="0" w:type="dxa"/>
        <w:right w:w="0" w:type="dxa"/>
      </w:tblCellMar>
    </w:tblPr>
  </w:style>
  <w:style w:type="paragraph" w:customStyle="1" w:styleId="afb">
    <w:name w:val="表格文字"/>
    <w:basedOn w:val="a"/>
    <w:qFormat/>
    <w:pPr>
      <w:widowControl w:val="0"/>
      <w:spacing w:before="0" w:after="0"/>
      <w:jc w:val="both"/>
    </w:pPr>
    <w:rPr>
      <w:sz w:val="28"/>
      <w:szCs w:val="28"/>
    </w:rPr>
  </w:style>
  <w:style w:type="character" w:customStyle="1" w:styleId="a4">
    <w:name w:val="题注 字符"/>
    <w:link w:val="a3"/>
    <w:qFormat/>
    <w:rPr>
      <w:rFonts w:ascii="Arial" w:eastAsia="黑体" w:hAnsi="Arial" w:cs="黑体"/>
      <w:sz w:val="20"/>
      <w:szCs w:val="22"/>
    </w:rPr>
  </w:style>
  <w:style w:type="table" w:customStyle="1" w:styleId="2-51">
    <w:name w:val="网格表 2 - 着色 51"/>
    <w:basedOn w:val="a1"/>
    <w:uiPriority w:val="47"/>
    <w:tblPr>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11">
    <w:name w:val="网格表 4 - 着色 11"/>
    <w:basedOn w:val="a1"/>
    <w:uiPriority w:val="49"/>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5-31">
    <w:name w:val="网格表 5 深色 - 着色 31"/>
    <w:basedOn w:val="a1"/>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24">
    <w:name w:val="未处理的提及2"/>
    <w:basedOn w:val="a0"/>
    <w:uiPriority w:val="99"/>
    <w:semiHidden/>
    <w:unhideWhenUsed/>
    <w:rPr>
      <w:color w:val="605E5C"/>
      <w:shd w:val="clear" w:color="auto" w:fill="E1DFDD"/>
    </w:r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a">
    <w:name w:val="日期 字符"/>
    <w:basedOn w:val="a0"/>
    <w:link w:val="a9"/>
    <w:uiPriority w:val="99"/>
    <w:semiHidden/>
    <w:rPr>
      <w:kern w:val="2"/>
      <w:sz w:val="21"/>
      <w:szCs w:val="21"/>
    </w:rPr>
  </w:style>
  <w:style w:type="table" w:customStyle="1" w:styleId="3-111">
    <w:name w:val="清单表 3 - 着色 111"/>
    <w:basedOn w:val="a1"/>
    <w:uiPriority w:val="48"/>
    <w:rsid w:val="006F1685"/>
    <w:tblPr>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2">
    <w:name w:val="清单表 3 - 着色 112"/>
    <w:basedOn w:val="a1"/>
    <w:uiPriority w:val="48"/>
    <w:rsid w:val="0081091F"/>
    <w:tblPr>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
    <w:name w:val="清单表 3 - 着色 113"/>
    <w:basedOn w:val="a1"/>
    <w:uiPriority w:val="48"/>
    <w:rsid w:val="0081091F"/>
    <w:tblPr>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styleId="afc">
    <w:name w:val="Unresolved Mention"/>
    <w:basedOn w:val="a0"/>
    <w:uiPriority w:val="99"/>
    <w:semiHidden/>
    <w:unhideWhenUsed/>
    <w:rsid w:val="00B258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040000">
      <w:bodyDiv w:val="1"/>
      <w:marLeft w:val="0"/>
      <w:marRight w:val="0"/>
      <w:marTop w:val="0"/>
      <w:marBottom w:val="0"/>
      <w:divBdr>
        <w:top w:val="none" w:sz="0" w:space="0" w:color="auto"/>
        <w:left w:val="none" w:sz="0" w:space="0" w:color="auto"/>
        <w:bottom w:val="none" w:sz="0" w:space="0" w:color="auto"/>
        <w:right w:val="none" w:sz="0" w:space="0" w:color="auto"/>
      </w:divBdr>
      <w:divsChild>
        <w:div w:id="712045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microsoft.com/office/2007/relationships/diagramDrawing" Target="diagrams/drawing1.xml"/><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baike.baidu.com/item/%E6%BF%80%E5%8A%B1" TargetMode="External"/><Relationship Id="rId84" Type="http://schemas.openxmlformats.org/officeDocument/2006/relationships/oleObject" Target="embeddings/oleObject3.bin"/><Relationship Id="rId89" Type="http://schemas.openxmlformats.org/officeDocument/2006/relationships/image" Target="media/image60.wmf"/><Relationship Id="rId112" Type="http://schemas.openxmlformats.org/officeDocument/2006/relationships/chart" Target="charts/chart1.xml"/><Relationship Id="rId16" Type="http://schemas.openxmlformats.org/officeDocument/2006/relationships/hyperlink" Target="https://baike.baidu.com/item/%E4%BC%81%E4%B8%9A/707680" TargetMode="External"/><Relationship Id="rId107" Type="http://schemas.openxmlformats.org/officeDocument/2006/relationships/image" Target="media/image69.png"/><Relationship Id="rId11" Type="http://schemas.openxmlformats.org/officeDocument/2006/relationships/hyperlink" Target="https://baike.baidu.com/item/%E7%94%B5%E5%AD%90%E5%95%86%E5%8A%A1/98106"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oleObject" Target="embeddings/oleObject1.bin"/><Relationship Id="rId79" Type="http://schemas.openxmlformats.org/officeDocument/2006/relationships/image" Target="media/image53.wmf"/><Relationship Id="rId102" Type="http://schemas.openxmlformats.org/officeDocument/2006/relationships/oleObject" Target="embeddings/oleObject12.bin"/><Relationship Id="rId5" Type="http://schemas.openxmlformats.org/officeDocument/2006/relationships/settings" Target="settings.xml"/><Relationship Id="rId90" Type="http://schemas.openxmlformats.org/officeDocument/2006/relationships/oleObject" Target="embeddings/oleObject6.bin"/><Relationship Id="rId95" Type="http://schemas.openxmlformats.org/officeDocument/2006/relationships/image" Target="media/image63.wmf"/><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baike.baidu.com/item/%E6%BD%9C%E8%83%BD" TargetMode="External"/><Relationship Id="rId113" Type="http://schemas.openxmlformats.org/officeDocument/2006/relationships/diagramData" Target="diagrams/data1.xml"/><Relationship Id="rId118" Type="http://schemas.openxmlformats.org/officeDocument/2006/relationships/header" Target="header1.xml"/><Relationship Id="rId80" Type="http://schemas.openxmlformats.org/officeDocument/2006/relationships/image" Target="media/image54.wmf"/><Relationship Id="rId85" Type="http://schemas.openxmlformats.org/officeDocument/2006/relationships/image" Target="media/image58.wmf"/><Relationship Id="rId12" Type="http://schemas.openxmlformats.org/officeDocument/2006/relationships/hyperlink" Target="https://baike.baidu.com/item/%E6%B6%88%E8%B4%B9%E8%80%85/1795849" TargetMode="External"/><Relationship Id="rId17" Type="http://schemas.openxmlformats.org/officeDocument/2006/relationships/hyperlink" Target="https://baike.baidu.com/item/%E9%9B%86%E5%90%88"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67.wmf"/><Relationship Id="rId108" Type="http://schemas.openxmlformats.org/officeDocument/2006/relationships/image" Target="media/image70.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1.wmf"/><Relationship Id="rId91" Type="http://schemas.openxmlformats.org/officeDocument/2006/relationships/image" Target="media/image61.wmf"/><Relationship Id="rId9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diagramLayout" Target="diagrams/layout1.xml"/><Relationship Id="rId119" Type="http://schemas.openxmlformats.org/officeDocument/2006/relationships/footer" Target="footer1.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hyperlink" Target="https://baike.baidu.com/item/%E4%BC%81%E4%B8%9A%E5%8F%91%E5%B1%95%E6%88%98%E7%95%A5" TargetMode="External"/><Relationship Id="rId81" Type="http://schemas.openxmlformats.org/officeDocument/2006/relationships/image" Target="media/image55.wmf"/><Relationship Id="rId86"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baike.baidu.com/item/%E9%9B%B6%E5%94%AE" TargetMode="External"/><Relationship Id="rId18" Type="http://schemas.openxmlformats.org/officeDocument/2006/relationships/hyperlink" Target="https://baike.baidu.com/item/%E8%87%AA%E5%8A%A8%E8%AF%86%E5%88%AB%E6%8A%80%E6%9C%AF/2510725" TargetMode="External"/><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oleObject" Target="embeddings/oleObject2.bin"/><Relationship Id="rId97" Type="http://schemas.openxmlformats.org/officeDocument/2006/relationships/image" Target="media/image64.wmf"/><Relationship Id="rId104" Type="http://schemas.openxmlformats.org/officeDocument/2006/relationships/oleObject" Target="embeddings/oleObject13.bin"/><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oleObject" Target="embeddings/oleObject7.bin"/><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baike.baidu.com/item/%E9%85%8D%E7%BD%AE" TargetMode="External"/><Relationship Id="rId87" Type="http://schemas.openxmlformats.org/officeDocument/2006/relationships/image" Target="media/image59.wmf"/><Relationship Id="rId110" Type="http://schemas.openxmlformats.org/officeDocument/2006/relationships/image" Target="media/image72.png"/><Relationship Id="rId115" Type="http://schemas.openxmlformats.org/officeDocument/2006/relationships/diagramQuickStyle" Target="diagrams/quickStyle1.xml"/><Relationship Id="rId61" Type="http://schemas.openxmlformats.org/officeDocument/2006/relationships/image" Target="media/image44.png"/><Relationship Id="rId82" Type="http://schemas.openxmlformats.org/officeDocument/2006/relationships/image" Target="media/image56.wmf"/><Relationship Id="rId19" Type="http://schemas.openxmlformats.org/officeDocument/2006/relationships/image" Target="media/image2.png"/><Relationship Id="rId14" Type="http://schemas.openxmlformats.org/officeDocument/2006/relationships/hyperlink" Target="https://baike.baidu.com/item/%E6%99%BA%E8%83%BD%E8%AE%A1%E7%AE%97%E6%9C%BA/2286367" TargetMode="Externa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hyperlink" Target="https://baike.baidu.com/item/%E6%B1%87%E4%BB%B7" TargetMode="External"/><Relationship Id="rId100" Type="http://schemas.openxmlformats.org/officeDocument/2006/relationships/oleObject" Target="embeddings/oleObject11.bin"/><Relationship Id="rId105" Type="http://schemas.openxmlformats.org/officeDocument/2006/relationships/image" Target="media/image68.wmf"/><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hyperlink" Target="http://portal.vsharing.com/industry/1593.html" TargetMode="External"/><Relationship Id="rId93" Type="http://schemas.openxmlformats.org/officeDocument/2006/relationships/image" Target="media/image62.wmf"/><Relationship Id="rId98" Type="http://schemas.openxmlformats.org/officeDocument/2006/relationships/oleObject" Target="embeddings/oleObject10.bin"/><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s://baike.baidu.com/item/%E5%9F%B9%E8%AE%AD" TargetMode="External"/><Relationship Id="rId116" Type="http://schemas.openxmlformats.org/officeDocument/2006/relationships/diagramColors" Target="diagrams/colors1.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7.wmf"/><Relationship Id="rId88" Type="http://schemas.openxmlformats.org/officeDocument/2006/relationships/oleObject" Target="embeddings/oleObject5.bin"/><Relationship Id="rId111" Type="http://schemas.openxmlformats.org/officeDocument/2006/relationships/image" Target="media/image73.png"/><Relationship Id="rId15" Type="http://schemas.openxmlformats.org/officeDocument/2006/relationships/hyperlink" Target="https://baike.baidu.com/item/DW/1264123"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oleObject" Target="embeddings/oleObject14.bin"/><Relationship Id="rId10" Type="http://schemas.openxmlformats.org/officeDocument/2006/relationships/hyperlink" Target="https://baike.baidu.com/item/Business-to-Customer" TargetMode="Externa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0.wmf"/><Relationship Id="rId78" Type="http://schemas.openxmlformats.org/officeDocument/2006/relationships/image" Target="media/image52.png"/><Relationship Id="rId94" Type="http://schemas.openxmlformats.org/officeDocument/2006/relationships/oleObject" Target="embeddings/oleObject8.bin"/><Relationship Id="rId99" Type="http://schemas.openxmlformats.org/officeDocument/2006/relationships/image" Target="media/image65.wmf"/><Relationship Id="rId101" Type="http://schemas.openxmlformats.org/officeDocument/2006/relationships/image" Target="media/image66.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800" b="1" i="0" u="none" strike="noStrike" kern="1200" cap="all" spc="150" baseline="0">
                <a:solidFill>
                  <a:schemeClr val="tx1">
                    <a:lumMod val="50000"/>
                    <a:lumOff val="50000"/>
                  </a:schemeClr>
                </a:solidFill>
                <a:latin typeface="+mn-lt"/>
                <a:ea typeface="+mn-ea"/>
                <a:cs typeface="+mn-cs"/>
              </a:defRPr>
            </a:pPr>
            <a:r>
              <a:rPr lang="zh-CN"/>
              <a:t>软件成本构成</a:t>
            </a:r>
          </a:p>
        </c:rich>
      </c:tx>
      <c:layout>
        <c:manualLayout>
          <c:xMode val="edge"/>
          <c:yMode val="edge"/>
          <c:x val="0.31866296591897297"/>
          <c:y val="2.47676471171582E-2"/>
        </c:manualLayout>
      </c:layout>
      <c:overlay val="0"/>
      <c:spPr>
        <a:noFill/>
        <a:ln>
          <a:noFill/>
        </a:ln>
        <a:effectLst/>
      </c:spPr>
    </c:title>
    <c:autoTitleDeleted val="0"/>
    <c:plotArea>
      <c:layout/>
      <c:pieChart>
        <c:varyColors val="1"/>
        <c:ser>
          <c:idx val="0"/>
          <c:order val="0"/>
          <c:tx>
            <c:strRef>
              <c:f>Sheet1!$B$1</c:f>
              <c:strCache>
                <c:ptCount val="1"/>
                <c:pt idx="0">
                  <c:v>软件成本</c:v>
                </c:pt>
              </c:strCache>
            </c:strRef>
          </c:tx>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ext xmlns:c16="http://schemas.microsoft.com/office/drawing/2014/chart" uri="{C3380CC4-5D6E-409C-BE32-E72D297353CC}">
                <c16:uniqueId val="{00000001-6398-4F34-9334-9AC0471FEE68}"/>
              </c:ext>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ext xmlns:c16="http://schemas.microsoft.com/office/drawing/2014/chart" uri="{C3380CC4-5D6E-409C-BE32-E72D297353CC}">
                <c16:uniqueId val="{00000003-6398-4F34-9334-9AC0471FEE68}"/>
              </c:ext>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ext xmlns:c16="http://schemas.microsoft.com/office/drawing/2014/chart" uri="{C3380CC4-5D6E-409C-BE32-E72D297353CC}">
                <c16:uniqueId val="{00000005-6398-4F34-9334-9AC0471FEE68}"/>
              </c:ext>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7-6398-4F34-9334-9AC0471FEE68}"/>
              </c:ext>
            </c:extLst>
          </c:dPt>
          <c:dLbls>
            <c:spPr>
              <a:noFill/>
              <a:ln>
                <a:noFill/>
              </a:ln>
              <a:effectLst/>
            </c:spPr>
            <c:txPr>
              <a:bodyPr rot="0" spcFirstLastPara="1" vertOverflow="ellipsis" vert="horz" wrap="square" lIns="38100" tIns="19050" rIns="38100" bIns="19050" anchor="ctr" anchorCtr="1">
                <a:spAutoFit/>
              </a:bodyPr>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prstDash val="solid"/>
                  <a:round/>
                </a:ln>
                <a:effectLst/>
              </c:spPr>
            </c:leaderLines>
            <c:extLst>
              <c:ext xmlns:c15="http://schemas.microsoft.com/office/drawing/2012/chart" uri="{CE6537A1-D6FC-4f65-9D91-7224C49458BB}"/>
            </c:extLst>
          </c:dLbls>
          <c:cat>
            <c:strRef>
              <c:f>Sheet1!$A$2:$A$5</c:f>
              <c:strCache>
                <c:ptCount val="4"/>
                <c:pt idx="0">
                  <c:v>固定估计成本</c:v>
                </c:pt>
                <c:pt idx="1">
                  <c:v>软件开发成本</c:v>
                </c:pt>
                <c:pt idx="2">
                  <c:v>实施估计成本</c:v>
                </c:pt>
                <c:pt idx="3">
                  <c:v>软件维护成本</c:v>
                </c:pt>
              </c:strCache>
            </c:strRef>
          </c:cat>
          <c:val>
            <c:numRef>
              <c:f>Sheet1!$B$2:$B$5</c:f>
              <c:numCache>
                <c:formatCode>0%</c:formatCode>
                <c:ptCount val="4"/>
                <c:pt idx="0">
                  <c:v>0.3</c:v>
                </c:pt>
                <c:pt idx="1">
                  <c:v>0.38</c:v>
                </c:pt>
                <c:pt idx="2">
                  <c:v>0.27</c:v>
                </c:pt>
                <c:pt idx="3">
                  <c:v>0.05</c:v>
                </c:pt>
              </c:numCache>
            </c:numRef>
          </c:val>
          <c:extLst>
            <c:ext xmlns:c16="http://schemas.microsoft.com/office/drawing/2014/chart" uri="{C3380CC4-5D6E-409C-BE32-E72D297353CC}">
              <c16:uniqueId val="{00000008-6398-4F34-9334-9AC0471FEE68}"/>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lang="zh-CN" sz="105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4#1">
  <dgm:title val=""/>
  <dgm:desc val=""/>
  <dgm:catLst>
    <dgm:cat type="colorful" pri="10400"/>
  </dgm:catLst>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1AF004A7-A268-4F0D-9F65-A43F9025A32C}" type="doc">
      <dgm:prSet loTypeId="urn:microsoft.com/office/officeart/2005/8/layout/funnel1" loCatId="process" qsTypeId="urn:microsoft.com/office/officeart/2005/8/quickstyle/simple1#1" qsCatId="simple" csTypeId="urn:microsoft.com/office/officeart/2005/8/colors/colorful4#1" csCatId="colorful" phldr="1"/>
      <dgm:spPr/>
      <dgm:t>
        <a:bodyPr/>
        <a:lstStyle/>
        <a:p>
          <a:endParaRPr lang="zh-CN" altLang="en-US"/>
        </a:p>
      </dgm:t>
    </dgm:pt>
    <dgm:pt modelId="{5F9EF5AD-545F-4727-B09D-5AAD15BB5BB0}">
      <dgm:prSet phldrT="[文本]"/>
      <dgm:spPr/>
      <dgm:t>
        <a:bodyPr/>
        <a:lstStyle/>
        <a:p>
          <a:pPr algn="ctr"/>
          <a:r>
            <a:rPr lang="zh-CN" altLang="en-US"/>
            <a:t>用户市场</a:t>
          </a:r>
        </a:p>
      </dgm:t>
    </dgm:pt>
    <dgm:pt modelId="{3188C95E-110A-46B8-B9F7-4F27358179D1}" type="parTrans" cxnId="{CEEDCDF8-F5C9-436D-8CCD-76C2D363ABE2}">
      <dgm:prSet/>
      <dgm:spPr/>
      <dgm:t>
        <a:bodyPr/>
        <a:lstStyle/>
        <a:p>
          <a:pPr algn="ctr"/>
          <a:endParaRPr lang="zh-CN" altLang="en-US"/>
        </a:p>
      </dgm:t>
    </dgm:pt>
    <dgm:pt modelId="{D3B03FA9-40B0-47AA-906A-706E1CA25C98}" type="sibTrans" cxnId="{CEEDCDF8-F5C9-436D-8CCD-76C2D363ABE2}">
      <dgm:prSet/>
      <dgm:spPr/>
      <dgm:t>
        <a:bodyPr/>
        <a:lstStyle/>
        <a:p>
          <a:pPr algn="ctr"/>
          <a:endParaRPr lang="zh-CN" altLang="en-US"/>
        </a:p>
      </dgm:t>
    </dgm:pt>
    <dgm:pt modelId="{1035B4F3-92AD-4A62-99A1-AD7815D0A1D4}">
      <dgm:prSet phldrT="[文本]"/>
      <dgm:spPr/>
      <dgm:t>
        <a:bodyPr/>
        <a:lstStyle/>
        <a:p>
          <a:pPr algn="ctr"/>
          <a:r>
            <a:rPr lang="zh-CN" altLang="en-US"/>
            <a:t>定位考虑</a:t>
          </a:r>
        </a:p>
      </dgm:t>
    </dgm:pt>
    <dgm:pt modelId="{8D5B6F50-E15C-4DD2-9459-51C3AF3F6E47}" type="parTrans" cxnId="{37733F08-3218-4251-8E70-8196EB2CE413}">
      <dgm:prSet/>
      <dgm:spPr/>
      <dgm:t>
        <a:bodyPr/>
        <a:lstStyle/>
        <a:p>
          <a:pPr algn="ctr"/>
          <a:endParaRPr lang="zh-CN" altLang="en-US"/>
        </a:p>
      </dgm:t>
    </dgm:pt>
    <dgm:pt modelId="{76227896-D82E-43A1-B275-A5237D3016DF}" type="sibTrans" cxnId="{37733F08-3218-4251-8E70-8196EB2CE413}">
      <dgm:prSet/>
      <dgm:spPr/>
      <dgm:t>
        <a:bodyPr/>
        <a:lstStyle/>
        <a:p>
          <a:pPr algn="ctr"/>
          <a:endParaRPr lang="zh-CN" altLang="en-US"/>
        </a:p>
      </dgm:t>
    </dgm:pt>
    <dgm:pt modelId="{8B303574-FD87-40DB-A4C6-5F6897683AAC}">
      <dgm:prSet phldrT="[文本]"/>
      <dgm:spPr/>
      <dgm:t>
        <a:bodyPr/>
        <a:lstStyle/>
        <a:p>
          <a:pPr algn="ctr"/>
          <a:r>
            <a:rPr lang="zh-CN" altLang="en-US"/>
            <a:t>营销渠道</a:t>
          </a:r>
        </a:p>
      </dgm:t>
    </dgm:pt>
    <dgm:pt modelId="{ADF5B91A-8107-4749-8E2A-90BF208F4CC6}" type="parTrans" cxnId="{7E5CCA79-42A4-4CBF-AC24-8FE6202B3EE6}">
      <dgm:prSet/>
      <dgm:spPr/>
      <dgm:t>
        <a:bodyPr/>
        <a:lstStyle/>
        <a:p>
          <a:pPr algn="ctr"/>
          <a:endParaRPr lang="zh-CN" altLang="en-US"/>
        </a:p>
      </dgm:t>
    </dgm:pt>
    <dgm:pt modelId="{131D4AAA-A502-4731-A17F-7ABE80956236}" type="sibTrans" cxnId="{7E5CCA79-42A4-4CBF-AC24-8FE6202B3EE6}">
      <dgm:prSet/>
      <dgm:spPr/>
      <dgm:t>
        <a:bodyPr/>
        <a:lstStyle/>
        <a:p>
          <a:pPr algn="ctr"/>
          <a:endParaRPr lang="zh-CN" altLang="en-US"/>
        </a:p>
      </dgm:t>
    </dgm:pt>
    <dgm:pt modelId="{646769B6-7D26-48A2-B80D-C5E01BD43696}">
      <dgm:prSet phldrT="[文本]" custT="1"/>
      <dgm:spPr/>
      <dgm:t>
        <a:bodyPr/>
        <a:lstStyle/>
        <a:p>
          <a:pPr algn="ctr"/>
          <a:r>
            <a:rPr lang="zh-CN" sz="1200">
              <a:latin typeface="Times New Roman" panose="02020603050405020304" charset="0"/>
              <a:ea typeface="楷体" panose="02010609060101010101" pitchFamily="3" charset="-122"/>
              <a:cs typeface="Times New Roman" panose="02020603050405020304" charset="0"/>
            </a:rPr>
            <a:t>图</a:t>
          </a:r>
          <a:r>
            <a:rPr lang="en-US" sz="1200">
              <a:latin typeface="Times New Roman" panose="02020603050405020304" charset="0"/>
              <a:ea typeface="楷体" panose="02010609060101010101" pitchFamily="3" charset="-122"/>
              <a:cs typeface="Times New Roman" panose="02020603050405020304" charset="0"/>
            </a:rPr>
            <a:t>8-1 </a:t>
          </a:r>
          <a:r>
            <a:rPr lang="zh-CN" sz="1200">
              <a:latin typeface="Times New Roman" panose="02020603050405020304" charset="0"/>
              <a:ea typeface="楷体" panose="02010609060101010101" pitchFamily="3" charset="-122"/>
              <a:cs typeface="Times New Roman" panose="02020603050405020304" charset="0"/>
            </a:rPr>
            <a:t>产品推广方案</a:t>
          </a:r>
          <a:endParaRPr lang="zh-CN" altLang="en-US" sz="1200" b="1">
            <a:solidFill>
              <a:srgbClr val="002060"/>
            </a:solidFill>
            <a:latin typeface="Times New Roman" panose="02020603050405020304" charset="0"/>
            <a:ea typeface="楷体" panose="02010609060101010101" pitchFamily="3" charset="-122"/>
            <a:cs typeface="Times New Roman" panose="02020603050405020304" charset="0"/>
          </a:endParaRPr>
        </a:p>
      </dgm:t>
    </dgm:pt>
    <dgm:pt modelId="{35ADC028-F6E4-4B52-8721-E2F6E0E863E0}" type="parTrans" cxnId="{CA474366-8D0E-4057-B533-F95D97A1F5D4}">
      <dgm:prSet/>
      <dgm:spPr/>
      <dgm:t>
        <a:bodyPr/>
        <a:lstStyle/>
        <a:p>
          <a:pPr algn="ctr"/>
          <a:endParaRPr lang="zh-CN" altLang="en-US"/>
        </a:p>
      </dgm:t>
    </dgm:pt>
    <dgm:pt modelId="{0CED787A-4ED7-4AE3-8EEF-3511EA9C190A}" type="sibTrans" cxnId="{CA474366-8D0E-4057-B533-F95D97A1F5D4}">
      <dgm:prSet/>
      <dgm:spPr/>
      <dgm:t>
        <a:bodyPr/>
        <a:lstStyle/>
        <a:p>
          <a:pPr algn="ctr"/>
          <a:endParaRPr lang="zh-CN" altLang="en-US"/>
        </a:p>
      </dgm:t>
    </dgm:pt>
    <dgm:pt modelId="{E593A9EE-171A-473F-BE73-FB4521DB17EE}" type="pres">
      <dgm:prSet presAssocID="{1AF004A7-A268-4F0D-9F65-A43F9025A32C}" presName="Name0" presStyleCnt="0">
        <dgm:presLayoutVars>
          <dgm:chMax val="4"/>
          <dgm:resizeHandles val="exact"/>
        </dgm:presLayoutVars>
      </dgm:prSet>
      <dgm:spPr/>
    </dgm:pt>
    <dgm:pt modelId="{39FBAF63-F7DB-41D7-B0EA-D8C3CF7BAC3E}" type="pres">
      <dgm:prSet presAssocID="{1AF004A7-A268-4F0D-9F65-A43F9025A32C}" presName="ellipse" presStyleLbl="trBgShp" presStyleIdx="0" presStyleCnt="1"/>
      <dgm:spPr/>
    </dgm:pt>
    <dgm:pt modelId="{3295526C-4040-4ABA-A491-94169951D459}" type="pres">
      <dgm:prSet presAssocID="{1AF004A7-A268-4F0D-9F65-A43F9025A32C}" presName="arrow1" presStyleLbl="fgShp" presStyleIdx="0" presStyleCnt="1" custLinFactX="340277" custLinFactNeighborX="400000" custLinFactNeighborY="-16148"/>
      <dgm:spPr>
        <a:solidFill>
          <a:schemeClr val="bg1"/>
        </a:solidFill>
      </dgm:spPr>
    </dgm:pt>
    <dgm:pt modelId="{6E8F29CC-DF02-48AF-8834-36B2107913F9}" type="pres">
      <dgm:prSet presAssocID="{1AF004A7-A268-4F0D-9F65-A43F9025A32C}" presName="rectangle" presStyleLbl="revTx" presStyleIdx="0" presStyleCnt="1">
        <dgm:presLayoutVars>
          <dgm:bulletEnabled val="1"/>
        </dgm:presLayoutVars>
      </dgm:prSet>
      <dgm:spPr/>
    </dgm:pt>
    <dgm:pt modelId="{D21CF624-CD6E-4277-9652-618AAB560151}" type="pres">
      <dgm:prSet presAssocID="{1035B4F3-92AD-4A62-99A1-AD7815D0A1D4}" presName="item1" presStyleLbl="node1" presStyleIdx="0" presStyleCnt="3">
        <dgm:presLayoutVars>
          <dgm:bulletEnabled val="1"/>
        </dgm:presLayoutVars>
      </dgm:prSet>
      <dgm:spPr/>
    </dgm:pt>
    <dgm:pt modelId="{7DD46015-430D-4614-AD66-1FF7DA309688}" type="pres">
      <dgm:prSet presAssocID="{8B303574-FD87-40DB-A4C6-5F6897683AAC}" presName="item2" presStyleLbl="node1" presStyleIdx="1" presStyleCnt="3">
        <dgm:presLayoutVars>
          <dgm:bulletEnabled val="1"/>
        </dgm:presLayoutVars>
      </dgm:prSet>
      <dgm:spPr/>
    </dgm:pt>
    <dgm:pt modelId="{F69A10D1-FE74-4784-9F7F-26FDDA93AF75}" type="pres">
      <dgm:prSet presAssocID="{646769B6-7D26-48A2-B80D-C5E01BD43696}" presName="item3" presStyleLbl="node1" presStyleIdx="2" presStyleCnt="3">
        <dgm:presLayoutVars>
          <dgm:bulletEnabled val="1"/>
        </dgm:presLayoutVars>
      </dgm:prSet>
      <dgm:spPr/>
    </dgm:pt>
    <dgm:pt modelId="{3E3F5651-2CCE-4D06-BE73-49063C51A15C}" type="pres">
      <dgm:prSet presAssocID="{1AF004A7-A268-4F0D-9F65-A43F9025A32C}" presName="funnel" presStyleLbl="trAlignAcc1" presStyleIdx="0" presStyleCnt="1" custLinFactNeighborX="2404" custLinFactNeighborY="4747"/>
      <dgm:spPr/>
    </dgm:pt>
  </dgm:ptLst>
  <dgm:cxnLst>
    <dgm:cxn modelId="{37733F08-3218-4251-8E70-8196EB2CE413}" srcId="{1AF004A7-A268-4F0D-9F65-A43F9025A32C}" destId="{1035B4F3-92AD-4A62-99A1-AD7815D0A1D4}" srcOrd="1" destOrd="0" parTransId="{8D5B6F50-E15C-4DD2-9459-51C3AF3F6E47}" sibTransId="{76227896-D82E-43A1-B275-A5237D3016DF}"/>
    <dgm:cxn modelId="{D8BECA42-0AAA-40D3-B793-A1F368C7FB49}" type="presOf" srcId="{8B303574-FD87-40DB-A4C6-5F6897683AAC}" destId="{D21CF624-CD6E-4277-9652-618AAB560151}" srcOrd="0" destOrd="0" presId="urn:microsoft.com/office/officeart/2005/8/layout/funnel1"/>
    <dgm:cxn modelId="{CA474366-8D0E-4057-B533-F95D97A1F5D4}" srcId="{1AF004A7-A268-4F0D-9F65-A43F9025A32C}" destId="{646769B6-7D26-48A2-B80D-C5E01BD43696}" srcOrd="3" destOrd="0" parTransId="{35ADC028-F6E4-4B52-8721-E2F6E0E863E0}" sibTransId="{0CED787A-4ED7-4AE3-8EEF-3511EA9C190A}"/>
    <dgm:cxn modelId="{86DCC754-A7E3-4FE1-AD01-EC18A721BDB2}" type="presOf" srcId="{5F9EF5AD-545F-4727-B09D-5AAD15BB5BB0}" destId="{F69A10D1-FE74-4784-9F7F-26FDDA93AF75}" srcOrd="0" destOrd="0" presId="urn:microsoft.com/office/officeart/2005/8/layout/funnel1"/>
    <dgm:cxn modelId="{7E5CCA79-42A4-4CBF-AC24-8FE6202B3EE6}" srcId="{1AF004A7-A268-4F0D-9F65-A43F9025A32C}" destId="{8B303574-FD87-40DB-A4C6-5F6897683AAC}" srcOrd="2" destOrd="0" parTransId="{ADF5B91A-8107-4749-8E2A-90BF208F4CC6}" sibTransId="{131D4AAA-A502-4731-A17F-7ABE80956236}"/>
    <dgm:cxn modelId="{89592780-2FBF-4E8B-8986-F5FC48E00F24}" type="presOf" srcId="{1AF004A7-A268-4F0D-9F65-A43F9025A32C}" destId="{E593A9EE-171A-473F-BE73-FB4521DB17EE}" srcOrd="0" destOrd="0" presId="urn:microsoft.com/office/officeart/2005/8/layout/funnel1"/>
    <dgm:cxn modelId="{FA9749EE-53F1-4122-9E23-5865E66B6C6B}" type="presOf" srcId="{646769B6-7D26-48A2-B80D-C5E01BD43696}" destId="{6E8F29CC-DF02-48AF-8834-36B2107913F9}" srcOrd="0" destOrd="0" presId="urn:microsoft.com/office/officeart/2005/8/layout/funnel1"/>
    <dgm:cxn modelId="{04038BF7-7D10-41DE-9642-1A1E275A87C0}" type="presOf" srcId="{1035B4F3-92AD-4A62-99A1-AD7815D0A1D4}" destId="{7DD46015-430D-4614-AD66-1FF7DA309688}" srcOrd="0" destOrd="0" presId="urn:microsoft.com/office/officeart/2005/8/layout/funnel1"/>
    <dgm:cxn modelId="{CEEDCDF8-F5C9-436D-8CCD-76C2D363ABE2}" srcId="{1AF004A7-A268-4F0D-9F65-A43F9025A32C}" destId="{5F9EF5AD-545F-4727-B09D-5AAD15BB5BB0}" srcOrd="0" destOrd="0" parTransId="{3188C95E-110A-46B8-B9F7-4F27358179D1}" sibTransId="{D3B03FA9-40B0-47AA-906A-706E1CA25C98}"/>
    <dgm:cxn modelId="{DA54A72B-CE1A-48DE-A574-7FA1AD6FCD6B}" type="presParOf" srcId="{E593A9EE-171A-473F-BE73-FB4521DB17EE}" destId="{39FBAF63-F7DB-41D7-B0EA-D8C3CF7BAC3E}" srcOrd="0" destOrd="0" presId="urn:microsoft.com/office/officeart/2005/8/layout/funnel1"/>
    <dgm:cxn modelId="{B274DF99-EE1D-44F2-A659-9CF66053E563}" type="presParOf" srcId="{E593A9EE-171A-473F-BE73-FB4521DB17EE}" destId="{3295526C-4040-4ABA-A491-94169951D459}" srcOrd="1" destOrd="0" presId="urn:microsoft.com/office/officeart/2005/8/layout/funnel1"/>
    <dgm:cxn modelId="{AED17A0A-7DCD-4AEC-B4D7-BBA09F8BF654}" type="presParOf" srcId="{E593A9EE-171A-473F-BE73-FB4521DB17EE}" destId="{6E8F29CC-DF02-48AF-8834-36B2107913F9}" srcOrd="2" destOrd="0" presId="urn:microsoft.com/office/officeart/2005/8/layout/funnel1"/>
    <dgm:cxn modelId="{859767BD-8478-42CD-95FD-19DE236F6538}" type="presParOf" srcId="{E593A9EE-171A-473F-BE73-FB4521DB17EE}" destId="{D21CF624-CD6E-4277-9652-618AAB560151}" srcOrd="3" destOrd="0" presId="urn:microsoft.com/office/officeart/2005/8/layout/funnel1"/>
    <dgm:cxn modelId="{53703BBF-B6F8-49E2-B636-29FB899F1C96}" type="presParOf" srcId="{E593A9EE-171A-473F-BE73-FB4521DB17EE}" destId="{7DD46015-430D-4614-AD66-1FF7DA309688}" srcOrd="4" destOrd="0" presId="urn:microsoft.com/office/officeart/2005/8/layout/funnel1"/>
    <dgm:cxn modelId="{F147A054-9AB4-4572-A5E8-A02122BA76D0}" type="presParOf" srcId="{E593A9EE-171A-473F-BE73-FB4521DB17EE}" destId="{F69A10D1-FE74-4784-9F7F-26FDDA93AF75}" srcOrd="5" destOrd="0" presId="urn:microsoft.com/office/officeart/2005/8/layout/funnel1"/>
    <dgm:cxn modelId="{2D3D3B76-018A-4DFA-8045-D7EDB0A0F8AB}" type="presParOf" srcId="{E593A9EE-171A-473F-BE73-FB4521DB17EE}" destId="{3E3F5651-2CCE-4D06-BE73-49063C51A15C}" srcOrd="6" destOrd="0" presId="urn:microsoft.com/office/officeart/2005/8/layout/funnel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FBAF63-F7DB-41D7-B0EA-D8C3CF7BAC3E}">
      <dsp:nvSpPr>
        <dsp:cNvPr id="0" name=""/>
        <dsp:cNvSpPr/>
      </dsp:nvSpPr>
      <dsp:spPr>
        <a:xfrm>
          <a:off x="1219832" y="94958"/>
          <a:ext cx="1884556" cy="654481"/>
        </a:xfrm>
        <a:prstGeom prst="ellipse">
          <a:avLst/>
        </a:prstGeom>
        <a:solidFill>
          <a:schemeClr val="accent4">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295526C-4040-4ABA-A491-94169951D459}">
      <dsp:nvSpPr>
        <dsp:cNvPr id="0" name=""/>
        <dsp:cNvSpPr/>
      </dsp:nvSpPr>
      <dsp:spPr>
        <a:xfrm>
          <a:off x="3964840" y="1659817"/>
          <a:ext cx="365224" cy="233743"/>
        </a:xfrm>
        <a:prstGeom prst="downArrow">
          <a:avLst/>
        </a:prstGeom>
        <a:solidFill>
          <a:schemeClr val="bg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8F29CC-DF02-48AF-8834-36B2107913F9}">
      <dsp:nvSpPr>
        <dsp:cNvPr id="0" name=""/>
        <dsp:cNvSpPr/>
      </dsp:nvSpPr>
      <dsp:spPr>
        <a:xfrm>
          <a:off x="1288494" y="1884556"/>
          <a:ext cx="1753076" cy="438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CN" sz="1200" kern="1200">
              <a:latin typeface="Times New Roman" panose="02020603050405020304" charset="0"/>
              <a:ea typeface="楷体" panose="02010609060101010101" pitchFamily="3" charset="-122"/>
              <a:cs typeface="Times New Roman" panose="02020603050405020304" charset="0"/>
            </a:rPr>
            <a:t>图</a:t>
          </a:r>
          <a:r>
            <a:rPr lang="en-US" sz="1200" kern="1200">
              <a:latin typeface="Times New Roman" panose="02020603050405020304" charset="0"/>
              <a:ea typeface="楷体" panose="02010609060101010101" pitchFamily="3" charset="-122"/>
              <a:cs typeface="Times New Roman" panose="02020603050405020304" charset="0"/>
            </a:rPr>
            <a:t>8-1 </a:t>
          </a:r>
          <a:r>
            <a:rPr lang="zh-CN" sz="1200" kern="1200">
              <a:latin typeface="Times New Roman" panose="02020603050405020304" charset="0"/>
              <a:ea typeface="楷体" panose="02010609060101010101" pitchFamily="3" charset="-122"/>
              <a:cs typeface="Times New Roman" panose="02020603050405020304" charset="0"/>
            </a:rPr>
            <a:t>产品推广方案</a:t>
          </a:r>
          <a:endParaRPr lang="zh-CN" altLang="en-US" sz="1200" b="1" kern="1200">
            <a:solidFill>
              <a:srgbClr val="002060"/>
            </a:solidFill>
            <a:latin typeface="Times New Roman" panose="02020603050405020304" charset="0"/>
            <a:ea typeface="楷体" panose="02010609060101010101" pitchFamily="3" charset="-122"/>
            <a:cs typeface="Times New Roman" panose="02020603050405020304" charset="0"/>
          </a:endParaRPr>
        </a:p>
      </dsp:txBody>
      <dsp:txXfrm>
        <a:off x="1288494" y="1884556"/>
        <a:ext cx="1753076" cy="438269"/>
      </dsp:txXfrm>
    </dsp:sp>
    <dsp:sp modelId="{D21CF624-CD6E-4277-9652-618AAB560151}">
      <dsp:nvSpPr>
        <dsp:cNvPr id="0" name=""/>
        <dsp:cNvSpPr/>
      </dsp:nvSpPr>
      <dsp:spPr>
        <a:xfrm>
          <a:off x="1904992" y="799987"/>
          <a:ext cx="657403" cy="657403"/>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营销渠道</a:t>
          </a:r>
        </a:p>
      </dsp:txBody>
      <dsp:txXfrm>
        <a:off x="2001266" y="896261"/>
        <a:ext cx="464855" cy="464855"/>
      </dsp:txXfrm>
    </dsp:sp>
    <dsp:sp modelId="{7DD46015-430D-4614-AD66-1FF7DA309688}">
      <dsp:nvSpPr>
        <dsp:cNvPr id="0" name=""/>
        <dsp:cNvSpPr/>
      </dsp:nvSpPr>
      <dsp:spPr>
        <a:xfrm>
          <a:off x="1434584" y="306788"/>
          <a:ext cx="657403" cy="657403"/>
        </a:xfrm>
        <a:prstGeom prst="ellipse">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定位考虑</a:t>
          </a:r>
        </a:p>
      </dsp:txBody>
      <dsp:txXfrm>
        <a:off x="1530858" y="403062"/>
        <a:ext cx="464855" cy="464855"/>
      </dsp:txXfrm>
    </dsp:sp>
    <dsp:sp modelId="{F69A10D1-FE74-4784-9F7F-26FDDA93AF75}">
      <dsp:nvSpPr>
        <dsp:cNvPr id="0" name=""/>
        <dsp:cNvSpPr/>
      </dsp:nvSpPr>
      <dsp:spPr>
        <a:xfrm>
          <a:off x="2106596" y="147842"/>
          <a:ext cx="657403" cy="657403"/>
        </a:xfrm>
        <a:prstGeom prst="ellipse">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用户市场</a:t>
          </a:r>
        </a:p>
      </dsp:txBody>
      <dsp:txXfrm>
        <a:off x="2202870" y="244116"/>
        <a:ext cx="464855" cy="464855"/>
      </dsp:txXfrm>
    </dsp:sp>
    <dsp:sp modelId="{3E3F5651-2CCE-4D06-BE73-49063C51A15C}">
      <dsp:nvSpPr>
        <dsp:cNvPr id="0" name=""/>
        <dsp:cNvSpPr/>
      </dsp:nvSpPr>
      <dsp:spPr>
        <a:xfrm>
          <a:off x="1191572" y="92279"/>
          <a:ext cx="2045255" cy="1636204"/>
        </a:xfrm>
        <a:prstGeom prst="funnel">
          <a:avLst/>
        </a:prstGeom>
        <a:solidFill>
          <a:schemeClr val="lt1">
            <a:alpha val="4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占位符1</b:Tag>
    <b:SourceType>Book</b:SourceType>
    <b:Guid>{58B2AE67-8628-42E0-9E31-3ACAC6799ABC}</b:Guid>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78E016-C867-465D-B063-B2D3C60E3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88</Pages>
  <Words>10017</Words>
  <Characters>57099</Characters>
  <Application>Microsoft Office Word</Application>
  <DocSecurity>0</DocSecurity>
  <Lines>475</Lines>
  <Paragraphs>133</Paragraphs>
  <ScaleCrop>false</ScaleCrop>
  <Company/>
  <LinksUpToDate>false</LinksUpToDate>
  <CharactersWithSpaces>66983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王治豪</dc:creator>
  <cp:lastModifiedBy>Happy</cp:lastModifiedBy>
  <cp:revision>14</cp:revision>
  <cp:lastPrinted>2019-03-27T08:00:00Z</cp:lastPrinted>
  <dcterms:created xsi:type="dcterms:W3CDTF">2019-03-27T07:11:00Z</dcterms:created>
  <dcterms:modified xsi:type="dcterms:W3CDTF">2019-03-27T08:00:00Z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